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96E" w:rsidRPr="0092230C" w:rsidRDefault="002103B3" w:rsidP="0029259F">
      <w:pPr>
        <w:rPr>
          <w:rStyle w:val="BookTitle"/>
          <w:smallCaps w:val="0"/>
          <w:color w:val="548DD4" w:themeColor="text2" w:themeTint="99"/>
          <w:spacing w:val="0"/>
          <w:sz w:val="32"/>
          <w:szCs w:val="32"/>
        </w:rPr>
      </w:pPr>
      <w:r w:rsidRPr="0092230C">
        <w:rPr>
          <w:rStyle w:val="BookTitle"/>
          <w:smallCaps w:val="0"/>
          <w:color w:val="548DD4" w:themeColor="text2" w:themeTint="99"/>
          <w:spacing w:val="0"/>
          <w:sz w:val="32"/>
          <w:szCs w:val="32"/>
        </w:rPr>
        <w:t>WMO Guidelines on g</w:t>
      </w:r>
      <w:r w:rsidR="0029259F" w:rsidRPr="0092230C">
        <w:rPr>
          <w:rStyle w:val="BookTitle"/>
          <w:smallCaps w:val="0"/>
          <w:color w:val="548DD4" w:themeColor="text2" w:themeTint="99"/>
          <w:spacing w:val="0"/>
          <w:sz w:val="32"/>
          <w:szCs w:val="32"/>
        </w:rPr>
        <w:t xml:space="preserve">enerating a defined set of </w:t>
      </w:r>
      <w:r w:rsidRPr="0092230C">
        <w:rPr>
          <w:rStyle w:val="BookTitle"/>
          <w:smallCaps w:val="0"/>
          <w:color w:val="548DD4" w:themeColor="text2" w:themeTint="99"/>
          <w:spacing w:val="0"/>
          <w:sz w:val="32"/>
          <w:szCs w:val="32"/>
        </w:rPr>
        <w:t xml:space="preserve"> national climate monitoring p</w:t>
      </w:r>
      <w:r w:rsidR="006600B9" w:rsidRPr="0092230C">
        <w:rPr>
          <w:rStyle w:val="BookTitle"/>
          <w:smallCaps w:val="0"/>
          <w:color w:val="548DD4" w:themeColor="text2" w:themeTint="99"/>
          <w:spacing w:val="0"/>
          <w:sz w:val="32"/>
          <w:szCs w:val="32"/>
        </w:rPr>
        <w:t>roducts</w:t>
      </w:r>
    </w:p>
    <w:p w:rsidR="002103B3" w:rsidRPr="0092230C" w:rsidRDefault="002103B3" w:rsidP="0029259F">
      <w:pPr>
        <w:rPr>
          <w:rStyle w:val="BookTitle"/>
          <w:smallCaps w:val="0"/>
          <w:color w:val="548DD4" w:themeColor="text2" w:themeTint="99"/>
          <w:spacing w:val="0"/>
          <w:sz w:val="32"/>
          <w:szCs w:val="32"/>
        </w:rPr>
      </w:pPr>
      <w:r w:rsidRPr="0092230C">
        <w:rPr>
          <w:rStyle w:val="BookTitle"/>
          <w:smallCaps w:val="0"/>
          <w:color w:val="548DD4" w:themeColor="text2" w:themeTint="99"/>
          <w:spacing w:val="0"/>
          <w:sz w:val="32"/>
          <w:szCs w:val="32"/>
        </w:rPr>
        <w:t>------------------------------------------------------------------------------------</w:t>
      </w:r>
    </w:p>
    <w:p w:rsidR="002103B3" w:rsidRDefault="002103B3" w:rsidP="002103B3">
      <w:pPr>
        <w:rPr>
          <w:rStyle w:val="BookTitle"/>
          <w:b w:val="0"/>
          <w:bCs w:val="0"/>
          <w:smallCaps w:val="0"/>
          <w:spacing w:val="0"/>
        </w:rPr>
      </w:pPr>
    </w:p>
    <w:p w:rsidR="002103B3" w:rsidRDefault="002103B3" w:rsidP="002103B3">
      <w:pPr>
        <w:rPr>
          <w:rStyle w:val="BookTitle"/>
          <w:b w:val="0"/>
          <w:bCs w:val="0"/>
          <w:smallCaps w:val="0"/>
          <w:spacing w:val="0"/>
        </w:rPr>
      </w:pPr>
    </w:p>
    <w:p w:rsidR="006D5202" w:rsidRPr="004E601A" w:rsidRDefault="00F75C6A" w:rsidP="002103B3">
      <w:pPr>
        <w:rPr>
          <w:rStyle w:val="BookTitle"/>
          <w:b w:val="0"/>
          <w:bCs w:val="0"/>
          <w:smallCaps w:val="0"/>
          <w:spacing w:val="0"/>
        </w:rPr>
      </w:pPr>
      <w:r w:rsidRPr="004E601A">
        <w:rPr>
          <w:rStyle w:val="BookTitle"/>
          <w:b w:val="0"/>
          <w:bCs w:val="0"/>
          <w:smallCaps w:val="0"/>
          <w:spacing w:val="0"/>
        </w:rPr>
        <w:t xml:space="preserve">Version:  </w:t>
      </w:r>
      <w:r w:rsidR="002103B3">
        <w:rPr>
          <w:rStyle w:val="BookTitle"/>
          <w:b w:val="0"/>
          <w:bCs w:val="0"/>
          <w:smallCaps w:val="0"/>
          <w:spacing w:val="0"/>
        </w:rPr>
        <w:t>2</w:t>
      </w:r>
      <w:r w:rsidR="00794BF8">
        <w:rPr>
          <w:rStyle w:val="BookTitle"/>
          <w:b w:val="0"/>
          <w:bCs w:val="0"/>
          <w:smallCaps w:val="0"/>
          <w:spacing w:val="0"/>
        </w:rPr>
        <w:t>.</w:t>
      </w:r>
      <w:r w:rsidR="002103B3">
        <w:rPr>
          <w:rStyle w:val="BookTitle"/>
          <w:b w:val="0"/>
          <w:bCs w:val="0"/>
          <w:smallCaps w:val="0"/>
          <w:spacing w:val="0"/>
        </w:rPr>
        <w:t xml:space="preserve">0, </w:t>
      </w:r>
      <w:r w:rsidR="00573281">
        <w:rPr>
          <w:rStyle w:val="BookTitle"/>
          <w:b w:val="0"/>
          <w:bCs w:val="0"/>
          <w:smallCaps w:val="0"/>
          <w:spacing w:val="0"/>
        </w:rPr>
        <w:t>13</w:t>
      </w:r>
      <w:r w:rsidR="00BB6E8A">
        <w:rPr>
          <w:rStyle w:val="BookTitle"/>
          <w:b w:val="0"/>
          <w:bCs w:val="0"/>
          <w:smallCaps w:val="0"/>
          <w:spacing w:val="0"/>
        </w:rPr>
        <w:t xml:space="preserve"> </w:t>
      </w:r>
      <w:r w:rsidR="00794BF8">
        <w:rPr>
          <w:rStyle w:val="BookTitle"/>
          <w:b w:val="0"/>
          <w:bCs w:val="0"/>
          <w:smallCaps w:val="0"/>
          <w:spacing w:val="0"/>
        </w:rPr>
        <w:t>Ju</w:t>
      </w:r>
      <w:r w:rsidR="00FB7B7A">
        <w:rPr>
          <w:rStyle w:val="BookTitle"/>
          <w:b w:val="0"/>
          <w:bCs w:val="0"/>
          <w:smallCaps w:val="0"/>
          <w:spacing w:val="0"/>
        </w:rPr>
        <w:t>ly</w:t>
      </w:r>
      <w:r w:rsidR="00794BF8">
        <w:rPr>
          <w:rStyle w:val="BookTitle"/>
          <w:b w:val="0"/>
          <w:bCs w:val="0"/>
          <w:smallCaps w:val="0"/>
          <w:spacing w:val="0"/>
        </w:rPr>
        <w:t xml:space="preserve"> 2017</w:t>
      </w:r>
      <w:r w:rsidR="002103B3">
        <w:rPr>
          <w:rStyle w:val="BookTitle"/>
          <w:b w:val="0"/>
          <w:bCs w:val="0"/>
          <w:smallCaps w:val="0"/>
          <w:spacing w:val="0"/>
        </w:rPr>
        <w:t>, WMO/CLW/CLPA/DMA/PH</w:t>
      </w:r>
    </w:p>
    <w:p w:rsidR="002103B3" w:rsidRDefault="002103B3">
      <w:pPr>
        <w:rPr>
          <w:rStyle w:val="BookTitle"/>
          <w:rFonts w:ascii="Arial Narrow" w:hAnsi="Arial Narrow"/>
          <w:b w:val="0"/>
          <w:bCs w:val="0"/>
          <w:smallCaps w:val="0"/>
          <w:spacing w:val="0"/>
          <w:sz w:val="22"/>
          <w:szCs w:val="22"/>
        </w:rPr>
      </w:pPr>
    </w:p>
    <w:p w:rsidR="002103B3" w:rsidRDefault="002103B3">
      <w:pPr>
        <w:rPr>
          <w:rStyle w:val="BookTitle"/>
          <w:rFonts w:ascii="Arial Narrow" w:hAnsi="Arial Narrow"/>
          <w:b w:val="0"/>
          <w:bCs w:val="0"/>
          <w:smallCaps w:val="0"/>
          <w:spacing w:val="0"/>
          <w:sz w:val="22"/>
          <w:szCs w:val="22"/>
        </w:rPr>
      </w:pPr>
    </w:p>
    <w:p w:rsidR="002103B3" w:rsidRDefault="002103B3">
      <w:pPr>
        <w:rPr>
          <w:rStyle w:val="BookTitle"/>
          <w:rFonts w:ascii="Arial Narrow" w:hAnsi="Arial Narrow"/>
          <w:b w:val="0"/>
          <w:bCs w:val="0"/>
          <w:smallCaps w:val="0"/>
          <w:spacing w:val="0"/>
          <w:sz w:val="22"/>
          <w:szCs w:val="22"/>
        </w:rPr>
      </w:pPr>
    </w:p>
    <w:p w:rsidR="002103B3" w:rsidRDefault="002103B3">
      <w:pPr>
        <w:rPr>
          <w:rStyle w:val="BookTitle"/>
          <w:rFonts w:ascii="Arial Narrow" w:hAnsi="Arial Narrow"/>
          <w:b w:val="0"/>
          <w:bCs w:val="0"/>
          <w:smallCaps w:val="0"/>
          <w:spacing w:val="0"/>
          <w:sz w:val="22"/>
          <w:szCs w:val="22"/>
        </w:rPr>
      </w:pPr>
    </w:p>
    <w:p w:rsidR="002103B3" w:rsidRDefault="002103B3">
      <w:pPr>
        <w:rPr>
          <w:rStyle w:val="BookTitle"/>
          <w:rFonts w:ascii="Arial Narrow" w:hAnsi="Arial Narrow"/>
          <w:b w:val="0"/>
          <w:bCs w:val="0"/>
          <w:smallCaps w:val="0"/>
          <w:spacing w:val="0"/>
          <w:sz w:val="22"/>
          <w:szCs w:val="22"/>
        </w:rPr>
      </w:pPr>
    </w:p>
    <w:p w:rsidR="002103B3" w:rsidRDefault="002103B3">
      <w:pPr>
        <w:rPr>
          <w:rStyle w:val="BookTitle"/>
          <w:rFonts w:ascii="Arial Narrow" w:hAnsi="Arial Narrow"/>
          <w:b w:val="0"/>
          <w:bCs w:val="0"/>
          <w:smallCaps w:val="0"/>
          <w:spacing w:val="0"/>
          <w:sz w:val="22"/>
          <w:szCs w:val="22"/>
        </w:rPr>
      </w:pPr>
    </w:p>
    <w:p w:rsidR="002103B3" w:rsidRDefault="002103B3">
      <w:pPr>
        <w:rPr>
          <w:rStyle w:val="BookTitle"/>
          <w:rFonts w:ascii="Arial Narrow" w:hAnsi="Arial Narrow"/>
          <w:b w:val="0"/>
          <w:bCs w:val="0"/>
          <w:smallCaps w:val="0"/>
          <w:spacing w:val="0"/>
          <w:sz w:val="22"/>
          <w:szCs w:val="22"/>
        </w:rPr>
      </w:pPr>
    </w:p>
    <w:p w:rsidR="002103B3" w:rsidRDefault="002103B3">
      <w:pPr>
        <w:rPr>
          <w:rStyle w:val="BookTitle"/>
          <w:rFonts w:ascii="Arial Narrow" w:hAnsi="Arial Narrow"/>
          <w:b w:val="0"/>
          <w:bCs w:val="0"/>
          <w:smallCaps w:val="0"/>
          <w:spacing w:val="0"/>
          <w:sz w:val="22"/>
          <w:szCs w:val="22"/>
        </w:rPr>
      </w:pPr>
    </w:p>
    <w:p w:rsidR="002103B3" w:rsidRDefault="002103B3">
      <w:pPr>
        <w:rPr>
          <w:rStyle w:val="BookTitle"/>
          <w:rFonts w:ascii="Arial Narrow" w:hAnsi="Arial Narrow"/>
          <w:b w:val="0"/>
          <w:bCs w:val="0"/>
          <w:smallCaps w:val="0"/>
          <w:spacing w:val="0"/>
          <w:sz w:val="22"/>
          <w:szCs w:val="22"/>
        </w:rPr>
      </w:pPr>
    </w:p>
    <w:p w:rsidR="002103B3" w:rsidRDefault="002103B3">
      <w:pPr>
        <w:rPr>
          <w:rStyle w:val="BookTitle"/>
          <w:rFonts w:ascii="Arial Narrow" w:hAnsi="Arial Narrow"/>
          <w:b w:val="0"/>
          <w:bCs w:val="0"/>
          <w:smallCaps w:val="0"/>
          <w:spacing w:val="0"/>
          <w:sz w:val="22"/>
          <w:szCs w:val="22"/>
        </w:rPr>
      </w:pPr>
    </w:p>
    <w:p w:rsidR="002103B3" w:rsidRDefault="002103B3">
      <w:pPr>
        <w:rPr>
          <w:rStyle w:val="BookTitle"/>
          <w:rFonts w:ascii="Arial Narrow" w:hAnsi="Arial Narrow"/>
          <w:b w:val="0"/>
          <w:bCs w:val="0"/>
          <w:smallCaps w:val="0"/>
          <w:spacing w:val="0"/>
          <w:sz w:val="22"/>
          <w:szCs w:val="22"/>
        </w:rPr>
      </w:pPr>
    </w:p>
    <w:p w:rsidR="00B301F2" w:rsidRPr="002103B3" w:rsidRDefault="00B301F2">
      <w:pPr>
        <w:rPr>
          <w:rStyle w:val="BookTitle"/>
          <w:rFonts w:ascii="Arial Narrow" w:hAnsi="Arial Narrow"/>
          <w:b w:val="0"/>
          <w:bCs w:val="0"/>
          <w:i/>
          <w:iCs/>
          <w:smallCaps w:val="0"/>
          <w:spacing w:val="0"/>
          <w:sz w:val="20"/>
          <w:szCs w:val="20"/>
        </w:rPr>
      </w:pPr>
      <w:r w:rsidRPr="002103B3">
        <w:rPr>
          <w:rStyle w:val="BookTitle"/>
          <w:rFonts w:ascii="Arial Narrow" w:hAnsi="Arial Narrow"/>
          <w:b w:val="0"/>
          <w:bCs w:val="0"/>
          <w:i/>
          <w:iCs/>
          <w:smallCaps w:val="0"/>
          <w:spacing w:val="0"/>
          <w:sz w:val="20"/>
          <w:szCs w:val="20"/>
        </w:rPr>
        <w:t xml:space="preserve">Change history: </w:t>
      </w:r>
    </w:p>
    <w:p w:rsidR="0090158E" w:rsidRPr="002103B3" w:rsidRDefault="0090158E">
      <w:pPr>
        <w:rPr>
          <w:rStyle w:val="BookTitle"/>
          <w:rFonts w:ascii="Arial Narrow" w:hAnsi="Arial Narrow"/>
          <w:b w:val="0"/>
          <w:bCs w:val="0"/>
          <w:i/>
          <w:iCs/>
          <w:smallCaps w:val="0"/>
          <w:spacing w:val="0"/>
          <w:sz w:val="20"/>
          <w:szCs w:val="20"/>
        </w:rPr>
      </w:pPr>
      <w:r w:rsidRPr="002103B3">
        <w:rPr>
          <w:rStyle w:val="BookTitle"/>
          <w:rFonts w:ascii="Arial Narrow" w:hAnsi="Arial Narrow"/>
          <w:b w:val="0"/>
          <w:bCs w:val="0"/>
          <w:i/>
          <w:iCs/>
          <w:smallCaps w:val="0"/>
          <w:spacing w:val="0"/>
          <w:sz w:val="20"/>
          <w:szCs w:val="20"/>
        </w:rPr>
        <w:t>Version 0</w:t>
      </w:r>
      <w:r w:rsidR="002A2B98" w:rsidRPr="002103B3">
        <w:rPr>
          <w:rStyle w:val="BookTitle"/>
          <w:rFonts w:ascii="Arial Narrow" w:hAnsi="Arial Narrow"/>
          <w:b w:val="0"/>
          <w:bCs w:val="0"/>
          <w:i/>
          <w:iCs/>
          <w:smallCaps w:val="0"/>
          <w:spacing w:val="0"/>
          <w:sz w:val="20"/>
          <w:szCs w:val="20"/>
        </w:rPr>
        <w:t>.1</w:t>
      </w:r>
      <w:r w:rsidRPr="002103B3">
        <w:rPr>
          <w:rStyle w:val="BookTitle"/>
          <w:rFonts w:ascii="Arial Narrow" w:hAnsi="Arial Narrow"/>
          <w:b w:val="0"/>
          <w:bCs w:val="0"/>
          <w:i/>
          <w:iCs/>
          <w:smallCaps w:val="0"/>
          <w:spacing w:val="0"/>
          <w:sz w:val="20"/>
          <w:szCs w:val="20"/>
        </w:rPr>
        <w:t xml:space="preserve">: </w:t>
      </w:r>
      <w:r w:rsidR="00BB6E8A" w:rsidRPr="002103B3">
        <w:rPr>
          <w:rStyle w:val="BookTitle"/>
          <w:rFonts w:ascii="Arial Narrow" w:hAnsi="Arial Narrow"/>
          <w:b w:val="0"/>
          <w:bCs w:val="0"/>
          <w:i/>
          <w:iCs/>
          <w:smallCaps w:val="0"/>
          <w:spacing w:val="0"/>
          <w:sz w:val="20"/>
          <w:szCs w:val="20"/>
        </w:rPr>
        <w:t xml:space="preserve">12 July 2016 </w:t>
      </w:r>
      <w:r w:rsidRPr="002103B3">
        <w:rPr>
          <w:rStyle w:val="BookTitle"/>
          <w:rFonts w:ascii="Arial Narrow" w:hAnsi="Arial Narrow"/>
          <w:b w:val="0"/>
          <w:bCs w:val="0"/>
          <w:i/>
          <w:iCs/>
          <w:smallCaps w:val="0"/>
          <w:spacing w:val="0"/>
          <w:sz w:val="20"/>
          <w:szCs w:val="20"/>
        </w:rPr>
        <w:t xml:space="preserve">initiation of </w:t>
      </w:r>
      <w:r w:rsidR="00513BA8" w:rsidRPr="002103B3">
        <w:rPr>
          <w:rStyle w:val="BookTitle"/>
          <w:rFonts w:ascii="Arial Narrow" w:hAnsi="Arial Narrow"/>
          <w:b w:val="0"/>
          <w:bCs w:val="0"/>
          <w:i/>
          <w:iCs/>
          <w:smallCaps w:val="0"/>
          <w:spacing w:val="0"/>
          <w:sz w:val="20"/>
          <w:szCs w:val="20"/>
        </w:rPr>
        <w:t>do</w:t>
      </w:r>
      <w:r w:rsidRPr="002103B3">
        <w:rPr>
          <w:rStyle w:val="BookTitle"/>
          <w:rFonts w:ascii="Arial Narrow" w:hAnsi="Arial Narrow"/>
          <w:b w:val="0"/>
          <w:bCs w:val="0"/>
          <w:i/>
          <w:iCs/>
          <w:smallCaps w:val="0"/>
          <w:spacing w:val="0"/>
          <w:sz w:val="20"/>
          <w:szCs w:val="20"/>
        </w:rPr>
        <w:t>cument</w:t>
      </w:r>
      <w:r w:rsidR="00513BA8" w:rsidRPr="002103B3">
        <w:rPr>
          <w:rStyle w:val="BookTitle"/>
          <w:rFonts w:ascii="Arial Narrow" w:hAnsi="Arial Narrow"/>
          <w:b w:val="0"/>
          <w:bCs w:val="0"/>
          <w:i/>
          <w:iCs/>
          <w:smallCaps w:val="0"/>
          <w:spacing w:val="0"/>
          <w:sz w:val="20"/>
          <w:szCs w:val="20"/>
        </w:rPr>
        <w:t xml:space="preserve"> extracted from earlier detailed guidance</w:t>
      </w:r>
      <w:r w:rsidR="00970F1B" w:rsidRPr="002103B3">
        <w:rPr>
          <w:rStyle w:val="BookTitle"/>
          <w:rFonts w:ascii="Arial Narrow" w:hAnsi="Arial Narrow"/>
          <w:b w:val="0"/>
          <w:bCs w:val="0"/>
          <w:i/>
          <w:iCs/>
          <w:smallCaps w:val="0"/>
          <w:spacing w:val="0"/>
          <w:sz w:val="20"/>
          <w:szCs w:val="20"/>
        </w:rPr>
        <w:t xml:space="preserve"> and examples added</w:t>
      </w:r>
    </w:p>
    <w:p w:rsidR="00BB6E8A" w:rsidRPr="002103B3" w:rsidRDefault="00BB6E8A">
      <w:pPr>
        <w:rPr>
          <w:rStyle w:val="BookTitle"/>
          <w:rFonts w:ascii="Arial Narrow" w:hAnsi="Arial Narrow"/>
          <w:b w:val="0"/>
          <w:bCs w:val="0"/>
          <w:i/>
          <w:iCs/>
          <w:smallCaps w:val="0"/>
          <w:spacing w:val="0"/>
          <w:sz w:val="20"/>
          <w:szCs w:val="20"/>
        </w:rPr>
      </w:pPr>
      <w:r w:rsidRPr="002103B3">
        <w:rPr>
          <w:rStyle w:val="BookTitle"/>
          <w:rFonts w:ascii="Arial Narrow" w:hAnsi="Arial Narrow"/>
          <w:b w:val="0"/>
          <w:bCs w:val="0"/>
          <w:i/>
          <w:iCs/>
          <w:smallCaps w:val="0"/>
          <w:spacing w:val="0"/>
          <w:sz w:val="20"/>
          <w:szCs w:val="20"/>
        </w:rPr>
        <w:t>Version 1.0: 1</w:t>
      </w:r>
      <w:r w:rsidR="008562FC" w:rsidRPr="002103B3">
        <w:rPr>
          <w:rStyle w:val="BookTitle"/>
          <w:rFonts w:ascii="Arial Narrow" w:hAnsi="Arial Narrow"/>
          <w:b w:val="0"/>
          <w:bCs w:val="0"/>
          <w:i/>
          <w:iCs/>
          <w:smallCaps w:val="0"/>
          <w:spacing w:val="0"/>
          <w:sz w:val="20"/>
          <w:szCs w:val="20"/>
        </w:rPr>
        <w:t>7</w:t>
      </w:r>
      <w:r w:rsidRPr="002103B3">
        <w:rPr>
          <w:rStyle w:val="BookTitle"/>
          <w:rFonts w:ascii="Arial Narrow" w:hAnsi="Arial Narrow"/>
          <w:b w:val="0"/>
          <w:bCs w:val="0"/>
          <w:i/>
          <w:iCs/>
          <w:smallCaps w:val="0"/>
          <w:spacing w:val="0"/>
          <w:sz w:val="20"/>
          <w:szCs w:val="20"/>
        </w:rPr>
        <w:t xml:space="preserve"> August 2016 merged comments</w:t>
      </w:r>
      <w:r w:rsidR="005F3159" w:rsidRPr="002103B3">
        <w:rPr>
          <w:rStyle w:val="BookTitle"/>
          <w:rFonts w:ascii="Arial Narrow" w:hAnsi="Arial Narrow"/>
          <w:b w:val="0"/>
          <w:bCs w:val="0"/>
          <w:i/>
          <w:iCs/>
          <w:smallCaps w:val="0"/>
          <w:spacing w:val="0"/>
          <w:sz w:val="20"/>
          <w:szCs w:val="20"/>
        </w:rPr>
        <w:t xml:space="preserve"> and additions</w:t>
      </w:r>
      <w:r w:rsidRPr="002103B3">
        <w:rPr>
          <w:rStyle w:val="BookTitle"/>
          <w:rFonts w:ascii="Arial Narrow" w:hAnsi="Arial Narrow"/>
          <w:b w:val="0"/>
          <w:bCs w:val="0"/>
          <w:i/>
          <w:iCs/>
          <w:smallCaps w:val="0"/>
          <w:spacing w:val="0"/>
          <w:sz w:val="20"/>
          <w:szCs w:val="20"/>
        </w:rPr>
        <w:t xml:space="preserve"> on version 0.</w:t>
      </w:r>
      <w:r w:rsidR="00953ABA" w:rsidRPr="002103B3">
        <w:rPr>
          <w:rStyle w:val="BookTitle"/>
          <w:rFonts w:ascii="Arial Narrow" w:hAnsi="Arial Narrow"/>
          <w:b w:val="0"/>
          <w:bCs w:val="0"/>
          <w:i/>
          <w:iCs/>
          <w:smallCaps w:val="0"/>
          <w:spacing w:val="0"/>
          <w:sz w:val="20"/>
          <w:szCs w:val="20"/>
        </w:rPr>
        <w:t>1.</w:t>
      </w:r>
    </w:p>
    <w:p w:rsidR="00E55D7A" w:rsidRPr="002103B3" w:rsidRDefault="007D2514">
      <w:pPr>
        <w:rPr>
          <w:rStyle w:val="BookTitle"/>
          <w:rFonts w:ascii="Arial Narrow" w:hAnsi="Arial Narrow"/>
          <w:b w:val="0"/>
          <w:bCs w:val="0"/>
          <w:i/>
          <w:iCs/>
          <w:smallCaps w:val="0"/>
          <w:spacing w:val="0"/>
          <w:sz w:val="20"/>
          <w:szCs w:val="20"/>
        </w:rPr>
      </w:pPr>
      <w:r w:rsidRPr="002103B3">
        <w:rPr>
          <w:rStyle w:val="BookTitle"/>
          <w:rFonts w:ascii="Arial Narrow" w:hAnsi="Arial Narrow"/>
          <w:b w:val="0"/>
          <w:bCs w:val="0"/>
          <w:i/>
          <w:iCs/>
          <w:smallCaps w:val="0"/>
          <w:spacing w:val="0"/>
          <w:sz w:val="20"/>
          <w:szCs w:val="20"/>
        </w:rPr>
        <w:t xml:space="preserve">Version 1.1: 18 October 2016 including feedback from </w:t>
      </w:r>
      <w:proofErr w:type="spellStart"/>
      <w:r w:rsidRPr="002103B3">
        <w:rPr>
          <w:rStyle w:val="BookTitle"/>
          <w:rFonts w:ascii="Arial Narrow" w:hAnsi="Arial Narrow"/>
          <w:b w:val="0"/>
          <w:bCs w:val="0"/>
          <w:i/>
          <w:iCs/>
          <w:smallCaps w:val="0"/>
          <w:spacing w:val="0"/>
          <w:sz w:val="20"/>
          <w:szCs w:val="20"/>
        </w:rPr>
        <w:t>CCl</w:t>
      </w:r>
      <w:proofErr w:type="spellEnd"/>
      <w:r w:rsidRPr="002103B3">
        <w:rPr>
          <w:rStyle w:val="BookTitle"/>
          <w:rFonts w:ascii="Arial Narrow" w:hAnsi="Arial Narrow"/>
          <w:b w:val="0"/>
          <w:bCs w:val="0"/>
          <w:i/>
          <w:iCs/>
          <w:smallCaps w:val="0"/>
          <w:spacing w:val="0"/>
          <w:sz w:val="20"/>
          <w:szCs w:val="20"/>
        </w:rPr>
        <w:t xml:space="preserve"> and Melbourne meeting</w:t>
      </w:r>
    </w:p>
    <w:p w:rsidR="00794BF8" w:rsidRPr="002103B3" w:rsidRDefault="00794BF8">
      <w:pPr>
        <w:rPr>
          <w:rStyle w:val="BookTitle"/>
          <w:rFonts w:ascii="Arial Narrow" w:hAnsi="Arial Narrow"/>
          <w:b w:val="0"/>
          <w:bCs w:val="0"/>
          <w:i/>
          <w:iCs/>
          <w:smallCaps w:val="0"/>
          <w:spacing w:val="0"/>
          <w:sz w:val="20"/>
          <w:szCs w:val="20"/>
        </w:rPr>
      </w:pPr>
      <w:r w:rsidRPr="002103B3">
        <w:rPr>
          <w:rStyle w:val="BookTitle"/>
          <w:rFonts w:ascii="Arial Narrow" w:hAnsi="Arial Narrow"/>
          <w:b w:val="0"/>
          <w:bCs w:val="0"/>
          <w:i/>
          <w:iCs/>
          <w:smallCaps w:val="0"/>
          <w:spacing w:val="0"/>
          <w:sz w:val="20"/>
          <w:szCs w:val="20"/>
        </w:rPr>
        <w:t xml:space="preserve">Version 1.2: 8 June 2017 additional </w:t>
      </w:r>
      <w:proofErr w:type="spellStart"/>
      <w:r w:rsidRPr="002103B3">
        <w:rPr>
          <w:rStyle w:val="BookTitle"/>
          <w:rFonts w:ascii="Arial Narrow" w:hAnsi="Arial Narrow"/>
          <w:b w:val="0"/>
          <w:bCs w:val="0"/>
          <w:i/>
          <w:iCs/>
          <w:smallCaps w:val="0"/>
          <w:spacing w:val="0"/>
          <w:sz w:val="20"/>
          <w:szCs w:val="20"/>
        </w:rPr>
        <w:t>wordsmithing</w:t>
      </w:r>
      <w:proofErr w:type="spellEnd"/>
      <w:r w:rsidRPr="002103B3">
        <w:rPr>
          <w:rStyle w:val="BookTitle"/>
          <w:rFonts w:ascii="Arial Narrow" w:hAnsi="Arial Narrow"/>
          <w:b w:val="0"/>
          <w:bCs w:val="0"/>
          <w:i/>
          <w:iCs/>
          <w:smallCaps w:val="0"/>
          <w:spacing w:val="0"/>
          <w:sz w:val="20"/>
          <w:szCs w:val="20"/>
        </w:rPr>
        <w:t>.</w:t>
      </w:r>
    </w:p>
    <w:p w:rsidR="007075D5" w:rsidRPr="002103B3" w:rsidRDefault="007075D5">
      <w:pPr>
        <w:rPr>
          <w:rStyle w:val="BookTitle"/>
          <w:rFonts w:ascii="Arial Narrow" w:hAnsi="Arial Narrow"/>
          <w:b w:val="0"/>
          <w:bCs w:val="0"/>
          <w:i/>
          <w:iCs/>
          <w:smallCaps w:val="0"/>
          <w:spacing w:val="0"/>
          <w:sz w:val="20"/>
          <w:szCs w:val="20"/>
        </w:rPr>
      </w:pPr>
      <w:r w:rsidRPr="002103B3">
        <w:rPr>
          <w:rStyle w:val="BookTitle"/>
          <w:rFonts w:ascii="Arial Narrow" w:hAnsi="Arial Narrow"/>
          <w:b w:val="0"/>
          <w:bCs w:val="0"/>
          <w:i/>
          <w:iCs/>
          <w:smallCaps w:val="0"/>
          <w:spacing w:val="0"/>
          <w:sz w:val="20"/>
          <w:szCs w:val="20"/>
        </w:rPr>
        <w:t>Version 1.3: 2</w:t>
      </w:r>
      <w:r w:rsidR="00AA047D" w:rsidRPr="002103B3">
        <w:rPr>
          <w:rStyle w:val="BookTitle"/>
          <w:rFonts w:ascii="Arial Narrow" w:hAnsi="Arial Narrow"/>
          <w:b w:val="0"/>
          <w:bCs w:val="0"/>
          <w:i/>
          <w:iCs/>
          <w:smallCaps w:val="0"/>
          <w:spacing w:val="0"/>
          <w:sz w:val="20"/>
          <w:szCs w:val="20"/>
        </w:rPr>
        <w:t>2</w:t>
      </w:r>
      <w:r w:rsidRPr="002103B3">
        <w:rPr>
          <w:rStyle w:val="BookTitle"/>
          <w:rFonts w:ascii="Arial Narrow" w:hAnsi="Arial Narrow"/>
          <w:b w:val="0"/>
          <w:bCs w:val="0"/>
          <w:i/>
          <w:iCs/>
          <w:smallCaps w:val="0"/>
          <w:spacing w:val="0"/>
          <w:sz w:val="20"/>
          <w:szCs w:val="20"/>
        </w:rPr>
        <w:t xml:space="preserve"> June 2017 incorporates review comments from Peer Hechler, Akihiko </w:t>
      </w:r>
      <w:proofErr w:type="spellStart"/>
      <w:r w:rsidRPr="002103B3">
        <w:rPr>
          <w:rStyle w:val="BookTitle"/>
          <w:rFonts w:ascii="Arial Narrow" w:hAnsi="Arial Narrow"/>
          <w:b w:val="0"/>
          <w:bCs w:val="0"/>
          <w:i/>
          <w:iCs/>
          <w:smallCaps w:val="0"/>
          <w:spacing w:val="0"/>
          <w:sz w:val="20"/>
          <w:szCs w:val="20"/>
        </w:rPr>
        <w:t>Shimp</w:t>
      </w:r>
      <w:r w:rsidR="00CF0F88" w:rsidRPr="002103B3">
        <w:rPr>
          <w:rStyle w:val="BookTitle"/>
          <w:rFonts w:ascii="Arial Narrow" w:hAnsi="Arial Narrow"/>
          <w:b w:val="0"/>
          <w:bCs w:val="0"/>
          <w:i/>
          <w:iCs/>
          <w:smallCaps w:val="0"/>
          <w:spacing w:val="0"/>
          <w:sz w:val="20"/>
          <w:szCs w:val="20"/>
        </w:rPr>
        <w:t>o</w:t>
      </w:r>
      <w:proofErr w:type="spellEnd"/>
      <w:r w:rsidRPr="002103B3">
        <w:rPr>
          <w:rStyle w:val="BookTitle"/>
          <w:rFonts w:ascii="Arial Narrow" w:hAnsi="Arial Narrow"/>
          <w:b w:val="0"/>
          <w:bCs w:val="0"/>
          <w:i/>
          <w:iCs/>
          <w:smallCaps w:val="0"/>
          <w:spacing w:val="0"/>
          <w:sz w:val="20"/>
          <w:szCs w:val="20"/>
        </w:rPr>
        <w:t xml:space="preserve">, </w:t>
      </w:r>
      <w:proofErr w:type="spellStart"/>
      <w:r w:rsidRPr="002103B3">
        <w:rPr>
          <w:rStyle w:val="BookTitle"/>
          <w:rFonts w:ascii="Arial Narrow" w:hAnsi="Arial Narrow"/>
          <w:b w:val="0"/>
          <w:bCs w:val="0"/>
          <w:i/>
          <w:iCs/>
          <w:smallCaps w:val="0"/>
          <w:spacing w:val="0"/>
          <w:sz w:val="20"/>
          <w:szCs w:val="20"/>
        </w:rPr>
        <w:t>Jessican</w:t>
      </w:r>
      <w:proofErr w:type="spellEnd"/>
      <w:r w:rsidRPr="002103B3">
        <w:rPr>
          <w:rStyle w:val="BookTitle"/>
          <w:rFonts w:ascii="Arial Narrow" w:hAnsi="Arial Narrow"/>
          <w:b w:val="0"/>
          <w:bCs w:val="0"/>
          <w:i/>
          <w:iCs/>
          <w:smallCaps w:val="0"/>
          <w:spacing w:val="0"/>
          <w:sz w:val="20"/>
          <w:szCs w:val="20"/>
        </w:rPr>
        <w:t xml:space="preserve"> Blunden and Lucie Vincent</w:t>
      </w:r>
    </w:p>
    <w:p w:rsidR="00FB7B7A" w:rsidRPr="002103B3" w:rsidRDefault="00FB7B7A">
      <w:pPr>
        <w:rPr>
          <w:rStyle w:val="BookTitle"/>
          <w:rFonts w:ascii="Arial Narrow" w:hAnsi="Arial Narrow"/>
          <w:b w:val="0"/>
          <w:bCs w:val="0"/>
          <w:i/>
          <w:iCs/>
          <w:smallCaps w:val="0"/>
          <w:spacing w:val="0"/>
          <w:sz w:val="20"/>
          <w:szCs w:val="20"/>
        </w:rPr>
      </w:pPr>
      <w:r w:rsidRPr="002103B3">
        <w:rPr>
          <w:rStyle w:val="BookTitle"/>
          <w:rFonts w:ascii="Arial Narrow" w:hAnsi="Arial Narrow"/>
          <w:b w:val="0"/>
          <w:bCs w:val="0"/>
          <w:i/>
          <w:iCs/>
          <w:smallCaps w:val="0"/>
          <w:spacing w:val="0"/>
          <w:sz w:val="20"/>
          <w:szCs w:val="20"/>
        </w:rPr>
        <w:t>Version 1.4: 3 July 2017 additional review comments from Karl Braganza and Ladislaus Chang’a</w:t>
      </w:r>
    </w:p>
    <w:p w:rsidR="002103B3" w:rsidRDefault="002103B3">
      <w:pPr>
        <w:rPr>
          <w:rStyle w:val="BookTitle"/>
          <w:rFonts w:ascii="Arial Narrow" w:hAnsi="Arial Narrow"/>
          <w:b w:val="0"/>
          <w:bCs w:val="0"/>
          <w:i/>
          <w:iCs/>
          <w:smallCaps w:val="0"/>
          <w:color w:val="FF0000"/>
          <w:spacing w:val="0"/>
          <w:sz w:val="20"/>
          <w:szCs w:val="20"/>
        </w:rPr>
      </w:pPr>
      <w:r w:rsidRPr="002B2863">
        <w:rPr>
          <w:rStyle w:val="BookTitle"/>
          <w:rFonts w:ascii="Arial Narrow" w:hAnsi="Arial Narrow"/>
          <w:b w:val="0"/>
          <w:bCs w:val="0"/>
          <w:i/>
          <w:iCs/>
          <w:smallCaps w:val="0"/>
          <w:color w:val="FF0000"/>
          <w:spacing w:val="0"/>
          <w:sz w:val="20"/>
          <w:szCs w:val="20"/>
        </w:rPr>
        <w:t>Version 2.0: 12 July 2017 minor edits (Peer Hechler) to prepare the guidelines for WMO publication</w:t>
      </w:r>
    </w:p>
    <w:p w:rsidR="00E55D7A" w:rsidRPr="004E601A" w:rsidRDefault="00E55D7A">
      <w:pPr>
        <w:rPr>
          <w:rStyle w:val="BookTitle"/>
          <w:b w:val="0"/>
          <w:bCs w:val="0"/>
          <w:smallCaps w:val="0"/>
          <w:spacing w:val="0"/>
        </w:rPr>
      </w:pPr>
    </w:p>
    <w:p w:rsidR="002103B3" w:rsidRDefault="002103B3">
      <w:pPr>
        <w:rPr>
          <w:rStyle w:val="BookTitle"/>
          <w:b w:val="0"/>
          <w:bCs w:val="0"/>
          <w:smallCaps w:val="0"/>
          <w:spacing w:val="0"/>
        </w:rPr>
      </w:pPr>
      <w:r>
        <w:rPr>
          <w:rStyle w:val="BookTitle"/>
          <w:b w:val="0"/>
          <w:bCs w:val="0"/>
          <w:smallCaps w:val="0"/>
          <w:spacing w:val="0"/>
        </w:rPr>
        <w:br w:type="page"/>
      </w:r>
    </w:p>
    <w:p w:rsidR="002103B3" w:rsidRPr="0092230C" w:rsidRDefault="002103B3">
      <w:pPr>
        <w:rPr>
          <w:rStyle w:val="BookTitle"/>
          <w:smallCaps w:val="0"/>
          <w:spacing w:val="0"/>
        </w:rPr>
      </w:pPr>
      <w:r w:rsidRPr="0092230C">
        <w:rPr>
          <w:rStyle w:val="BookTitle"/>
          <w:smallCaps w:val="0"/>
          <w:spacing w:val="0"/>
        </w:rPr>
        <w:lastRenderedPageBreak/>
        <w:t>ACKNOWLEDGEMENT</w:t>
      </w:r>
    </w:p>
    <w:p w:rsidR="002103B3" w:rsidRDefault="002103B3">
      <w:pPr>
        <w:rPr>
          <w:rStyle w:val="BookTitle"/>
          <w:b w:val="0"/>
          <w:bCs w:val="0"/>
          <w:smallCaps w:val="0"/>
          <w:spacing w:val="0"/>
        </w:rPr>
      </w:pPr>
      <w:r>
        <w:rPr>
          <w:rStyle w:val="BookTitle"/>
          <w:b w:val="0"/>
          <w:bCs w:val="0"/>
          <w:smallCaps w:val="0"/>
          <w:spacing w:val="0"/>
        </w:rPr>
        <w:t>We would like to thank the following persons for their outstanding contribution to this publication:</w:t>
      </w:r>
    </w:p>
    <w:p w:rsidR="002103B3" w:rsidRPr="003F11FE" w:rsidRDefault="002103B3" w:rsidP="0092230C">
      <w:pPr>
        <w:rPr>
          <w:rStyle w:val="BookTitle"/>
          <w:b w:val="0"/>
          <w:bCs w:val="0"/>
          <w:smallCaps w:val="0"/>
          <w:spacing w:val="0"/>
          <w:lang w:val="es-ES"/>
        </w:rPr>
      </w:pPr>
      <w:r w:rsidRPr="004E601A">
        <w:rPr>
          <w:rStyle w:val="BookTitle"/>
          <w:b w:val="0"/>
          <w:bCs w:val="0"/>
          <w:smallCaps w:val="0"/>
          <w:spacing w:val="0"/>
        </w:rPr>
        <w:t xml:space="preserve">John Kennedy, </w:t>
      </w:r>
      <w:r>
        <w:rPr>
          <w:rStyle w:val="BookTitle"/>
          <w:b w:val="0"/>
          <w:bCs w:val="0"/>
          <w:smallCaps w:val="0"/>
          <w:spacing w:val="0"/>
        </w:rPr>
        <w:t xml:space="preserve">Met Office, UK; </w:t>
      </w:r>
      <w:r w:rsidRPr="004E601A">
        <w:rPr>
          <w:rStyle w:val="BookTitle"/>
          <w:b w:val="0"/>
          <w:bCs w:val="0"/>
          <w:smallCaps w:val="0"/>
          <w:spacing w:val="0"/>
        </w:rPr>
        <w:t>Lucie Vincent,</w:t>
      </w:r>
      <w:r w:rsidRPr="002103B3">
        <w:rPr>
          <w:rStyle w:val="BookTitle"/>
          <w:b w:val="0"/>
          <w:bCs w:val="0"/>
          <w:smallCaps w:val="0"/>
          <w:spacing w:val="0"/>
        </w:rPr>
        <w:t xml:space="preserve"> </w:t>
      </w:r>
      <w:r>
        <w:rPr>
          <w:rStyle w:val="BookTitle"/>
          <w:b w:val="0"/>
          <w:bCs w:val="0"/>
          <w:smallCaps w:val="0"/>
          <w:spacing w:val="0"/>
        </w:rPr>
        <w:t>Environment and Climate Change Canada, Canada;</w:t>
      </w:r>
      <w:r w:rsidRPr="004E601A">
        <w:rPr>
          <w:rStyle w:val="BookTitle"/>
          <w:b w:val="0"/>
          <w:bCs w:val="0"/>
          <w:smallCaps w:val="0"/>
          <w:spacing w:val="0"/>
        </w:rPr>
        <w:t xml:space="preserve"> Ladislaus Chang’a,</w:t>
      </w:r>
      <w:r w:rsidRPr="002103B3">
        <w:rPr>
          <w:rStyle w:val="BookTitle"/>
          <w:b w:val="0"/>
          <w:bCs w:val="0"/>
          <w:smallCaps w:val="0"/>
          <w:spacing w:val="0"/>
        </w:rPr>
        <w:t xml:space="preserve"> </w:t>
      </w:r>
      <w:r>
        <w:rPr>
          <w:rStyle w:val="BookTitle"/>
          <w:b w:val="0"/>
          <w:bCs w:val="0"/>
          <w:smallCaps w:val="0"/>
          <w:spacing w:val="0"/>
        </w:rPr>
        <w:t xml:space="preserve">Tanzania Meteorological </w:t>
      </w:r>
      <w:proofErr w:type="spellStart"/>
      <w:r>
        <w:rPr>
          <w:rStyle w:val="BookTitle"/>
          <w:b w:val="0"/>
          <w:bCs w:val="0"/>
          <w:smallCaps w:val="0"/>
          <w:spacing w:val="0"/>
        </w:rPr>
        <w:t>Agency,Tanzania</w:t>
      </w:r>
      <w:proofErr w:type="spellEnd"/>
      <w:r>
        <w:rPr>
          <w:rStyle w:val="BookTitle"/>
          <w:b w:val="0"/>
          <w:bCs w:val="0"/>
          <w:smallCaps w:val="0"/>
          <w:spacing w:val="0"/>
        </w:rPr>
        <w:t>;</w:t>
      </w:r>
      <w:r w:rsidRPr="004E601A">
        <w:rPr>
          <w:rStyle w:val="BookTitle"/>
          <w:b w:val="0"/>
          <w:bCs w:val="0"/>
          <w:smallCaps w:val="0"/>
          <w:spacing w:val="0"/>
        </w:rPr>
        <w:t xml:space="preserve"> Jessica Blunden, </w:t>
      </w:r>
      <w:r>
        <w:rPr>
          <w:rStyle w:val="BookTitle"/>
          <w:b w:val="0"/>
          <w:bCs w:val="0"/>
          <w:smallCaps w:val="0"/>
          <w:spacing w:val="0"/>
        </w:rPr>
        <w:t>National Oceanic and Atmospheric Administration, USA;</w:t>
      </w:r>
      <w:r w:rsidRPr="004E601A">
        <w:rPr>
          <w:rStyle w:val="BookTitle"/>
          <w:b w:val="0"/>
          <w:bCs w:val="0"/>
          <w:smallCaps w:val="0"/>
          <w:spacing w:val="0"/>
        </w:rPr>
        <w:t xml:space="preserve"> Karl Braganza,</w:t>
      </w:r>
      <w:r w:rsidRPr="002103B3">
        <w:rPr>
          <w:rStyle w:val="BookTitle"/>
          <w:b w:val="0"/>
          <w:bCs w:val="0"/>
          <w:smallCaps w:val="0"/>
          <w:spacing w:val="0"/>
        </w:rPr>
        <w:t xml:space="preserve"> </w:t>
      </w:r>
      <w:r>
        <w:rPr>
          <w:rStyle w:val="BookTitle"/>
          <w:b w:val="0"/>
          <w:bCs w:val="0"/>
          <w:smallCaps w:val="0"/>
          <w:spacing w:val="0"/>
        </w:rPr>
        <w:t>Bureau of Meteorology, Australia</w:t>
      </w:r>
      <w:r w:rsidR="0092230C">
        <w:rPr>
          <w:rStyle w:val="BookTitle"/>
          <w:b w:val="0"/>
          <w:bCs w:val="0"/>
          <w:smallCaps w:val="0"/>
          <w:spacing w:val="0"/>
        </w:rPr>
        <w:t>;</w:t>
      </w:r>
      <w:r w:rsidRPr="004E601A">
        <w:rPr>
          <w:rStyle w:val="BookTitle"/>
          <w:b w:val="0"/>
          <w:bCs w:val="0"/>
          <w:smallCaps w:val="0"/>
          <w:spacing w:val="0"/>
        </w:rPr>
        <w:t xml:space="preserve"> </w:t>
      </w:r>
      <w:r>
        <w:rPr>
          <w:rStyle w:val="BookTitle"/>
          <w:b w:val="0"/>
          <w:bCs w:val="0"/>
          <w:smallCaps w:val="0"/>
          <w:spacing w:val="0"/>
        </w:rPr>
        <w:t xml:space="preserve">Kenji </w:t>
      </w:r>
      <w:proofErr w:type="spellStart"/>
      <w:r>
        <w:rPr>
          <w:rStyle w:val="BookTitle"/>
          <w:b w:val="0"/>
          <w:bCs w:val="0"/>
          <w:smallCaps w:val="0"/>
          <w:spacing w:val="0"/>
        </w:rPr>
        <w:t>Kamiguchi</w:t>
      </w:r>
      <w:proofErr w:type="spellEnd"/>
      <w:r w:rsidR="0092230C">
        <w:rPr>
          <w:rStyle w:val="BookTitle"/>
          <w:b w:val="0"/>
          <w:bCs w:val="0"/>
          <w:smallCaps w:val="0"/>
          <w:spacing w:val="0"/>
        </w:rPr>
        <w:t xml:space="preserve"> and</w:t>
      </w:r>
      <w:r>
        <w:rPr>
          <w:rStyle w:val="BookTitle"/>
          <w:b w:val="0"/>
          <w:bCs w:val="0"/>
          <w:smallCaps w:val="0"/>
          <w:spacing w:val="0"/>
        </w:rPr>
        <w:t xml:space="preserve"> </w:t>
      </w:r>
      <w:proofErr w:type="spellStart"/>
      <w:r>
        <w:rPr>
          <w:rStyle w:val="BookTitle"/>
          <w:b w:val="0"/>
          <w:bCs w:val="0"/>
          <w:smallCaps w:val="0"/>
          <w:spacing w:val="0"/>
        </w:rPr>
        <w:t>Akihiki</w:t>
      </w:r>
      <w:proofErr w:type="spellEnd"/>
      <w:r>
        <w:rPr>
          <w:rStyle w:val="BookTitle"/>
          <w:b w:val="0"/>
          <w:bCs w:val="0"/>
          <w:smallCaps w:val="0"/>
          <w:spacing w:val="0"/>
        </w:rPr>
        <w:t xml:space="preserve"> </w:t>
      </w:r>
      <w:proofErr w:type="spellStart"/>
      <w:r>
        <w:rPr>
          <w:rStyle w:val="BookTitle"/>
          <w:b w:val="0"/>
          <w:bCs w:val="0"/>
          <w:smallCaps w:val="0"/>
          <w:spacing w:val="0"/>
        </w:rPr>
        <w:t>Shimpo</w:t>
      </w:r>
      <w:proofErr w:type="spellEnd"/>
      <w:r>
        <w:rPr>
          <w:rStyle w:val="BookTitle"/>
          <w:b w:val="0"/>
          <w:bCs w:val="0"/>
          <w:smallCaps w:val="0"/>
          <w:spacing w:val="0"/>
        </w:rPr>
        <w:t>,</w:t>
      </w:r>
      <w:r w:rsidR="0092230C">
        <w:rPr>
          <w:rStyle w:val="BookTitle"/>
          <w:b w:val="0"/>
          <w:bCs w:val="0"/>
          <w:smallCaps w:val="0"/>
          <w:spacing w:val="0"/>
        </w:rPr>
        <w:t xml:space="preserve"> </w:t>
      </w:r>
      <w:r w:rsidRPr="004E601A">
        <w:rPr>
          <w:rStyle w:val="BookTitle"/>
          <w:b w:val="0"/>
          <w:bCs w:val="0"/>
          <w:smallCaps w:val="0"/>
          <w:spacing w:val="0"/>
        </w:rPr>
        <w:t xml:space="preserve"> </w:t>
      </w:r>
      <w:r w:rsidR="0092230C">
        <w:rPr>
          <w:rStyle w:val="BookTitle"/>
          <w:b w:val="0"/>
          <w:bCs w:val="0"/>
          <w:smallCaps w:val="0"/>
          <w:spacing w:val="0"/>
        </w:rPr>
        <w:t>Japan Meteorological Agency, Japan;</w:t>
      </w:r>
      <w:r w:rsidR="0092230C" w:rsidRPr="004E601A">
        <w:t xml:space="preserve"> </w:t>
      </w:r>
      <w:r w:rsidRPr="004E601A">
        <w:t>Andrea</w:t>
      </w:r>
      <w:r w:rsidR="00550D74">
        <w:t xml:space="preserve"> </w:t>
      </w:r>
      <w:r w:rsidR="00550D74" w:rsidRPr="00550D74">
        <w:rPr>
          <w:highlight w:val="green"/>
        </w:rPr>
        <w:t>Ramos</w:t>
      </w:r>
      <w:r w:rsidR="00E3295A">
        <w:t>,</w:t>
      </w:r>
      <w:r w:rsidRPr="004E601A">
        <w:t xml:space="preserve"> </w:t>
      </w:r>
      <w:r w:rsidRPr="003F11FE">
        <w:rPr>
          <w:rStyle w:val="BookTitle"/>
          <w:b w:val="0"/>
          <w:bCs w:val="0"/>
          <w:smallCaps w:val="0"/>
          <w:spacing w:val="0"/>
          <w:lang w:val="es-ES"/>
        </w:rPr>
        <w:t xml:space="preserve">Instituto Nacional de </w:t>
      </w:r>
      <w:proofErr w:type="spellStart"/>
      <w:r w:rsidRPr="003F11FE">
        <w:rPr>
          <w:rStyle w:val="BookTitle"/>
          <w:b w:val="0"/>
          <w:bCs w:val="0"/>
          <w:smallCaps w:val="0"/>
          <w:spacing w:val="0"/>
          <w:lang w:val="es-ES"/>
        </w:rPr>
        <w:t>Meteorologia</w:t>
      </w:r>
      <w:proofErr w:type="spellEnd"/>
      <w:r w:rsidRPr="003F11FE">
        <w:rPr>
          <w:rStyle w:val="BookTitle"/>
          <w:b w:val="0"/>
          <w:bCs w:val="0"/>
          <w:smallCaps w:val="0"/>
          <w:spacing w:val="0"/>
          <w:lang w:val="es-ES"/>
        </w:rPr>
        <w:t xml:space="preserve">, </w:t>
      </w:r>
      <w:proofErr w:type="spellStart"/>
      <w:r w:rsidR="0092230C">
        <w:rPr>
          <w:rStyle w:val="BookTitle"/>
          <w:b w:val="0"/>
          <w:bCs w:val="0"/>
          <w:smallCaps w:val="0"/>
          <w:spacing w:val="0"/>
          <w:lang w:val="es-ES"/>
        </w:rPr>
        <w:t>Brazil</w:t>
      </w:r>
      <w:proofErr w:type="spellEnd"/>
      <w:r w:rsidRPr="003F11FE">
        <w:rPr>
          <w:rStyle w:val="BookTitle"/>
          <w:b w:val="0"/>
          <w:bCs w:val="0"/>
          <w:smallCaps w:val="0"/>
          <w:spacing w:val="0"/>
          <w:lang w:val="es-ES"/>
        </w:rPr>
        <w:t>.</w:t>
      </w:r>
    </w:p>
    <w:p w:rsidR="008A2E32" w:rsidRPr="00550D74" w:rsidRDefault="00B32DDA">
      <w:pPr>
        <w:rPr>
          <w:rStyle w:val="BookTitle"/>
          <w:bCs w:val="0"/>
          <w:smallCaps w:val="0"/>
          <w:spacing w:val="0"/>
          <w:highlight w:val="green"/>
        </w:rPr>
      </w:pPr>
      <w:r w:rsidRPr="00550D74">
        <w:rPr>
          <w:rStyle w:val="BookTitle"/>
          <w:bCs w:val="0"/>
          <w:smallCaps w:val="0"/>
          <w:spacing w:val="0"/>
          <w:highlight w:val="green"/>
        </w:rPr>
        <w:t xml:space="preserve">Former member of the Expert Team and </w:t>
      </w:r>
      <w:r w:rsidR="008A2E32" w:rsidRPr="00550D74">
        <w:rPr>
          <w:rStyle w:val="BookTitle"/>
          <w:bCs w:val="0"/>
          <w:smallCaps w:val="0"/>
          <w:spacing w:val="0"/>
          <w:highlight w:val="green"/>
        </w:rPr>
        <w:t>Members of the Task Team</w:t>
      </w:r>
    </w:p>
    <w:p w:rsidR="008A2E32" w:rsidRPr="00550D74" w:rsidRDefault="00B32DDA">
      <w:pPr>
        <w:rPr>
          <w:rStyle w:val="BookTitle"/>
          <w:b w:val="0"/>
          <w:bCs w:val="0"/>
          <w:smallCaps w:val="0"/>
          <w:spacing w:val="0"/>
          <w:highlight w:val="green"/>
        </w:rPr>
      </w:pPr>
      <w:r w:rsidRPr="00550D74">
        <w:rPr>
          <w:rStyle w:val="BookTitle"/>
          <w:b w:val="0"/>
          <w:bCs w:val="0"/>
          <w:smallCaps w:val="0"/>
          <w:spacing w:val="0"/>
          <w:highlight w:val="green"/>
        </w:rPr>
        <w:t xml:space="preserve">Ayako Takeuchi (Japan Meteorological Agency), </w:t>
      </w:r>
      <w:r w:rsidR="008A2E32" w:rsidRPr="00550D74">
        <w:rPr>
          <w:rStyle w:val="BookTitle"/>
          <w:b w:val="0"/>
          <w:bCs w:val="0"/>
          <w:smallCaps w:val="0"/>
          <w:spacing w:val="0"/>
          <w:highlight w:val="green"/>
        </w:rPr>
        <w:t xml:space="preserve">Derek Arndt (National Oceanic and Atmospheric Administration), </w:t>
      </w:r>
      <w:proofErr w:type="spellStart"/>
      <w:r w:rsidR="008A2E32" w:rsidRPr="00550D74">
        <w:rPr>
          <w:rStyle w:val="BookTitle"/>
          <w:b w:val="0"/>
          <w:bCs w:val="0"/>
          <w:smallCaps w:val="0"/>
          <w:spacing w:val="0"/>
          <w:highlight w:val="green"/>
        </w:rPr>
        <w:t>Prithiviraj</w:t>
      </w:r>
      <w:proofErr w:type="spellEnd"/>
      <w:r w:rsidR="008A2E32" w:rsidRPr="00550D74">
        <w:rPr>
          <w:rStyle w:val="BookTitle"/>
          <w:b w:val="0"/>
          <w:bCs w:val="0"/>
          <w:smallCaps w:val="0"/>
          <w:spacing w:val="0"/>
          <w:highlight w:val="green"/>
        </w:rPr>
        <w:t xml:space="preserve"> </w:t>
      </w:r>
      <w:proofErr w:type="spellStart"/>
      <w:r w:rsidR="008A2E32" w:rsidRPr="00550D74">
        <w:rPr>
          <w:rStyle w:val="BookTitle"/>
          <w:b w:val="0"/>
          <w:bCs w:val="0"/>
          <w:smallCaps w:val="0"/>
          <w:spacing w:val="0"/>
          <w:highlight w:val="green"/>
        </w:rPr>
        <w:t>Booneeady</w:t>
      </w:r>
      <w:proofErr w:type="spellEnd"/>
      <w:r w:rsidR="008A2E32" w:rsidRPr="00550D74">
        <w:rPr>
          <w:rStyle w:val="BookTitle"/>
          <w:b w:val="0"/>
          <w:bCs w:val="0"/>
          <w:smallCaps w:val="0"/>
          <w:spacing w:val="0"/>
          <w:highlight w:val="green"/>
        </w:rPr>
        <w:t xml:space="preserve"> (Mauritius Met</w:t>
      </w:r>
      <w:r w:rsidR="007744E3" w:rsidRPr="00550D74">
        <w:rPr>
          <w:rStyle w:val="BookTitle"/>
          <w:b w:val="0"/>
          <w:bCs w:val="0"/>
          <w:smallCaps w:val="0"/>
          <w:spacing w:val="0"/>
          <w:highlight w:val="green"/>
        </w:rPr>
        <w:t>eorological</w:t>
      </w:r>
      <w:r w:rsidR="008A2E32" w:rsidRPr="00550D74">
        <w:rPr>
          <w:rStyle w:val="BookTitle"/>
          <w:b w:val="0"/>
          <w:bCs w:val="0"/>
          <w:smallCaps w:val="0"/>
          <w:spacing w:val="0"/>
          <w:highlight w:val="green"/>
        </w:rPr>
        <w:t xml:space="preserve"> Service</w:t>
      </w:r>
      <w:r w:rsidR="007744E3" w:rsidRPr="00550D74">
        <w:rPr>
          <w:rStyle w:val="BookTitle"/>
          <w:b w:val="0"/>
          <w:bCs w:val="0"/>
          <w:smallCaps w:val="0"/>
          <w:spacing w:val="0"/>
          <w:highlight w:val="green"/>
        </w:rPr>
        <w:t>s</w:t>
      </w:r>
      <w:r w:rsidR="008A2E32" w:rsidRPr="00550D74">
        <w:rPr>
          <w:rStyle w:val="BookTitle"/>
          <w:b w:val="0"/>
          <w:bCs w:val="0"/>
          <w:smallCaps w:val="0"/>
          <w:spacing w:val="0"/>
          <w:highlight w:val="green"/>
        </w:rPr>
        <w:t xml:space="preserve">), </w:t>
      </w:r>
      <w:proofErr w:type="spellStart"/>
      <w:r w:rsidR="008A2E32" w:rsidRPr="00550D74">
        <w:rPr>
          <w:rStyle w:val="BookTitle"/>
          <w:b w:val="0"/>
          <w:bCs w:val="0"/>
          <w:smallCaps w:val="0"/>
          <w:spacing w:val="0"/>
          <w:highlight w:val="green"/>
        </w:rPr>
        <w:t>Mesut</w:t>
      </w:r>
      <w:proofErr w:type="spellEnd"/>
      <w:r w:rsidR="008A2E32" w:rsidRPr="00550D74">
        <w:rPr>
          <w:rStyle w:val="BookTitle"/>
          <w:b w:val="0"/>
          <w:bCs w:val="0"/>
          <w:smallCaps w:val="0"/>
          <w:spacing w:val="0"/>
          <w:highlight w:val="green"/>
        </w:rPr>
        <w:t xml:space="preserve"> </w:t>
      </w:r>
      <w:proofErr w:type="spellStart"/>
      <w:r w:rsidR="008A2E32" w:rsidRPr="00550D74">
        <w:rPr>
          <w:rStyle w:val="BookTitle"/>
          <w:b w:val="0"/>
          <w:bCs w:val="0"/>
          <w:smallCaps w:val="0"/>
          <w:spacing w:val="0"/>
          <w:highlight w:val="green"/>
        </w:rPr>
        <w:t>Demircan</w:t>
      </w:r>
      <w:proofErr w:type="spellEnd"/>
      <w:r w:rsidR="008A2E32" w:rsidRPr="00550D74">
        <w:rPr>
          <w:rStyle w:val="BookTitle"/>
          <w:b w:val="0"/>
          <w:bCs w:val="0"/>
          <w:smallCaps w:val="0"/>
          <w:spacing w:val="0"/>
          <w:highlight w:val="green"/>
        </w:rPr>
        <w:t xml:space="preserve"> (</w:t>
      </w:r>
      <w:r w:rsidR="007744E3" w:rsidRPr="00550D74">
        <w:rPr>
          <w:rStyle w:val="BookTitle"/>
          <w:b w:val="0"/>
          <w:bCs w:val="0"/>
          <w:smallCaps w:val="0"/>
          <w:spacing w:val="0"/>
          <w:highlight w:val="green"/>
        </w:rPr>
        <w:t>Turkish State Meteorological Service</w:t>
      </w:r>
      <w:r w:rsidR="008A2E32" w:rsidRPr="00550D74">
        <w:rPr>
          <w:rStyle w:val="BookTitle"/>
          <w:b w:val="0"/>
          <w:bCs w:val="0"/>
          <w:smallCaps w:val="0"/>
          <w:spacing w:val="0"/>
          <w:highlight w:val="green"/>
        </w:rPr>
        <w:t>), Olga Bulygina</w:t>
      </w:r>
      <w:r w:rsidR="007744E3" w:rsidRPr="00550D74">
        <w:rPr>
          <w:rStyle w:val="BookTitle"/>
          <w:b w:val="0"/>
          <w:bCs w:val="0"/>
          <w:smallCaps w:val="0"/>
          <w:spacing w:val="0"/>
          <w:highlight w:val="green"/>
        </w:rPr>
        <w:t xml:space="preserve"> (All-Russian Research Institute of </w:t>
      </w:r>
      <w:proofErr w:type="spellStart"/>
      <w:r w:rsidR="007744E3" w:rsidRPr="00550D74">
        <w:rPr>
          <w:rStyle w:val="BookTitle"/>
          <w:b w:val="0"/>
          <w:bCs w:val="0"/>
          <w:smallCaps w:val="0"/>
          <w:spacing w:val="0"/>
          <w:highlight w:val="green"/>
        </w:rPr>
        <w:t>Hydrometeorological</w:t>
      </w:r>
      <w:proofErr w:type="spellEnd"/>
      <w:r w:rsidR="007744E3" w:rsidRPr="00550D74">
        <w:rPr>
          <w:rStyle w:val="BookTitle"/>
          <w:b w:val="0"/>
          <w:bCs w:val="0"/>
          <w:smallCaps w:val="0"/>
          <w:spacing w:val="0"/>
          <w:highlight w:val="green"/>
        </w:rPr>
        <w:t xml:space="preserve"> Information – World Data </w:t>
      </w:r>
      <w:proofErr w:type="spellStart"/>
      <w:r w:rsidR="007744E3" w:rsidRPr="00550D74">
        <w:rPr>
          <w:rStyle w:val="BookTitle"/>
          <w:b w:val="0"/>
          <w:bCs w:val="0"/>
          <w:smallCaps w:val="0"/>
          <w:spacing w:val="0"/>
          <w:highlight w:val="green"/>
        </w:rPr>
        <w:t>Center</w:t>
      </w:r>
      <w:proofErr w:type="spellEnd"/>
      <w:r w:rsidR="008A2E32" w:rsidRPr="00550D74">
        <w:rPr>
          <w:rStyle w:val="BookTitle"/>
          <w:b w:val="0"/>
          <w:bCs w:val="0"/>
          <w:smallCaps w:val="0"/>
          <w:spacing w:val="0"/>
          <w:highlight w:val="green"/>
        </w:rPr>
        <w:t>), Andrew Watkins (Bureau of Meteorology)</w:t>
      </w:r>
      <w:r w:rsidR="003F307C" w:rsidRPr="00550D74">
        <w:rPr>
          <w:rStyle w:val="BookTitle"/>
          <w:b w:val="0"/>
          <w:bCs w:val="0"/>
          <w:smallCaps w:val="0"/>
          <w:spacing w:val="0"/>
          <w:highlight w:val="green"/>
        </w:rPr>
        <w:t>, Mohammad Semawi (Jordan Meteorological Department)</w:t>
      </w:r>
    </w:p>
    <w:p w:rsidR="008A2E32" w:rsidRPr="00550D74" w:rsidRDefault="008A2E32">
      <w:pPr>
        <w:rPr>
          <w:rStyle w:val="BookTitle"/>
          <w:bCs w:val="0"/>
          <w:smallCaps w:val="0"/>
          <w:spacing w:val="0"/>
          <w:highlight w:val="green"/>
        </w:rPr>
      </w:pPr>
      <w:r w:rsidRPr="00550D74">
        <w:rPr>
          <w:rStyle w:val="BookTitle"/>
          <w:bCs w:val="0"/>
          <w:smallCaps w:val="0"/>
          <w:spacing w:val="0"/>
          <w:highlight w:val="green"/>
        </w:rPr>
        <w:t>Software development</w:t>
      </w:r>
      <w:r w:rsidR="000A7764" w:rsidRPr="00550D74">
        <w:rPr>
          <w:rStyle w:val="BookTitle"/>
          <w:bCs w:val="0"/>
          <w:smallCaps w:val="0"/>
          <w:spacing w:val="0"/>
          <w:highlight w:val="green"/>
        </w:rPr>
        <w:t>, testing</w:t>
      </w:r>
      <w:r w:rsidRPr="00550D74">
        <w:rPr>
          <w:rStyle w:val="BookTitle"/>
          <w:bCs w:val="0"/>
          <w:smallCaps w:val="0"/>
          <w:spacing w:val="0"/>
          <w:highlight w:val="green"/>
        </w:rPr>
        <w:t xml:space="preserve"> and review</w:t>
      </w:r>
    </w:p>
    <w:p w:rsidR="008A2E32" w:rsidRPr="00550D74" w:rsidRDefault="008A2E32">
      <w:pPr>
        <w:rPr>
          <w:rStyle w:val="BookTitle"/>
          <w:b w:val="0"/>
          <w:bCs w:val="0"/>
          <w:smallCaps w:val="0"/>
          <w:spacing w:val="0"/>
          <w:highlight w:val="green"/>
        </w:rPr>
      </w:pPr>
      <w:r w:rsidRPr="00550D74">
        <w:rPr>
          <w:rStyle w:val="BookTitle"/>
          <w:b w:val="0"/>
          <w:bCs w:val="0"/>
          <w:smallCaps w:val="0"/>
          <w:spacing w:val="0"/>
          <w:highlight w:val="green"/>
        </w:rPr>
        <w:t>Megan Hartwell (Environment and Climate Change Canada), Simon Grainger (Bureau of Meteorology),</w:t>
      </w:r>
      <w:r w:rsidR="000A7764" w:rsidRPr="00550D74">
        <w:rPr>
          <w:rStyle w:val="BookTitle"/>
          <w:b w:val="0"/>
          <w:bCs w:val="0"/>
          <w:smallCaps w:val="0"/>
          <w:spacing w:val="0"/>
          <w:highlight w:val="green"/>
        </w:rPr>
        <w:t xml:space="preserve"> James Adams (NOAA)</w:t>
      </w:r>
      <w:r w:rsidRPr="00550D74">
        <w:rPr>
          <w:rStyle w:val="BookTitle"/>
          <w:b w:val="0"/>
          <w:bCs w:val="0"/>
          <w:smallCaps w:val="0"/>
          <w:spacing w:val="0"/>
          <w:highlight w:val="green"/>
        </w:rPr>
        <w:t xml:space="preserve"> </w:t>
      </w:r>
    </w:p>
    <w:p w:rsidR="008A2E32" w:rsidRPr="00550D74" w:rsidRDefault="008A2E32">
      <w:pPr>
        <w:rPr>
          <w:rStyle w:val="BookTitle"/>
          <w:bCs w:val="0"/>
          <w:smallCaps w:val="0"/>
          <w:spacing w:val="0"/>
          <w:highlight w:val="green"/>
        </w:rPr>
      </w:pPr>
      <w:r w:rsidRPr="00550D74">
        <w:rPr>
          <w:rStyle w:val="BookTitle"/>
          <w:bCs w:val="0"/>
          <w:smallCaps w:val="0"/>
          <w:spacing w:val="0"/>
          <w:highlight w:val="green"/>
        </w:rPr>
        <w:t>OPACE management</w:t>
      </w:r>
    </w:p>
    <w:p w:rsidR="008A2E32" w:rsidRPr="00550D74" w:rsidRDefault="008A2E32">
      <w:pPr>
        <w:rPr>
          <w:rStyle w:val="BookTitle"/>
          <w:b w:val="0"/>
          <w:bCs w:val="0"/>
          <w:smallCaps w:val="0"/>
          <w:spacing w:val="0"/>
          <w:highlight w:val="green"/>
        </w:rPr>
      </w:pPr>
      <w:r w:rsidRPr="00550D74">
        <w:rPr>
          <w:rStyle w:val="BookTitle"/>
          <w:b w:val="0"/>
          <w:bCs w:val="0"/>
          <w:smallCaps w:val="0"/>
          <w:spacing w:val="0"/>
          <w:highlight w:val="green"/>
        </w:rPr>
        <w:t>Fatima Driouech</w:t>
      </w:r>
    </w:p>
    <w:p w:rsidR="008A2E32" w:rsidRPr="00550D74" w:rsidRDefault="008A2E32">
      <w:pPr>
        <w:rPr>
          <w:rStyle w:val="BookTitle"/>
          <w:bCs w:val="0"/>
          <w:smallCaps w:val="0"/>
          <w:spacing w:val="0"/>
          <w:highlight w:val="green"/>
        </w:rPr>
      </w:pPr>
      <w:r w:rsidRPr="00550D74">
        <w:rPr>
          <w:rStyle w:val="BookTitle"/>
          <w:bCs w:val="0"/>
          <w:smallCaps w:val="0"/>
          <w:spacing w:val="0"/>
          <w:highlight w:val="green"/>
        </w:rPr>
        <w:t>WMO</w:t>
      </w:r>
    </w:p>
    <w:p w:rsidR="008A2E32" w:rsidRPr="00550D74" w:rsidRDefault="008A2E32">
      <w:pPr>
        <w:rPr>
          <w:rStyle w:val="BookTitle"/>
          <w:b w:val="0"/>
          <w:bCs w:val="0"/>
          <w:smallCaps w:val="0"/>
          <w:spacing w:val="0"/>
          <w:highlight w:val="green"/>
        </w:rPr>
      </w:pPr>
      <w:r w:rsidRPr="00550D74">
        <w:rPr>
          <w:rStyle w:val="BookTitle"/>
          <w:b w:val="0"/>
          <w:bCs w:val="0"/>
          <w:smallCaps w:val="0"/>
          <w:spacing w:val="0"/>
          <w:highlight w:val="green"/>
        </w:rPr>
        <w:t>Omar Baddour, Hama Kontongomde</w:t>
      </w:r>
    </w:p>
    <w:p w:rsidR="008A2E32" w:rsidRPr="00550D74" w:rsidRDefault="008A2E32">
      <w:pPr>
        <w:rPr>
          <w:rStyle w:val="BookTitle"/>
          <w:bCs w:val="0"/>
          <w:smallCaps w:val="0"/>
          <w:spacing w:val="0"/>
          <w:highlight w:val="green"/>
        </w:rPr>
      </w:pPr>
      <w:r w:rsidRPr="00550D74">
        <w:rPr>
          <w:rStyle w:val="BookTitle"/>
          <w:bCs w:val="0"/>
          <w:smallCaps w:val="0"/>
          <w:spacing w:val="0"/>
          <w:highlight w:val="green"/>
        </w:rPr>
        <w:t>Reviewers</w:t>
      </w:r>
    </w:p>
    <w:p w:rsidR="00EA6168" w:rsidRPr="00550D74" w:rsidRDefault="008A2E32">
      <w:pPr>
        <w:rPr>
          <w:rStyle w:val="BookTitle"/>
          <w:b w:val="0"/>
          <w:bCs w:val="0"/>
          <w:smallCaps w:val="0"/>
          <w:spacing w:val="0"/>
        </w:rPr>
      </w:pPr>
      <w:r w:rsidRPr="00550D74">
        <w:rPr>
          <w:rStyle w:val="BookTitle"/>
          <w:b w:val="0"/>
          <w:bCs w:val="0"/>
          <w:smallCaps w:val="0"/>
          <w:spacing w:val="0"/>
          <w:highlight w:val="green"/>
        </w:rPr>
        <w:t>Tom Peterson</w:t>
      </w:r>
      <w:r w:rsidR="000A7764" w:rsidRPr="00550D74">
        <w:rPr>
          <w:rStyle w:val="BookTitle"/>
          <w:b w:val="0"/>
          <w:bCs w:val="0"/>
          <w:smallCaps w:val="0"/>
          <w:spacing w:val="0"/>
          <w:highlight w:val="green"/>
        </w:rPr>
        <w:t xml:space="preserve"> (</w:t>
      </w:r>
      <w:proofErr w:type="spellStart"/>
      <w:r w:rsidR="000A7764" w:rsidRPr="00550D74">
        <w:rPr>
          <w:rStyle w:val="BookTitle"/>
          <w:b w:val="0"/>
          <w:bCs w:val="0"/>
          <w:smallCaps w:val="0"/>
          <w:spacing w:val="0"/>
          <w:highlight w:val="green"/>
        </w:rPr>
        <w:t>CCl</w:t>
      </w:r>
      <w:proofErr w:type="spellEnd"/>
      <w:r w:rsidR="000A7764" w:rsidRPr="00550D74">
        <w:rPr>
          <w:rStyle w:val="BookTitle"/>
          <w:b w:val="0"/>
          <w:bCs w:val="0"/>
          <w:smallCaps w:val="0"/>
          <w:spacing w:val="0"/>
          <w:highlight w:val="green"/>
        </w:rPr>
        <w:t>)</w:t>
      </w:r>
      <w:r w:rsidRPr="00550D74">
        <w:rPr>
          <w:rStyle w:val="BookTitle"/>
          <w:b w:val="0"/>
          <w:bCs w:val="0"/>
          <w:smallCaps w:val="0"/>
          <w:spacing w:val="0"/>
          <w:highlight w:val="green"/>
        </w:rPr>
        <w:t>, Andrew Tait</w:t>
      </w:r>
      <w:r w:rsidR="000A7764" w:rsidRPr="00550D74">
        <w:rPr>
          <w:rStyle w:val="BookTitle"/>
          <w:b w:val="0"/>
          <w:bCs w:val="0"/>
          <w:smallCaps w:val="0"/>
          <w:spacing w:val="0"/>
          <w:highlight w:val="green"/>
        </w:rPr>
        <w:t xml:space="preserve"> (NIWA)</w:t>
      </w:r>
      <w:r w:rsidRPr="00550D74">
        <w:rPr>
          <w:rStyle w:val="BookTitle"/>
          <w:b w:val="0"/>
          <w:bCs w:val="0"/>
          <w:smallCaps w:val="0"/>
          <w:spacing w:val="0"/>
        </w:rPr>
        <w:t xml:space="preserve"> </w:t>
      </w:r>
      <w:r w:rsidR="00EA6168" w:rsidRPr="00550D74">
        <w:rPr>
          <w:rStyle w:val="BookTitle"/>
          <w:b w:val="0"/>
          <w:bCs w:val="0"/>
          <w:smallCaps w:val="0"/>
          <w:spacing w:val="0"/>
        </w:rPr>
        <w:br w:type="page"/>
      </w:r>
    </w:p>
    <w:sdt>
      <w:sdtPr>
        <w:rPr>
          <w:rFonts w:ascii="Arial" w:eastAsiaTheme="minorHAnsi" w:hAnsi="Arial" w:cstheme="minorBidi"/>
          <w:b w:val="0"/>
          <w:bCs w:val="0"/>
          <w:smallCaps/>
          <w:color w:val="auto"/>
          <w:spacing w:val="5"/>
          <w:sz w:val="24"/>
          <w:szCs w:val="24"/>
          <w:lang w:val="en-GB"/>
        </w:rPr>
        <w:id w:val="63889992"/>
        <w:docPartObj>
          <w:docPartGallery w:val="Table of Contents"/>
          <w:docPartUnique/>
        </w:docPartObj>
      </w:sdtPr>
      <w:sdtContent>
        <w:p w:rsidR="00B06853" w:rsidRPr="004E601A" w:rsidRDefault="00B06853" w:rsidP="000969FD">
          <w:pPr>
            <w:pStyle w:val="TOCHeading"/>
            <w:rPr>
              <w:b w:val="0"/>
            </w:rPr>
          </w:pPr>
          <w:r w:rsidRPr="004E601A">
            <w:rPr>
              <w:b w:val="0"/>
            </w:rPr>
            <w:t>Contents</w:t>
          </w:r>
        </w:p>
        <w:p w:rsidR="003E6BC2" w:rsidRPr="00573281" w:rsidRDefault="00FB1886">
          <w:pPr>
            <w:pStyle w:val="TOC1"/>
            <w:tabs>
              <w:tab w:val="right" w:leader="dot" w:pos="9016"/>
            </w:tabs>
            <w:rPr>
              <w:rFonts w:asciiTheme="minorHAnsi" w:eastAsiaTheme="minorEastAsia" w:hAnsiTheme="minorHAnsi"/>
              <w:noProof/>
              <w:sz w:val="22"/>
              <w:szCs w:val="22"/>
              <w:lang w:eastAsia="en-GB"/>
            </w:rPr>
          </w:pPr>
          <w:r w:rsidRPr="00573281">
            <w:rPr>
              <w:sz w:val="22"/>
              <w:szCs w:val="22"/>
            </w:rPr>
            <w:fldChar w:fldCharType="begin"/>
          </w:r>
          <w:r w:rsidR="00B06853" w:rsidRPr="00573281">
            <w:rPr>
              <w:sz w:val="22"/>
              <w:szCs w:val="22"/>
            </w:rPr>
            <w:instrText xml:space="preserve"> TOC \o "1-3" \h \z \u </w:instrText>
          </w:r>
          <w:r w:rsidRPr="00573281">
            <w:rPr>
              <w:sz w:val="22"/>
              <w:szCs w:val="22"/>
            </w:rPr>
            <w:fldChar w:fldCharType="separate"/>
          </w:r>
          <w:hyperlink w:anchor="_Toc486858098" w:history="1">
            <w:r w:rsidR="003E6BC2" w:rsidRPr="00573281">
              <w:rPr>
                <w:rStyle w:val="Hyperlink"/>
                <w:noProof/>
                <w:sz w:val="22"/>
                <w:szCs w:val="22"/>
              </w:rPr>
              <w:t>Introduction and context</w:t>
            </w:r>
            <w:r w:rsidR="003E6BC2" w:rsidRPr="00573281">
              <w:rPr>
                <w:noProof/>
                <w:webHidden/>
                <w:sz w:val="22"/>
                <w:szCs w:val="22"/>
              </w:rPr>
              <w:tab/>
            </w:r>
            <w:r w:rsidRPr="00573281">
              <w:rPr>
                <w:noProof/>
                <w:webHidden/>
                <w:sz w:val="22"/>
                <w:szCs w:val="22"/>
              </w:rPr>
              <w:fldChar w:fldCharType="begin"/>
            </w:r>
            <w:r w:rsidR="003E6BC2" w:rsidRPr="00573281">
              <w:rPr>
                <w:noProof/>
                <w:webHidden/>
                <w:sz w:val="22"/>
                <w:szCs w:val="22"/>
              </w:rPr>
              <w:instrText xml:space="preserve"> PAGEREF _Toc486858098 \h </w:instrText>
            </w:r>
            <w:r w:rsidRPr="00573281">
              <w:rPr>
                <w:noProof/>
                <w:webHidden/>
                <w:sz w:val="22"/>
                <w:szCs w:val="22"/>
              </w:rPr>
            </w:r>
            <w:r w:rsidRPr="00573281">
              <w:rPr>
                <w:noProof/>
                <w:webHidden/>
                <w:sz w:val="22"/>
                <w:szCs w:val="22"/>
              </w:rPr>
              <w:fldChar w:fldCharType="separate"/>
            </w:r>
            <w:r w:rsidR="00A83311">
              <w:rPr>
                <w:noProof/>
                <w:webHidden/>
                <w:sz w:val="22"/>
                <w:szCs w:val="22"/>
              </w:rPr>
              <w:t>4</w:t>
            </w:r>
            <w:r w:rsidRPr="00573281">
              <w:rPr>
                <w:noProof/>
                <w:webHidden/>
                <w:sz w:val="22"/>
                <w:szCs w:val="22"/>
              </w:rPr>
              <w:fldChar w:fldCharType="end"/>
            </w:r>
          </w:hyperlink>
        </w:p>
        <w:p w:rsidR="003E6BC2" w:rsidRPr="00573281" w:rsidRDefault="00FB1886">
          <w:pPr>
            <w:pStyle w:val="TOC1"/>
            <w:tabs>
              <w:tab w:val="right" w:leader="dot" w:pos="9016"/>
            </w:tabs>
            <w:rPr>
              <w:rFonts w:asciiTheme="minorHAnsi" w:eastAsiaTheme="minorEastAsia" w:hAnsiTheme="minorHAnsi"/>
              <w:noProof/>
              <w:sz w:val="22"/>
              <w:szCs w:val="22"/>
              <w:lang w:eastAsia="en-GB"/>
            </w:rPr>
          </w:pPr>
          <w:hyperlink w:anchor="_Toc486858099" w:history="1">
            <w:r w:rsidR="003E6BC2" w:rsidRPr="00573281">
              <w:rPr>
                <w:rStyle w:val="Hyperlink"/>
                <w:noProof/>
                <w:sz w:val="22"/>
                <w:szCs w:val="22"/>
              </w:rPr>
              <w:t>1. National Climate Monitoring Products</w:t>
            </w:r>
            <w:r w:rsidR="003E6BC2" w:rsidRPr="00573281">
              <w:rPr>
                <w:noProof/>
                <w:webHidden/>
                <w:sz w:val="22"/>
                <w:szCs w:val="22"/>
              </w:rPr>
              <w:tab/>
            </w:r>
            <w:r w:rsidRPr="00573281">
              <w:rPr>
                <w:noProof/>
                <w:webHidden/>
                <w:sz w:val="22"/>
                <w:szCs w:val="22"/>
              </w:rPr>
              <w:fldChar w:fldCharType="begin"/>
            </w:r>
            <w:r w:rsidR="003E6BC2" w:rsidRPr="00573281">
              <w:rPr>
                <w:noProof/>
                <w:webHidden/>
                <w:sz w:val="22"/>
                <w:szCs w:val="22"/>
              </w:rPr>
              <w:instrText xml:space="preserve"> PAGEREF _Toc486858099 \h </w:instrText>
            </w:r>
            <w:r w:rsidRPr="00573281">
              <w:rPr>
                <w:noProof/>
                <w:webHidden/>
                <w:sz w:val="22"/>
                <w:szCs w:val="22"/>
              </w:rPr>
            </w:r>
            <w:r w:rsidRPr="00573281">
              <w:rPr>
                <w:noProof/>
                <w:webHidden/>
                <w:sz w:val="22"/>
                <w:szCs w:val="22"/>
              </w:rPr>
              <w:fldChar w:fldCharType="separate"/>
            </w:r>
            <w:r w:rsidR="00A83311">
              <w:rPr>
                <w:noProof/>
                <w:webHidden/>
                <w:sz w:val="22"/>
                <w:szCs w:val="22"/>
              </w:rPr>
              <w:t>5</w:t>
            </w:r>
            <w:r w:rsidRPr="00573281">
              <w:rPr>
                <w:noProof/>
                <w:webHidden/>
                <w:sz w:val="22"/>
                <w:szCs w:val="22"/>
              </w:rPr>
              <w:fldChar w:fldCharType="end"/>
            </w:r>
          </w:hyperlink>
        </w:p>
        <w:p w:rsidR="003E6BC2" w:rsidRPr="00573281" w:rsidRDefault="00FB1886">
          <w:pPr>
            <w:pStyle w:val="TOC2"/>
            <w:tabs>
              <w:tab w:val="right" w:leader="dot" w:pos="9016"/>
            </w:tabs>
            <w:rPr>
              <w:rFonts w:asciiTheme="minorHAnsi" w:eastAsiaTheme="minorEastAsia" w:hAnsiTheme="minorHAnsi"/>
              <w:noProof/>
              <w:sz w:val="22"/>
              <w:szCs w:val="22"/>
              <w:lang w:eastAsia="en-GB"/>
            </w:rPr>
          </w:pPr>
          <w:hyperlink w:anchor="_Toc486858100" w:history="1">
            <w:r w:rsidR="003E6BC2" w:rsidRPr="00573281">
              <w:rPr>
                <w:rStyle w:val="Hyperlink"/>
                <w:noProof/>
                <w:sz w:val="22"/>
                <w:szCs w:val="22"/>
              </w:rPr>
              <w:t>1.1.1Base period</w:t>
            </w:r>
            <w:r w:rsidR="003E6BC2" w:rsidRPr="00573281">
              <w:rPr>
                <w:noProof/>
                <w:webHidden/>
                <w:sz w:val="22"/>
                <w:szCs w:val="22"/>
              </w:rPr>
              <w:tab/>
            </w:r>
            <w:r w:rsidRPr="00573281">
              <w:rPr>
                <w:noProof/>
                <w:webHidden/>
                <w:sz w:val="22"/>
                <w:szCs w:val="22"/>
              </w:rPr>
              <w:fldChar w:fldCharType="begin"/>
            </w:r>
            <w:r w:rsidR="003E6BC2" w:rsidRPr="00573281">
              <w:rPr>
                <w:noProof/>
                <w:webHidden/>
                <w:sz w:val="22"/>
                <w:szCs w:val="22"/>
              </w:rPr>
              <w:instrText xml:space="preserve"> PAGEREF _Toc486858100 \h </w:instrText>
            </w:r>
            <w:r w:rsidRPr="00573281">
              <w:rPr>
                <w:noProof/>
                <w:webHidden/>
                <w:sz w:val="22"/>
                <w:szCs w:val="22"/>
              </w:rPr>
            </w:r>
            <w:r w:rsidRPr="00573281">
              <w:rPr>
                <w:noProof/>
                <w:webHidden/>
                <w:sz w:val="22"/>
                <w:szCs w:val="22"/>
              </w:rPr>
              <w:fldChar w:fldCharType="separate"/>
            </w:r>
            <w:r w:rsidR="00A83311">
              <w:rPr>
                <w:noProof/>
                <w:webHidden/>
                <w:sz w:val="22"/>
                <w:szCs w:val="22"/>
              </w:rPr>
              <w:t>5</w:t>
            </w:r>
            <w:r w:rsidRPr="00573281">
              <w:rPr>
                <w:noProof/>
                <w:webHidden/>
                <w:sz w:val="22"/>
                <w:szCs w:val="22"/>
              </w:rPr>
              <w:fldChar w:fldCharType="end"/>
            </w:r>
          </w:hyperlink>
        </w:p>
        <w:p w:rsidR="003E6BC2" w:rsidRPr="00573281" w:rsidRDefault="00FB1886">
          <w:pPr>
            <w:pStyle w:val="TOC2"/>
            <w:tabs>
              <w:tab w:val="right" w:leader="dot" w:pos="9016"/>
            </w:tabs>
            <w:rPr>
              <w:rFonts w:asciiTheme="minorHAnsi" w:eastAsiaTheme="minorEastAsia" w:hAnsiTheme="minorHAnsi"/>
              <w:noProof/>
              <w:sz w:val="22"/>
              <w:szCs w:val="22"/>
              <w:lang w:eastAsia="en-GB"/>
            </w:rPr>
          </w:pPr>
          <w:hyperlink w:anchor="_Toc486858101" w:history="1">
            <w:r w:rsidR="003E6BC2" w:rsidRPr="00573281">
              <w:rPr>
                <w:rStyle w:val="Hyperlink"/>
                <w:noProof/>
                <w:sz w:val="22"/>
                <w:szCs w:val="22"/>
              </w:rPr>
              <w:t>1.1.2 Area averaging</w:t>
            </w:r>
            <w:r w:rsidR="003E6BC2" w:rsidRPr="00573281">
              <w:rPr>
                <w:noProof/>
                <w:webHidden/>
                <w:sz w:val="22"/>
                <w:szCs w:val="22"/>
              </w:rPr>
              <w:tab/>
            </w:r>
            <w:r w:rsidRPr="00573281">
              <w:rPr>
                <w:noProof/>
                <w:webHidden/>
                <w:sz w:val="22"/>
                <w:szCs w:val="22"/>
              </w:rPr>
              <w:fldChar w:fldCharType="begin"/>
            </w:r>
            <w:r w:rsidR="003E6BC2" w:rsidRPr="00573281">
              <w:rPr>
                <w:noProof/>
                <w:webHidden/>
                <w:sz w:val="22"/>
                <w:szCs w:val="22"/>
              </w:rPr>
              <w:instrText xml:space="preserve"> PAGEREF _Toc486858101 \h </w:instrText>
            </w:r>
            <w:r w:rsidRPr="00573281">
              <w:rPr>
                <w:noProof/>
                <w:webHidden/>
                <w:sz w:val="22"/>
                <w:szCs w:val="22"/>
              </w:rPr>
            </w:r>
            <w:r w:rsidRPr="00573281">
              <w:rPr>
                <w:noProof/>
                <w:webHidden/>
                <w:sz w:val="22"/>
                <w:szCs w:val="22"/>
              </w:rPr>
              <w:fldChar w:fldCharType="separate"/>
            </w:r>
            <w:r w:rsidR="00A83311">
              <w:rPr>
                <w:noProof/>
                <w:webHidden/>
                <w:sz w:val="22"/>
                <w:szCs w:val="22"/>
              </w:rPr>
              <w:t>5</w:t>
            </w:r>
            <w:r w:rsidRPr="00573281">
              <w:rPr>
                <w:noProof/>
                <w:webHidden/>
                <w:sz w:val="22"/>
                <w:szCs w:val="22"/>
              </w:rPr>
              <w:fldChar w:fldCharType="end"/>
            </w:r>
          </w:hyperlink>
        </w:p>
        <w:p w:rsidR="003E6BC2" w:rsidRPr="00573281" w:rsidRDefault="00FB1886">
          <w:pPr>
            <w:pStyle w:val="TOC2"/>
            <w:tabs>
              <w:tab w:val="right" w:leader="dot" w:pos="9016"/>
            </w:tabs>
            <w:rPr>
              <w:rFonts w:asciiTheme="minorHAnsi" w:eastAsiaTheme="minorEastAsia" w:hAnsiTheme="minorHAnsi"/>
              <w:noProof/>
              <w:sz w:val="22"/>
              <w:szCs w:val="22"/>
              <w:lang w:eastAsia="en-GB"/>
            </w:rPr>
          </w:pPr>
          <w:hyperlink w:anchor="_Toc486858102" w:history="1">
            <w:r w:rsidR="003E6BC2" w:rsidRPr="00573281">
              <w:rPr>
                <w:rStyle w:val="Hyperlink"/>
                <w:noProof/>
                <w:sz w:val="22"/>
                <w:szCs w:val="22"/>
              </w:rPr>
              <w:t>1.2 NCMP 1: mean temperature anomaly</w:t>
            </w:r>
            <w:r w:rsidR="003E6BC2" w:rsidRPr="00573281">
              <w:rPr>
                <w:noProof/>
                <w:webHidden/>
                <w:sz w:val="22"/>
                <w:szCs w:val="22"/>
              </w:rPr>
              <w:tab/>
            </w:r>
            <w:r w:rsidRPr="00573281">
              <w:rPr>
                <w:noProof/>
                <w:webHidden/>
                <w:sz w:val="22"/>
                <w:szCs w:val="22"/>
              </w:rPr>
              <w:fldChar w:fldCharType="begin"/>
            </w:r>
            <w:r w:rsidR="003E6BC2" w:rsidRPr="00573281">
              <w:rPr>
                <w:noProof/>
                <w:webHidden/>
                <w:sz w:val="22"/>
                <w:szCs w:val="22"/>
              </w:rPr>
              <w:instrText xml:space="preserve"> PAGEREF _Toc486858102 \h </w:instrText>
            </w:r>
            <w:r w:rsidRPr="00573281">
              <w:rPr>
                <w:noProof/>
                <w:webHidden/>
                <w:sz w:val="22"/>
                <w:szCs w:val="22"/>
              </w:rPr>
            </w:r>
            <w:r w:rsidRPr="00573281">
              <w:rPr>
                <w:noProof/>
                <w:webHidden/>
                <w:sz w:val="22"/>
                <w:szCs w:val="22"/>
              </w:rPr>
              <w:fldChar w:fldCharType="separate"/>
            </w:r>
            <w:r w:rsidR="00A83311">
              <w:rPr>
                <w:noProof/>
                <w:webHidden/>
                <w:sz w:val="22"/>
                <w:szCs w:val="22"/>
              </w:rPr>
              <w:t>5</w:t>
            </w:r>
            <w:r w:rsidRPr="00573281">
              <w:rPr>
                <w:noProof/>
                <w:webHidden/>
                <w:sz w:val="22"/>
                <w:szCs w:val="22"/>
              </w:rPr>
              <w:fldChar w:fldCharType="end"/>
            </w:r>
          </w:hyperlink>
        </w:p>
        <w:p w:rsidR="003E6BC2" w:rsidRPr="00573281" w:rsidRDefault="00FB1886">
          <w:pPr>
            <w:pStyle w:val="TOC2"/>
            <w:tabs>
              <w:tab w:val="right" w:leader="dot" w:pos="9016"/>
            </w:tabs>
            <w:rPr>
              <w:rFonts w:asciiTheme="minorHAnsi" w:eastAsiaTheme="minorEastAsia" w:hAnsiTheme="minorHAnsi"/>
              <w:noProof/>
              <w:sz w:val="22"/>
              <w:szCs w:val="22"/>
              <w:lang w:eastAsia="en-GB"/>
            </w:rPr>
          </w:pPr>
          <w:hyperlink w:anchor="_Toc486858103" w:history="1">
            <w:r w:rsidR="003E6BC2" w:rsidRPr="00573281">
              <w:rPr>
                <w:rStyle w:val="Hyperlink"/>
                <w:noProof/>
                <w:sz w:val="22"/>
                <w:szCs w:val="22"/>
              </w:rPr>
              <w:t>1.3 NCMP 2: total rainfall anomaly</w:t>
            </w:r>
            <w:r w:rsidR="003E6BC2" w:rsidRPr="00573281">
              <w:rPr>
                <w:noProof/>
                <w:webHidden/>
                <w:sz w:val="22"/>
                <w:szCs w:val="22"/>
              </w:rPr>
              <w:tab/>
            </w:r>
            <w:r w:rsidRPr="00573281">
              <w:rPr>
                <w:noProof/>
                <w:webHidden/>
                <w:sz w:val="22"/>
                <w:szCs w:val="22"/>
              </w:rPr>
              <w:fldChar w:fldCharType="begin"/>
            </w:r>
            <w:r w:rsidR="003E6BC2" w:rsidRPr="00573281">
              <w:rPr>
                <w:noProof/>
                <w:webHidden/>
                <w:sz w:val="22"/>
                <w:szCs w:val="22"/>
              </w:rPr>
              <w:instrText xml:space="preserve"> PAGEREF _Toc486858103 \h </w:instrText>
            </w:r>
            <w:r w:rsidRPr="00573281">
              <w:rPr>
                <w:noProof/>
                <w:webHidden/>
                <w:sz w:val="22"/>
                <w:szCs w:val="22"/>
              </w:rPr>
            </w:r>
            <w:r w:rsidRPr="00573281">
              <w:rPr>
                <w:noProof/>
                <w:webHidden/>
                <w:sz w:val="22"/>
                <w:szCs w:val="22"/>
              </w:rPr>
              <w:fldChar w:fldCharType="separate"/>
            </w:r>
            <w:r w:rsidR="00A83311">
              <w:rPr>
                <w:noProof/>
                <w:webHidden/>
                <w:sz w:val="22"/>
                <w:szCs w:val="22"/>
              </w:rPr>
              <w:t>6</w:t>
            </w:r>
            <w:r w:rsidRPr="00573281">
              <w:rPr>
                <w:noProof/>
                <w:webHidden/>
                <w:sz w:val="22"/>
                <w:szCs w:val="22"/>
              </w:rPr>
              <w:fldChar w:fldCharType="end"/>
            </w:r>
          </w:hyperlink>
        </w:p>
        <w:p w:rsidR="003E6BC2" w:rsidRPr="00573281" w:rsidRDefault="00FB1886">
          <w:pPr>
            <w:pStyle w:val="TOC2"/>
            <w:tabs>
              <w:tab w:val="right" w:leader="dot" w:pos="9016"/>
            </w:tabs>
            <w:rPr>
              <w:rFonts w:asciiTheme="minorHAnsi" w:eastAsiaTheme="minorEastAsia" w:hAnsiTheme="minorHAnsi"/>
              <w:noProof/>
              <w:sz w:val="22"/>
              <w:szCs w:val="22"/>
              <w:lang w:eastAsia="en-GB"/>
            </w:rPr>
          </w:pPr>
          <w:hyperlink w:anchor="_Toc486858104" w:history="1">
            <w:r w:rsidR="003E6BC2" w:rsidRPr="00573281">
              <w:rPr>
                <w:rStyle w:val="Hyperlink"/>
                <w:noProof/>
                <w:sz w:val="22"/>
                <w:szCs w:val="22"/>
              </w:rPr>
              <w:t>1.4 NCMP 3: standardized precipitation index</w:t>
            </w:r>
            <w:r w:rsidR="003E6BC2" w:rsidRPr="00573281">
              <w:rPr>
                <w:noProof/>
                <w:webHidden/>
                <w:sz w:val="22"/>
                <w:szCs w:val="22"/>
              </w:rPr>
              <w:tab/>
            </w:r>
            <w:r w:rsidRPr="00573281">
              <w:rPr>
                <w:noProof/>
                <w:webHidden/>
                <w:sz w:val="22"/>
                <w:szCs w:val="22"/>
              </w:rPr>
              <w:fldChar w:fldCharType="begin"/>
            </w:r>
            <w:r w:rsidR="003E6BC2" w:rsidRPr="00573281">
              <w:rPr>
                <w:noProof/>
                <w:webHidden/>
                <w:sz w:val="22"/>
                <w:szCs w:val="22"/>
              </w:rPr>
              <w:instrText xml:space="preserve"> PAGEREF _Toc486858104 \h </w:instrText>
            </w:r>
            <w:r w:rsidRPr="00573281">
              <w:rPr>
                <w:noProof/>
                <w:webHidden/>
                <w:sz w:val="22"/>
                <w:szCs w:val="22"/>
              </w:rPr>
            </w:r>
            <w:r w:rsidRPr="00573281">
              <w:rPr>
                <w:noProof/>
                <w:webHidden/>
                <w:sz w:val="22"/>
                <w:szCs w:val="22"/>
              </w:rPr>
              <w:fldChar w:fldCharType="separate"/>
            </w:r>
            <w:r w:rsidR="00A83311">
              <w:rPr>
                <w:noProof/>
                <w:webHidden/>
                <w:sz w:val="22"/>
                <w:szCs w:val="22"/>
              </w:rPr>
              <w:t>7</w:t>
            </w:r>
            <w:r w:rsidRPr="00573281">
              <w:rPr>
                <w:noProof/>
                <w:webHidden/>
                <w:sz w:val="22"/>
                <w:szCs w:val="22"/>
              </w:rPr>
              <w:fldChar w:fldCharType="end"/>
            </w:r>
          </w:hyperlink>
        </w:p>
        <w:p w:rsidR="003E6BC2" w:rsidRPr="00573281" w:rsidRDefault="00FB1886">
          <w:pPr>
            <w:pStyle w:val="TOC2"/>
            <w:tabs>
              <w:tab w:val="right" w:leader="dot" w:pos="9016"/>
            </w:tabs>
            <w:rPr>
              <w:rFonts w:asciiTheme="minorHAnsi" w:eastAsiaTheme="minorEastAsia" w:hAnsiTheme="minorHAnsi"/>
              <w:noProof/>
              <w:sz w:val="22"/>
              <w:szCs w:val="22"/>
              <w:lang w:eastAsia="en-GB"/>
            </w:rPr>
          </w:pPr>
          <w:hyperlink w:anchor="_Toc486858105" w:history="1">
            <w:r w:rsidR="003E6BC2" w:rsidRPr="00573281">
              <w:rPr>
                <w:rStyle w:val="Hyperlink"/>
                <w:noProof/>
                <w:sz w:val="22"/>
                <w:szCs w:val="22"/>
              </w:rPr>
              <w:t>1.5 NCMP 4: warm days</w:t>
            </w:r>
            <w:r w:rsidR="003E6BC2" w:rsidRPr="00573281">
              <w:rPr>
                <w:noProof/>
                <w:webHidden/>
                <w:sz w:val="22"/>
                <w:szCs w:val="22"/>
              </w:rPr>
              <w:tab/>
            </w:r>
            <w:r w:rsidRPr="00573281">
              <w:rPr>
                <w:noProof/>
                <w:webHidden/>
                <w:sz w:val="22"/>
                <w:szCs w:val="22"/>
              </w:rPr>
              <w:fldChar w:fldCharType="begin"/>
            </w:r>
            <w:r w:rsidR="003E6BC2" w:rsidRPr="00573281">
              <w:rPr>
                <w:noProof/>
                <w:webHidden/>
                <w:sz w:val="22"/>
                <w:szCs w:val="22"/>
              </w:rPr>
              <w:instrText xml:space="preserve"> PAGEREF _Toc486858105 \h </w:instrText>
            </w:r>
            <w:r w:rsidRPr="00573281">
              <w:rPr>
                <w:noProof/>
                <w:webHidden/>
                <w:sz w:val="22"/>
                <w:szCs w:val="22"/>
              </w:rPr>
            </w:r>
            <w:r w:rsidRPr="00573281">
              <w:rPr>
                <w:noProof/>
                <w:webHidden/>
                <w:sz w:val="22"/>
                <w:szCs w:val="22"/>
              </w:rPr>
              <w:fldChar w:fldCharType="separate"/>
            </w:r>
            <w:r w:rsidR="00A83311">
              <w:rPr>
                <w:noProof/>
                <w:webHidden/>
                <w:sz w:val="22"/>
                <w:szCs w:val="22"/>
              </w:rPr>
              <w:t>7</w:t>
            </w:r>
            <w:r w:rsidRPr="00573281">
              <w:rPr>
                <w:noProof/>
                <w:webHidden/>
                <w:sz w:val="22"/>
                <w:szCs w:val="22"/>
              </w:rPr>
              <w:fldChar w:fldCharType="end"/>
            </w:r>
          </w:hyperlink>
        </w:p>
        <w:p w:rsidR="003E6BC2" w:rsidRPr="00573281" w:rsidRDefault="00FB1886">
          <w:pPr>
            <w:pStyle w:val="TOC2"/>
            <w:tabs>
              <w:tab w:val="right" w:leader="dot" w:pos="9016"/>
            </w:tabs>
            <w:rPr>
              <w:rFonts w:asciiTheme="minorHAnsi" w:eastAsiaTheme="minorEastAsia" w:hAnsiTheme="minorHAnsi"/>
              <w:noProof/>
              <w:sz w:val="22"/>
              <w:szCs w:val="22"/>
              <w:lang w:eastAsia="en-GB"/>
            </w:rPr>
          </w:pPr>
          <w:hyperlink w:anchor="_Toc486858106" w:history="1">
            <w:r w:rsidR="003E6BC2" w:rsidRPr="00573281">
              <w:rPr>
                <w:rStyle w:val="Hyperlink"/>
                <w:noProof/>
                <w:sz w:val="22"/>
                <w:szCs w:val="22"/>
              </w:rPr>
              <w:t>1.6 NCMP 5: cold nights</w:t>
            </w:r>
            <w:r w:rsidR="003E6BC2" w:rsidRPr="00573281">
              <w:rPr>
                <w:noProof/>
                <w:webHidden/>
                <w:sz w:val="22"/>
                <w:szCs w:val="22"/>
              </w:rPr>
              <w:tab/>
            </w:r>
            <w:r w:rsidRPr="00573281">
              <w:rPr>
                <w:noProof/>
                <w:webHidden/>
                <w:sz w:val="22"/>
                <w:szCs w:val="22"/>
              </w:rPr>
              <w:fldChar w:fldCharType="begin"/>
            </w:r>
            <w:r w:rsidR="003E6BC2" w:rsidRPr="00573281">
              <w:rPr>
                <w:noProof/>
                <w:webHidden/>
                <w:sz w:val="22"/>
                <w:szCs w:val="22"/>
              </w:rPr>
              <w:instrText xml:space="preserve"> PAGEREF _Toc486858106 \h </w:instrText>
            </w:r>
            <w:r w:rsidRPr="00573281">
              <w:rPr>
                <w:noProof/>
                <w:webHidden/>
                <w:sz w:val="22"/>
                <w:szCs w:val="22"/>
              </w:rPr>
            </w:r>
            <w:r w:rsidRPr="00573281">
              <w:rPr>
                <w:noProof/>
                <w:webHidden/>
                <w:sz w:val="22"/>
                <w:szCs w:val="22"/>
              </w:rPr>
              <w:fldChar w:fldCharType="separate"/>
            </w:r>
            <w:r w:rsidR="00A83311">
              <w:rPr>
                <w:noProof/>
                <w:webHidden/>
                <w:sz w:val="22"/>
                <w:szCs w:val="22"/>
              </w:rPr>
              <w:t>8</w:t>
            </w:r>
            <w:r w:rsidRPr="00573281">
              <w:rPr>
                <w:noProof/>
                <w:webHidden/>
                <w:sz w:val="22"/>
                <w:szCs w:val="22"/>
              </w:rPr>
              <w:fldChar w:fldCharType="end"/>
            </w:r>
          </w:hyperlink>
        </w:p>
        <w:p w:rsidR="003E6BC2" w:rsidRPr="00573281" w:rsidRDefault="00FB1886">
          <w:pPr>
            <w:pStyle w:val="TOC2"/>
            <w:tabs>
              <w:tab w:val="right" w:leader="dot" w:pos="9016"/>
            </w:tabs>
            <w:rPr>
              <w:rFonts w:asciiTheme="minorHAnsi" w:eastAsiaTheme="minorEastAsia" w:hAnsiTheme="minorHAnsi"/>
              <w:noProof/>
              <w:sz w:val="22"/>
              <w:szCs w:val="22"/>
              <w:lang w:eastAsia="en-GB"/>
            </w:rPr>
          </w:pPr>
          <w:hyperlink w:anchor="_Toc486858107" w:history="1">
            <w:r w:rsidR="003E6BC2" w:rsidRPr="00573281">
              <w:rPr>
                <w:rStyle w:val="Hyperlink"/>
                <w:noProof/>
                <w:sz w:val="22"/>
                <w:szCs w:val="22"/>
              </w:rPr>
              <w:t>1.7 NCMP 6: temperature and precipitation records</w:t>
            </w:r>
            <w:r w:rsidR="003E6BC2" w:rsidRPr="00573281">
              <w:rPr>
                <w:noProof/>
                <w:webHidden/>
                <w:sz w:val="22"/>
                <w:szCs w:val="22"/>
              </w:rPr>
              <w:tab/>
            </w:r>
            <w:r w:rsidRPr="00573281">
              <w:rPr>
                <w:noProof/>
                <w:webHidden/>
                <w:sz w:val="22"/>
                <w:szCs w:val="22"/>
              </w:rPr>
              <w:fldChar w:fldCharType="begin"/>
            </w:r>
            <w:r w:rsidR="003E6BC2" w:rsidRPr="00573281">
              <w:rPr>
                <w:noProof/>
                <w:webHidden/>
                <w:sz w:val="22"/>
                <w:szCs w:val="22"/>
              </w:rPr>
              <w:instrText xml:space="preserve"> PAGEREF _Toc486858107 \h </w:instrText>
            </w:r>
            <w:r w:rsidRPr="00573281">
              <w:rPr>
                <w:noProof/>
                <w:webHidden/>
                <w:sz w:val="22"/>
                <w:szCs w:val="22"/>
              </w:rPr>
            </w:r>
            <w:r w:rsidRPr="00573281">
              <w:rPr>
                <w:noProof/>
                <w:webHidden/>
                <w:sz w:val="22"/>
                <w:szCs w:val="22"/>
              </w:rPr>
              <w:fldChar w:fldCharType="separate"/>
            </w:r>
            <w:r w:rsidR="00A83311">
              <w:rPr>
                <w:noProof/>
                <w:webHidden/>
                <w:sz w:val="22"/>
                <w:szCs w:val="22"/>
              </w:rPr>
              <w:t>8</w:t>
            </w:r>
            <w:r w:rsidRPr="00573281">
              <w:rPr>
                <w:noProof/>
                <w:webHidden/>
                <w:sz w:val="22"/>
                <w:szCs w:val="22"/>
              </w:rPr>
              <w:fldChar w:fldCharType="end"/>
            </w:r>
          </w:hyperlink>
        </w:p>
        <w:p w:rsidR="003E6BC2" w:rsidRPr="00573281" w:rsidRDefault="00FB1886">
          <w:pPr>
            <w:pStyle w:val="TOC2"/>
            <w:tabs>
              <w:tab w:val="right" w:leader="dot" w:pos="9016"/>
            </w:tabs>
            <w:rPr>
              <w:rFonts w:asciiTheme="minorHAnsi" w:eastAsiaTheme="minorEastAsia" w:hAnsiTheme="minorHAnsi"/>
              <w:noProof/>
              <w:sz w:val="22"/>
              <w:szCs w:val="22"/>
              <w:lang w:eastAsia="en-GB"/>
            </w:rPr>
          </w:pPr>
          <w:hyperlink w:anchor="_Toc486858108" w:history="1">
            <w:r w:rsidR="003E6BC2" w:rsidRPr="00573281">
              <w:rPr>
                <w:rStyle w:val="Hyperlink"/>
                <w:noProof/>
                <w:sz w:val="22"/>
                <w:szCs w:val="22"/>
              </w:rPr>
              <w:t>1.8 Strengths, caveats and limitations of NCMPs</w:t>
            </w:r>
            <w:r w:rsidR="003E6BC2" w:rsidRPr="00573281">
              <w:rPr>
                <w:noProof/>
                <w:webHidden/>
                <w:sz w:val="22"/>
                <w:szCs w:val="22"/>
              </w:rPr>
              <w:tab/>
            </w:r>
            <w:r w:rsidRPr="00573281">
              <w:rPr>
                <w:noProof/>
                <w:webHidden/>
                <w:sz w:val="22"/>
                <w:szCs w:val="22"/>
              </w:rPr>
              <w:fldChar w:fldCharType="begin"/>
            </w:r>
            <w:r w:rsidR="003E6BC2" w:rsidRPr="00573281">
              <w:rPr>
                <w:noProof/>
                <w:webHidden/>
                <w:sz w:val="22"/>
                <w:szCs w:val="22"/>
              </w:rPr>
              <w:instrText xml:space="preserve"> PAGEREF _Toc486858108 \h </w:instrText>
            </w:r>
            <w:r w:rsidRPr="00573281">
              <w:rPr>
                <w:noProof/>
                <w:webHidden/>
                <w:sz w:val="22"/>
                <w:szCs w:val="22"/>
              </w:rPr>
            </w:r>
            <w:r w:rsidRPr="00573281">
              <w:rPr>
                <w:noProof/>
                <w:webHidden/>
                <w:sz w:val="22"/>
                <w:szCs w:val="22"/>
              </w:rPr>
              <w:fldChar w:fldCharType="separate"/>
            </w:r>
            <w:r w:rsidR="00A83311">
              <w:rPr>
                <w:noProof/>
                <w:webHidden/>
                <w:sz w:val="22"/>
                <w:szCs w:val="22"/>
              </w:rPr>
              <w:t>8</w:t>
            </w:r>
            <w:r w:rsidRPr="00573281">
              <w:rPr>
                <w:noProof/>
                <w:webHidden/>
                <w:sz w:val="22"/>
                <w:szCs w:val="22"/>
              </w:rPr>
              <w:fldChar w:fldCharType="end"/>
            </w:r>
          </w:hyperlink>
        </w:p>
        <w:p w:rsidR="003E6BC2" w:rsidRPr="00573281" w:rsidRDefault="00FB1886">
          <w:pPr>
            <w:pStyle w:val="TOC1"/>
            <w:tabs>
              <w:tab w:val="right" w:leader="dot" w:pos="9016"/>
            </w:tabs>
            <w:rPr>
              <w:rFonts w:asciiTheme="minorHAnsi" w:eastAsiaTheme="minorEastAsia" w:hAnsiTheme="minorHAnsi"/>
              <w:noProof/>
              <w:sz w:val="22"/>
              <w:szCs w:val="22"/>
              <w:lang w:eastAsia="en-GB"/>
            </w:rPr>
          </w:pPr>
          <w:hyperlink w:anchor="_Toc486858109" w:history="1">
            <w:r w:rsidR="003E6BC2" w:rsidRPr="00573281">
              <w:rPr>
                <w:rStyle w:val="Hyperlink"/>
                <w:noProof/>
                <w:sz w:val="22"/>
                <w:szCs w:val="22"/>
              </w:rPr>
              <w:t>2 National focal points for NCMPs</w:t>
            </w:r>
            <w:r w:rsidR="003E6BC2" w:rsidRPr="00573281">
              <w:rPr>
                <w:noProof/>
                <w:webHidden/>
                <w:sz w:val="22"/>
                <w:szCs w:val="22"/>
              </w:rPr>
              <w:tab/>
            </w:r>
            <w:r w:rsidRPr="00573281">
              <w:rPr>
                <w:noProof/>
                <w:webHidden/>
                <w:sz w:val="22"/>
                <w:szCs w:val="22"/>
              </w:rPr>
              <w:fldChar w:fldCharType="begin"/>
            </w:r>
            <w:r w:rsidR="003E6BC2" w:rsidRPr="00573281">
              <w:rPr>
                <w:noProof/>
                <w:webHidden/>
                <w:sz w:val="22"/>
                <w:szCs w:val="22"/>
              </w:rPr>
              <w:instrText xml:space="preserve"> PAGEREF _Toc486858109 \h </w:instrText>
            </w:r>
            <w:r w:rsidRPr="00573281">
              <w:rPr>
                <w:noProof/>
                <w:webHidden/>
                <w:sz w:val="22"/>
                <w:szCs w:val="22"/>
              </w:rPr>
            </w:r>
            <w:r w:rsidRPr="00573281">
              <w:rPr>
                <w:noProof/>
                <w:webHidden/>
                <w:sz w:val="22"/>
                <w:szCs w:val="22"/>
              </w:rPr>
              <w:fldChar w:fldCharType="separate"/>
            </w:r>
            <w:r w:rsidR="00A83311">
              <w:rPr>
                <w:noProof/>
                <w:webHidden/>
                <w:sz w:val="22"/>
                <w:szCs w:val="22"/>
              </w:rPr>
              <w:t>9</w:t>
            </w:r>
            <w:r w:rsidRPr="00573281">
              <w:rPr>
                <w:noProof/>
                <w:webHidden/>
                <w:sz w:val="22"/>
                <w:szCs w:val="22"/>
              </w:rPr>
              <w:fldChar w:fldCharType="end"/>
            </w:r>
          </w:hyperlink>
        </w:p>
        <w:p w:rsidR="003E6BC2" w:rsidRPr="00573281" w:rsidRDefault="00FB1886">
          <w:pPr>
            <w:pStyle w:val="TOC1"/>
            <w:tabs>
              <w:tab w:val="right" w:leader="dot" w:pos="9016"/>
            </w:tabs>
            <w:rPr>
              <w:rFonts w:asciiTheme="minorHAnsi" w:eastAsiaTheme="minorEastAsia" w:hAnsiTheme="minorHAnsi"/>
              <w:noProof/>
              <w:sz w:val="22"/>
              <w:szCs w:val="22"/>
              <w:lang w:eastAsia="en-GB"/>
            </w:rPr>
          </w:pPr>
          <w:hyperlink w:anchor="_Toc486858110" w:history="1">
            <w:r w:rsidR="003E6BC2" w:rsidRPr="00573281">
              <w:rPr>
                <w:rStyle w:val="Hyperlink"/>
                <w:noProof/>
                <w:sz w:val="22"/>
                <w:szCs w:val="22"/>
              </w:rPr>
              <w:t>3 Generating the NCMPs</w:t>
            </w:r>
            <w:r w:rsidR="003E6BC2" w:rsidRPr="00573281">
              <w:rPr>
                <w:noProof/>
                <w:webHidden/>
                <w:sz w:val="22"/>
                <w:szCs w:val="22"/>
              </w:rPr>
              <w:tab/>
            </w:r>
            <w:r w:rsidRPr="00573281">
              <w:rPr>
                <w:noProof/>
                <w:webHidden/>
                <w:sz w:val="22"/>
                <w:szCs w:val="22"/>
              </w:rPr>
              <w:fldChar w:fldCharType="begin"/>
            </w:r>
            <w:r w:rsidR="003E6BC2" w:rsidRPr="00573281">
              <w:rPr>
                <w:noProof/>
                <w:webHidden/>
                <w:sz w:val="22"/>
                <w:szCs w:val="22"/>
              </w:rPr>
              <w:instrText xml:space="preserve"> PAGEREF _Toc486858110 \h </w:instrText>
            </w:r>
            <w:r w:rsidRPr="00573281">
              <w:rPr>
                <w:noProof/>
                <w:webHidden/>
                <w:sz w:val="22"/>
                <w:szCs w:val="22"/>
              </w:rPr>
            </w:r>
            <w:r w:rsidRPr="00573281">
              <w:rPr>
                <w:noProof/>
                <w:webHidden/>
                <w:sz w:val="22"/>
                <w:szCs w:val="22"/>
              </w:rPr>
              <w:fldChar w:fldCharType="separate"/>
            </w:r>
            <w:r w:rsidR="00A83311">
              <w:rPr>
                <w:noProof/>
                <w:webHidden/>
                <w:sz w:val="22"/>
                <w:szCs w:val="22"/>
              </w:rPr>
              <w:t>10</w:t>
            </w:r>
            <w:r w:rsidRPr="00573281">
              <w:rPr>
                <w:noProof/>
                <w:webHidden/>
                <w:sz w:val="22"/>
                <w:szCs w:val="22"/>
              </w:rPr>
              <w:fldChar w:fldCharType="end"/>
            </w:r>
          </w:hyperlink>
        </w:p>
        <w:p w:rsidR="003E6BC2" w:rsidRPr="00573281" w:rsidRDefault="00FB1886">
          <w:pPr>
            <w:pStyle w:val="TOC2"/>
            <w:tabs>
              <w:tab w:val="right" w:leader="dot" w:pos="9016"/>
            </w:tabs>
            <w:rPr>
              <w:rFonts w:asciiTheme="minorHAnsi" w:eastAsiaTheme="minorEastAsia" w:hAnsiTheme="minorHAnsi"/>
              <w:noProof/>
              <w:sz w:val="22"/>
              <w:szCs w:val="22"/>
              <w:lang w:eastAsia="en-GB"/>
            </w:rPr>
          </w:pPr>
          <w:hyperlink w:anchor="_Toc486858111" w:history="1">
            <w:r w:rsidR="003E6BC2" w:rsidRPr="00573281">
              <w:rPr>
                <w:rStyle w:val="Hyperlink"/>
                <w:noProof/>
                <w:sz w:val="22"/>
                <w:szCs w:val="22"/>
              </w:rPr>
              <w:t>3.1 Quality control (QC)</w:t>
            </w:r>
            <w:r w:rsidR="003E6BC2" w:rsidRPr="00573281">
              <w:rPr>
                <w:noProof/>
                <w:webHidden/>
                <w:sz w:val="22"/>
                <w:szCs w:val="22"/>
              </w:rPr>
              <w:tab/>
            </w:r>
            <w:r w:rsidRPr="00573281">
              <w:rPr>
                <w:noProof/>
                <w:webHidden/>
                <w:sz w:val="22"/>
                <w:szCs w:val="22"/>
              </w:rPr>
              <w:fldChar w:fldCharType="begin"/>
            </w:r>
            <w:r w:rsidR="003E6BC2" w:rsidRPr="00573281">
              <w:rPr>
                <w:noProof/>
                <w:webHidden/>
                <w:sz w:val="22"/>
                <w:szCs w:val="22"/>
              </w:rPr>
              <w:instrText xml:space="preserve"> PAGEREF _Toc486858111 \h </w:instrText>
            </w:r>
            <w:r w:rsidRPr="00573281">
              <w:rPr>
                <w:noProof/>
                <w:webHidden/>
                <w:sz w:val="22"/>
                <w:szCs w:val="22"/>
              </w:rPr>
            </w:r>
            <w:r w:rsidRPr="00573281">
              <w:rPr>
                <w:noProof/>
                <w:webHidden/>
                <w:sz w:val="22"/>
                <w:szCs w:val="22"/>
              </w:rPr>
              <w:fldChar w:fldCharType="separate"/>
            </w:r>
            <w:r w:rsidR="00A83311">
              <w:rPr>
                <w:noProof/>
                <w:webHidden/>
                <w:sz w:val="22"/>
                <w:szCs w:val="22"/>
              </w:rPr>
              <w:t>10</w:t>
            </w:r>
            <w:r w:rsidRPr="00573281">
              <w:rPr>
                <w:noProof/>
                <w:webHidden/>
                <w:sz w:val="22"/>
                <w:szCs w:val="22"/>
              </w:rPr>
              <w:fldChar w:fldCharType="end"/>
            </w:r>
          </w:hyperlink>
        </w:p>
        <w:p w:rsidR="003E6BC2" w:rsidRPr="00573281" w:rsidRDefault="00FB1886">
          <w:pPr>
            <w:pStyle w:val="TOC2"/>
            <w:tabs>
              <w:tab w:val="right" w:leader="dot" w:pos="9016"/>
            </w:tabs>
            <w:rPr>
              <w:rFonts w:asciiTheme="minorHAnsi" w:eastAsiaTheme="minorEastAsia" w:hAnsiTheme="minorHAnsi"/>
              <w:noProof/>
              <w:sz w:val="22"/>
              <w:szCs w:val="22"/>
              <w:lang w:eastAsia="en-GB"/>
            </w:rPr>
          </w:pPr>
          <w:hyperlink w:anchor="_Toc486858112" w:history="1">
            <w:r w:rsidR="003E6BC2" w:rsidRPr="00573281">
              <w:rPr>
                <w:rStyle w:val="Hyperlink"/>
                <w:noProof/>
                <w:sz w:val="22"/>
                <w:szCs w:val="22"/>
              </w:rPr>
              <w:t>3.2 Homogenisation</w:t>
            </w:r>
            <w:r w:rsidR="003E6BC2" w:rsidRPr="00573281">
              <w:rPr>
                <w:noProof/>
                <w:webHidden/>
                <w:sz w:val="22"/>
                <w:szCs w:val="22"/>
              </w:rPr>
              <w:tab/>
            </w:r>
            <w:r w:rsidRPr="00573281">
              <w:rPr>
                <w:noProof/>
                <w:webHidden/>
                <w:sz w:val="22"/>
                <w:szCs w:val="22"/>
              </w:rPr>
              <w:fldChar w:fldCharType="begin"/>
            </w:r>
            <w:r w:rsidR="003E6BC2" w:rsidRPr="00573281">
              <w:rPr>
                <w:noProof/>
                <w:webHidden/>
                <w:sz w:val="22"/>
                <w:szCs w:val="22"/>
              </w:rPr>
              <w:instrText xml:space="preserve"> PAGEREF _Toc486858112 \h </w:instrText>
            </w:r>
            <w:r w:rsidRPr="00573281">
              <w:rPr>
                <w:noProof/>
                <w:webHidden/>
                <w:sz w:val="22"/>
                <w:szCs w:val="22"/>
              </w:rPr>
            </w:r>
            <w:r w:rsidRPr="00573281">
              <w:rPr>
                <w:noProof/>
                <w:webHidden/>
                <w:sz w:val="22"/>
                <w:szCs w:val="22"/>
              </w:rPr>
              <w:fldChar w:fldCharType="separate"/>
            </w:r>
            <w:r w:rsidR="00A83311">
              <w:rPr>
                <w:noProof/>
                <w:webHidden/>
                <w:sz w:val="22"/>
                <w:szCs w:val="22"/>
              </w:rPr>
              <w:t>11</w:t>
            </w:r>
            <w:r w:rsidRPr="00573281">
              <w:rPr>
                <w:noProof/>
                <w:webHidden/>
                <w:sz w:val="22"/>
                <w:szCs w:val="22"/>
              </w:rPr>
              <w:fldChar w:fldCharType="end"/>
            </w:r>
          </w:hyperlink>
        </w:p>
        <w:p w:rsidR="003E6BC2" w:rsidRPr="00573281" w:rsidRDefault="00FB1886">
          <w:pPr>
            <w:pStyle w:val="TOC2"/>
            <w:tabs>
              <w:tab w:val="right" w:leader="dot" w:pos="9016"/>
            </w:tabs>
            <w:rPr>
              <w:rFonts w:asciiTheme="minorHAnsi" w:eastAsiaTheme="minorEastAsia" w:hAnsiTheme="minorHAnsi"/>
              <w:noProof/>
              <w:sz w:val="22"/>
              <w:szCs w:val="22"/>
              <w:lang w:eastAsia="en-GB"/>
            </w:rPr>
          </w:pPr>
          <w:hyperlink w:anchor="_Toc486858113" w:history="1">
            <w:r w:rsidR="003E6BC2" w:rsidRPr="00573281">
              <w:rPr>
                <w:rStyle w:val="Hyperlink"/>
                <w:noProof/>
                <w:sz w:val="22"/>
                <w:szCs w:val="22"/>
              </w:rPr>
              <w:t>3.3 Calculating the station indices</w:t>
            </w:r>
            <w:r w:rsidR="003E6BC2" w:rsidRPr="00573281">
              <w:rPr>
                <w:noProof/>
                <w:webHidden/>
                <w:sz w:val="22"/>
                <w:szCs w:val="22"/>
              </w:rPr>
              <w:tab/>
            </w:r>
            <w:r w:rsidRPr="00573281">
              <w:rPr>
                <w:noProof/>
                <w:webHidden/>
                <w:sz w:val="22"/>
                <w:szCs w:val="22"/>
              </w:rPr>
              <w:fldChar w:fldCharType="begin"/>
            </w:r>
            <w:r w:rsidR="003E6BC2" w:rsidRPr="00573281">
              <w:rPr>
                <w:noProof/>
                <w:webHidden/>
                <w:sz w:val="22"/>
                <w:szCs w:val="22"/>
              </w:rPr>
              <w:instrText xml:space="preserve"> PAGEREF _Toc486858113 \h </w:instrText>
            </w:r>
            <w:r w:rsidRPr="00573281">
              <w:rPr>
                <w:noProof/>
                <w:webHidden/>
                <w:sz w:val="22"/>
                <w:szCs w:val="22"/>
              </w:rPr>
            </w:r>
            <w:r w:rsidRPr="00573281">
              <w:rPr>
                <w:noProof/>
                <w:webHidden/>
                <w:sz w:val="22"/>
                <w:szCs w:val="22"/>
              </w:rPr>
              <w:fldChar w:fldCharType="separate"/>
            </w:r>
            <w:r w:rsidR="00A83311">
              <w:rPr>
                <w:noProof/>
                <w:webHidden/>
                <w:sz w:val="22"/>
                <w:szCs w:val="22"/>
              </w:rPr>
              <w:t>11</w:t>
            </w:r>
            <w:r w:rsidRPr="00573281">
              <w:rPr>
                <w:noProof/>
                <w:webHidden/>
                <w:sz w:val="22"/>
                <w:szCs w:val="22"/>
              </w:rPr>
              <w:fldChar w:fldCharType="end"/>
            </w:r>
          </w:hyperlink>
        </w:p>
        <w:p w:rsidR="003E6BC2" w:rsidRPr="00573281" w:rsidRDefault="00FB1886">
          <w:pPr>
            <w:pStyle w:val="TOC2"/>
            <w:tabs>
              <w:tab w:val="right" w:leader="dot" w:pos="9016"/>
            </w:tabs>
            <w:rPr>
              <w:rFonts w:asciiTheme="minorHAnsi" w:eastAsiaTheme="minorEastAsia" w:hAnsiTheme="minorHAnsi"/>
              <w:noProof/>
              <w:sz w:val="22"/>
              <w:szCs w:val="22"/>
              <w:lang w:eastAsia="en-GB"/>
            </w:rPr>
          </w:pPr>
          <w:hyperlink w:anchor="_Toc486858114" w:history="1">
            <w:r w:rsidR="003E6BC2" w:rsidRPr="00573281">
              <w:rPr>
                <w:rStyle w:val="Hyperlink"/>
                <w:noProof/>
                <w:sz w:val="22"/>
                <w:szCs w:val="22"/>
              </w:rPr>
              <w:t>3.4 Calculating a variogram</w:t>
            </w:r>
            <w:r w:rsidR="003E6BC2" w:rsidRPr="00573281">
              <w:rPr>
                <w:noProof/>
                <w:webHidden/>
                <w:sz w:val="22"/>
                <w:szCs w:val="22"/>
              </w:rPr>
              <w:tab/>
            </w:r>
            <w:r w:rsidRPr="00573281">
              <w:rPr>
                <w:noProof/>
                <w:webHidden/>
                <w:sz w:val="22"/>
                <w:szCs w:val="22"/>
              </w:rPr>
              <w:fldChar w:fldCharType="begin"/>
            </w:r>
            <w:r w:rsidR="003E6BC2" w:rsidRPr="00573281">
              <w:rPr>
                <w:noProof/>
                <w:webHidden/>
                <w:sz w:val="22"/>
                <w:szCs w:val="22"/>
              </w:rPr>
              <w:instrText xml:space="preserve"> PAGEREF _Toc486858114 \h </w:instrText>
            </w:r>
            <w:r w:rsidRPr="00573281">
              <w:rPr>
                <w:noProof/>
                <w:webHidden/>
                <w:sz w:val="22"/>
                <w:szCs w:val="22"/>
              </w:rPr>
            </w:r>
            <w:r w:rsidRPr="00573281">
              <w:rPr>
                <w:noProof/>
                <w:webHidden/>
                <w:sz w:val="22"/>
                <w:szCs w:val="22"/>
              </w:rPr>
              <w:fldChar w:fldCharType="separate"/>
            </w:r>
            <w:r w:rsidR="00A83311">
              <w:rPr>
                <w:noProof/>
                <w:webHidden/>
                <w:sz w:val="22"/>
                <w:szCs w:val="22"/>
              </w:rPr>
              <w:t>12</w:t>
            </w:r>
            <w:r w:rsidRPr="00573281">
              <w:rPr>
                <w:noProof/>
                <w:webHidden/>
                <w:sz w:val="22"/>
                <w:szCs w:val="22"/>
              </w:rPr>
              <w:fldChar w:fldCharType="end"/>
            </w:r>
          </w:hyperlink>
        </w:p>
        <w:p w:rsidR="003E6BC2" w:rsidRPr="00573281" w:rsidRDefault="00FB1886">
          <w:pPr>
            <w:pStyle w:val="TOC2"/>
            <w:tabs>
              <w:tab w:val="right" w:leader="dot" w:pos="9016"/>
            </w:tabs>
            <w:rPr>
              <w:rFonts w:asciiTheme="minorHAnsi" w:eastAsiaTheme="minorEastAsia" w:hAnsiTheme="minorHAnsi"/>
              <w:noProof/>
              <w:sz w:val="22"/>
              <w:szCs w:val="22"/>
              <w:lang w:eastAsia="en-GB"/>
            </w:rPr>
          </w:pPr>
          <w:hyperlink w:anchor="_Toc486858115" w:history="1">
            <w:r w:rsidR="003E6BC2" w:rsidRPr="00573281">
              <w:rPr>
                <w:rStyle w:val="Hyperlink"/>
                <w:noProof/>
                <w:sz w:val="22"/>
                <w:szCs w:val="22"/>
              </w:rPr>
              <w:t>3.5 Interpolating the data</w:t>
            </w:r>
            <w:r w:rsidR="003E6BC2" w:rsidRPr="00573281">
              <w:rPr>
                <w:noProof/>
                <w:webHidden/>
                <w:sz w:val="22"/>
                <w:szCs w:val="22"/>
              </w:rPr>
              <w:tab/>
            </w:r>
            <w:r w:rsidRPr="00573281">
              <w:rPr>
                <w:noProof/>
                <w:webHidden/>
                <w:sz w:val="22"/>
                <w:szCs w:val="22"/>
              </w:rPr>
              <w:fldChar w:fldCharType="begin"/>
            </w:r>
            <w:r w:rsidR="003E6BC2" w:rsidRPr="00573281">
              <w:rPr>
                <w:noProof/>
                <w:webHidden/>
                <w:sz w:val="22"/>
                <w:szCs w:val="22"/>
              </w:rPr>
              <w:instrText xml:space="preserve"> PAGEREF _Toc486858115 \h </w:instrText>
            </w:r>
            <w:r w:rsidRPr="00573281">
              <w:rPr>
                <w:noProof/>
                <w:webHidden/>
                <w:sz w:val="22"/>
                <w:szCs w:val="22"/>
              </w:rPr>
            </w:r>
            <w:r w:rsidRPr="00573281">
              <w:rPr>
                <w:noProof/>
                <w:webHidden/>
                <w:sz w:val="22"/>
                <w:szCs w:val="22"/>
              </w:rPr>
              <w:fldChar w:fldCharType="separate"/>
            </w:r>
            <w:r w:rsidR="00A83311">
              <w:rPr>
                <w:noProof/>
                <w:webHidden/>
                <w:sz w:val="22"/>
                <w:szCs w:val="22"/>
              </w:rPr>
              <w:t>14</w:t>
            </w:r>
            <w:r w:rsidRPr="00573281">
              <w:rPr>
                <w:noProof/>
                <w:webHidden/>
                <w:sz w:val="22"/>
                <w:szCs w:val="22"/>
              </w:rPr>
              <w:fldChar w:fldCharType="end"/>
            </w:r>
          </w:hyperlink>
        </w:p>
        <w:p w:rsidR="003E6BC2" w:rsidRPr="00573281" w:rsidRDefault="00FB1886">
          <w:pPr>
            <w:pStyle w:val="TOC2"/>
            <w:tabs>
              <w:tab w:val="right" w:leader="dot" w:pos="9016"/>
            </w:tabs>
            <w:rPr>
              <w:rFonts w:asciiTheme="minorHAnsi" w:eastAsiaTheme="minorEastAsia" w:hAnsiTheme="minorHAnsi"/>
              <w:noProof/>
              <w:sz w:val="22"/>
              <w:szCs w:val="22"/>
              <w:lang w:eastAsia="en-GB"/>
            </w:rPr>
          </w:pPr>
          <w:hyperlink w:anchor="_Toc486858116" w:history="1">
            <w:r w:rsidR="003E6BC2" w:rsidRPr="00573281">
              <w:rPr>
                <w:rStyle w:val="Hyperlink"/>
                <w:noProof/>
                <w:sz w:val="22"/>
                <w:szCs w:val="22"/>
              </w:rPr>
              <w:t>3.6 Averaging the index</w:t>
            </w:r>
            <w:r w:rsidR="003E6BC2" w:rsidRPr="00573281">
              <w:rPr>
                <w:noProof/>
                <w:webHidden/>
                <w:sz w:val="22"/>
                <w:szCs w:val="22"/>
              </w:rPr>
              <w:tab/>
            </w:r>
            <w:r w:rsidRPr="00573281">
              <w:rPr>
                <w:noProof/>
                <w:webHidden/>
                <w:sz w:val="22"/>
                <w:szCs w:val="22"/>
              </w:rPr>
              <w:fldChar w:fldCharType="begin"/>
            </w:r>
            <w:r w:rsidR="003E6BC2" w:rsidRPr="00573281">
              <w:rPr>
                <w:noProof/>
                <w:webHidden/>
                <w:sz w:val="22"/>
                <w:szCs w:val="22"/>
              </w:rPr>
              <w:instrText xml:space="preserve"> PAGEREF _Toc486858116 \h </w:instrText>
            </w:r>
            <w:r w:rsidRPr="00573281">
              <w:rPr>
                <w:noProof/>
                <w:webHidden/>
                <w:sz w:val="22"/>
                <w:szCs w:val="22"/>
              </w:rPr>
            </w:r>
            <w:r w:rsidRPr="00573281">
              <w:rPr>
                <w:noProof/>
                <w:webHidden/>
                <w:sz w:val="22"/>
                <w:szCs w:val="22"/>
              </w:rPr>
              <w:fldChar w:fldCharType="separate"/>
            </w:r>
            <w:r w:rsidR="00A83311">
              <w:rPr>
                <w:noProof/>
                <w:webHidden/>
                <w:sz w:val="22"/>
                <w:szCs w:val="22"/>
              </w:rPr>
              <w:t>15</w:t>
            </w:r>
            <w:r w:rsidRPr="00573281">
              <w:rPr>
                <w:noProof/>
                <w:webHidden/>
                <w:sz w:val="22"/>
                <w:szCs w:val="22"/>
              </w:rPr>
              <w:fldChar w:fldCharType="end"/>
            </w:r>
          </w:hyperlink>
        </w:p>
        <w:p w:rsidR="003E6BC2" w:rsidRPr="00573281" w:rsidRDefault="00FB1886">
          <w:pPr>
            <w:pStyle w:val="TOC2"/>
            <w:tabs>
              <w:tab w:val="right" w:leader="dot" w:pos="9016"/>
            </w:tabs>
            <w:rPr>
              <w:rFonts w:asciiTheme="minorHAnsi" w:eastAsiaTheme="minorEastAsia" w:hAnsiTheme="minorHAnsi"/>
              <w:noProof/>
              <w:sz w:val="22"/>
              <w:szCs w:val="22"/>
              <w:lang w:eastAsia="en-GB"/>
            </w:rPr>
          </w:pPr>
          <w:hyperlink w:anchor="_Toc486858117" w:history="1">
            <w:r w:rsidR="003E6BC2" w:rsidRPr="00573281">
              <w:rPr>
                <w:rStyle w:val="Hyperlink"/>
                <w:noProof/>
                <w:sz w:val="22"/>
                <w:szCs w:val="22"/>
              </w:rPr>
              <w:t>3.7 Countries with a single station or limited networks</w:t>
            </w:r>
            <w:r w:rsidR="003E6BC2" w:rsidRPr="00573281">
              <w:rPr>
                <w:noProof/>
                <w:webHidden/>
                <w:sz w:val="22"/>
                <w:szCs w:val="22"/>
              </w:rPr>
              <w:tab/>
            </w:r>
            <w:r w:rsidRPr="00573281">
              <w:rPr>
                <w:noProof/>
                <w:webHidden/>
                <w:sz w:val="22"/>
                <w:szCs w:val="22"/>
              </w:rPr>
              <w:fldChar w:fldCharType="begin"/>
            </w:r>
            <w:r w:rsidR="003E6BC2" w:rsidRPr="00573281">
              <w:rPr>
                <w:noProof/>
                <w:webHidden/>
                <w:sz w:val="22"/>
                <w:szCs w:val="22"/>
              </w:rPr>
              <w:instrText xml:space="preserve"> PAGEREF _Toc486858117 \h </w:instrText>
            </w:r>
            <w:r w:rsidRPr="00573281">
              <w:rPr>
                <w:noProof/>
                <w:webHidden/>
                <w:sz w:val="22"/>
                <w:szCs w:val="22"/>
              </w:rPr>
            </w:r>
            <w:r w:rsidRPr="00573281">
              <w:rPr>
                <w:noProof/>
                <w:webHidden/>
                <w:sz w:val="22"/>
                <w:szCs w:val="22"/>
              </w:rPr>
              <w:fldChar w:fldCharType="separate"/>
            </w:r>
            <w:r w:rsidR="00A83311">
              <w:rPr>
                <w:noProof/>
                <w:webHidden/>
                <w:sz w:val="22"/>
                <w:szCs w:val="22"/>
              </w:rPr>
              <w:t>16</w:t>
            </w:r>
            <w:r w:rsidRPr="00573281">
              <w:rPr>
                <w:noProof/>
                <w:webHidden/>
                <w:sz w:val="22"/>
                <w:szCs w:val="22"/>
              </w:rPr>
              <w:fldChar w:fldCharType="end"/>
            </w:r>
          </w:hyperlink>
        </w:p>
        <w:p w:rsidR="003E6BC2" w:rsidRPr="00573281" w:rsidRDefault="00FB1886">
          <w:pPr>
            <w:pStyle w:val="TOC2"/>
            <w:tabs>
              <w:tab w:val="right" w:leader="dot" w:pos="9016"/>
            </w:tabs>
            <w:rPr>
              <w:rFonts w:asciiTheme="minorHAnsi" w:eastAsiaTheme="minorEastAsia" w:hAnsiTheme="minorHAnsi"/>
              <w:noProof/>
              <w:sz w:val="22"/>
              <w:szCs w:val="22"/>
              <w:lang w:eastAsia="en-GB"/>
            </w:rPr>
          </w:pPr>
          <w:hyperlink w:anchor="_Toc486858118" w:history="1">
            <w:r w:rsidR="003E6BC2" w:rsidRPr="00573281">
              <w:rPr>
                <w:rStyle w:val="Hyperlink"/>
                <w:noProof/>
                <w:sz w:val="22"/>
                <w:szCs w:val="22"/>
              </w:rPr>
              <w:t>3.8 Countries which are non-contiguous or which have overseas dependencies</w:t>
            </w:r>
            <w:r w:rsidR="003E6BC2" w:rsidRPr="00573281">
              <w:rPr>
                <w:noProof/>
                <w:webHidden/>
                <w:sz w:val="22"/>
                <w:szCs w:val="22"/>
              </w:rPr>
              <w:tab/>
            </w:r>
            <w:r w:rsidRPr="00573281">
              <w:rPr>
                <w:noProof/>
                <w:webHidden/>
                <w:sz w:val="22"/>
                <w:szCs w:val="22"/>
              </w:rPr>
              <w:fldChar w:fldCharType="begin"/>
            </w:r>
            <w:r w:rsidR="003E6BC2" w:rsidRPr="00573281">
              <w:rPr>
                <w:noProof/>
                <w:webHidden/>
                <w:sz w:val="22"/>
                <w:szCs w:val="22"/>
              </w:rPr>
              <w:instrText xml:space="preserve"> PAGEREF _Toc486858118 \h </w:instrText>
            </w:r>
            <w:r w:rsidRPr="00573281">
              <w:rPr>
                <w:noProof/>
                <w:webHidden/>
                <w:sz w:val="22"/>
                <w:szCs w:val="22"/>
              </w:rPr>
            </w:r>
            <w:r w:rsidRPr="00573281">
              <w:rPr>
                <w:noProof/>
                <w:webHidden/>
                <w:sz w:val="22"/>
                <w:szCs w:val="22"/>
              </w:rPr>
              <w:fldChar w:fldCharType="separate"/>
            </w:r>
            <w:r w:rsidR="00A83311">
              <w:rPr>
                <w:noProof/>
                <w:webHidden/>
                <w:sz w:val="22"/>
                <w:szCs w:val="22"/>
              </w:rPr>
              <w:t>16</w:t>
            </w:r>
            <w:r w:rsidRPr="00573281">
              <w:rPr>
                <w:noProof/>
                <w:webHidden/>
                <w:sz w:val="22"/>
                <w:szCs w:val="22"/>
              </w:rPr>
              <w:fldChar w:fldCharType="end"/>
            </w:r>
          </w:hyperlink>
        </w:p>
        <w:p w:rsidR="003E6BC2" w:rsidRPr="00573281" w:rsidRDefault="00FB1886">
          <w:pPr>
            <w:pStyle w:val="TOC2"/>
            <w:tabs>
              <w:tab w:val="right" w:leader="dot" w:pos="9016"/>
            </w:tabs>
            <w:rPr>
              <w:rFonts w:asciiTheme="minorHAnsi" w:eastAsiaTheme="minorEastAsia" w:hAnsiTheme="minorHAnsi"/>
              <w:noProof/>
              <w:sz w:val="22"/>
              <w:szCs w:val="22"/>
              <w:lang w:eastAsia="en-GB"/>
            </w:rPr>
          </w:pPr>
          <w:hyperlink w:anchor="_Toc486858119" w:history="1">
            <w:r w:rsidR="003E6BC2" w:rsidRPr="00573281">
              <w:rPr>
                <w:rStyle w:val="Hyperlink"/>
                <w:noProof/>
                <w:sz w:val="22"/>
                <w:szCs w:val="22"/>
              </w:rPr>
              <w:t>3.9 NCMP 6 temperature and precipitation records</w:t>
            </w:r>
            <w:r w:rsidR="003E6BC2" w:rsidRPr="00573281">
              <w:rPr>
                <w:noProof/>
                <w:webHidden/>
                <w:sz w:val="22"/>
                <w:szCs w:val="22"/>
              </w:rPr>
              <w:tab/>
            </w:r>
            <w:r w:rsidRPr="00573281">
              <w:rPr>
                <w:noProof/>
                <w:webHidden/>
                <w:sz w:val="22"/>
                <w:szCs w:val="22"/>
              </w:rPr>
              <w:fldChar w:fldCharType="begin"/>
            </w:r>
            <w:r w:rsidR="003E6BC2" w:rsidRPr="00573281">
              <w:rPr>
                <w:noProof/>
                <w:webHidden/>
                <w:sz w:val="22"/>
                <w:szCs w:val="22"/>
              </w:rPr>
              <w:instrText xml:space="preserve"> PAGEREF _Toc486858119 \h </w:instrText>
            </w:r>
            <w:r w:rsidRPr="00573281">
              <w:rPr>
                <w:noProof/>
                <w:webHidden/>
                <w:sz w:val="22"/>
                <w:szCs w:val="22"/>
              </w:rPr>
            </w:r>
            <w:r w:rsidRPr="00573281">
              <w:rPr>
                <w:noProof/>
                <w:webHidden/>
                <w:sz w:val="22"/>
                <w:szCs w:val="22"/>
              </w:rPr>
              <w:fldChar w:fldCharType="separate"/>
            </w:r>
            <w:r w:rsidR="00A83311">
              <w:rPr>
                <w:noProof/>
                <w:webHidden/>
                <w:sz w:val="22"/>
                <w:szCs w:val="22"/>
              </w:rPr>
              <w:t>17</w:t>
            </w:r>
            <w:r w:rsidRPr="00573281">
              <w:rPr>
                <w:noProof/>
                <w:webHidden/>
                <w:sz w:val="22"/>
                <w:szCs w:val="22"/>
              </w:rPr>
              <w:fldChar w:fldCharType="end"/>
            </w:r>
          </w:hyperlink>
        </w:p>
        <w:p w:rsidR="003E6BC2" w:rsidRPr="00573281" w:rsidRDefault="00FB1886">
          <w:pPr>
            <w:pStyle w:val="TOC2"/>
            <w:tabs>
              <w:tab w:val="right" w:leader="dot" w:pos="9016"/>
            </w:tabs>
            <w:rPr>
              <w:rFonts w:asciiTheme="minorHAnsi" w:eastAsiaTheme="minorEastAsia" w:hAnsiTheme="minorHAnsi"/>
              <w:noProof/>
              <w:sz w:val="22"/>
              <w:szCs w:val="22"/>
              <w:lang w:eastAsia="en-GB"/>
            </w:rPr>
          </w:pPr>
          <w:hyperlink w:anchor="_Toc486858120" w:history="1">
            <w:r w:rsidR="003E6BC2" w:rsidRPr="00573281">
              <w:rPr>
                <w:rStyle w:val="Hyperlink"/>
                <w:noProof/>
                <w:sz w:val="22"/>
                <w:szCs w:val="22"/>
              </w:rPr>
              <w:t>3.10 Output of the NCMPs</w:t>
            </w:r>
            <w:r w:rsidR="003E6BC2" w:rsidRPr="00573281">
              <w:rPr>
                <w:noProof/>
                <w:webHidden/>
                <w:sz w:val="22"/>
                <w:szCs w:val="22"/>
              </w:rPr>
              <w:tab/>
            </w:r>
            <w:r w:rsidRPr="00573281">
              <w:rPr>
                <w:noProof/>
                <w:webHidden/>
                <w:sz w:val="22"/>
                <w:szCs w:val="22"/>
              </w:rPr>
              <w:fldChar w:fldCharType="begin"/>
            </w:r>
            <w:r w:rsidR="003E6BC2" w:rsidRPr="00573281">
              <w:rPr>
                <w:noProof/>
                <w:webHidden/>
                <w:sz w:val="22"/>
                <w:szCs w:val="22"/>
              </w:rPr>
              <w:instrText xml:space="preserve"> PAGEREF _Toc486858120 \h </w:instrText>
            </w:r>
            <w:r w:rsidRPr="00573281">
              <w:rPr>
                <w:noProof/>
                <w:webHidden/>
                <w:sz w:val="22"/>
                <w:szCs w:val="22"/>
              </w:rPr>
            </w:r>
            <w:r w:rsidRPr="00573281">
              <w:rPr>
                <w:noProof/>
                <w:webHidden/>
                <w:sz w:val="22"/>
                <w:szCs w:val="22"/>
              </w:rPr>
              <w:fldChar w:fldCharType="separate"/>
            </w:r>
            <w:r w:rsidR="00A83311">
              <w:rPr>
                <w:noProof/>
                <w:webHidden/>
                <w:sz w:val="22"/>
                <w:szCs w:val="22"/>
              </w:rPr>
              <w:t>17</w:t>
            </w:r>
            <w:r w:rsidRPr="00573281">
              <w:rPr>
                <w:noProof/>
                <w:webHidden/>
                <w:sz w:val="22"/>
                <w:szCs w:val="22"/>
              </w:rPr>
              <w:fldChar w:fldCharType="end"/>
            </w:r>
          </w:hyperlink>
        </w:p>
        <w:p w:rsidR="003E6BC2" w:rsidRPr="00573281" w:rsidRDefault="00FB1886">
          <w:pPr>
            <w:pStyle w:val="TOC1"/>
            <w:tabs>
              <w:tab w:val="right" w:leader="dot" w:pos="9016"/>
            </w:tabs>
            <w:rPr>
              <w:rFonts w:asciiTheme="minorHAnsi" w:eastAsiaTheme="minorEastAsia" w:hAnsiTheme="minorHAnsi"/>
              <w:noProof/>
              <w:sz w:val="22"/>
              <w:szCs w:val="22"/>
              <w:lang w:eastAsia="en-GB"/>
            </w:rPr>
          </w:pPr>
          <w:hyperlink w:anchor="_Toc486858121" w:history="1">
            <w:r w:rsidR="003E6BC2" w:rsidRPr="00573281">
              <w:rPr>
                <w:rStyle w:val="Hyperlink"/>
                <w:noProof/>
                <w:sz w:val="22"/>
                <w:szCs w:val="22"/>
              </w:rPr>
              <w:t>4 Production and dissemination</w:t>
            </w:r>
            <w:r w:rsidR="003E6BC2" w:rsidRPr="00573281">
              <w:rPr>
                <w:noProof/>
                <w:webHidden/>
                <w:sz w:val="22"/>
                <w:szCs w:val="22"/>
              </w:rPr>
              <w:tab/>
            </w:r>
            <w:r w:rsidRPr="00573281">
              <w:rPr>
                <w:noProof/>
                <w:webHidden/>
                <w:sz w:val="22"/>
                <w:szCs w:val="22"/>
              </w:rPr>
              <w:fldChar w:fldCharType="begin"/>
            </w:r>
            <w:r w:rsidR="003E6BC2" w:rsidRPr="00573281">
              <w:rPr>
                <w:noProof/>
                <w:webHidden/>
                <w:sz w:val="22"/>
                <w:szCs w:val="22"/>
              </w:rPr>
              <w:instrText xml:space="preserve"> PAGEREF _Toc486858121 \h </w:instrText>
            </w:r>
            <w:r w:rsidRPr="00573281">
              <w:rPr>
                <w:noProof/>
                <w:webHidden/>
                <w:sz w:val="22"/>
                <w:szCs w:val="22"/>
              </w:rPr>
            </w:r>
            <w:r w:rsidRPr="00573281">
              <w:rPr>
                <w:noProof/>
                <w:webHidden/>
                <w:sz w:val="22"/>
                <w:szCs w:val="22"/>
              </w:rPr>
              <w:fldChar w:fldCharType="separate"/>
            </w:r>
            <w:r w:rsidR="00A83311">
              <w:rPr>
                <w:noProof/>
                <w:webHidden/>
                <w:sz w:val="22"/>
                <w:szCs w:val="22"/>
              </w:rPr>
              <w:t>17</w:t>
            </w:r>
            <w:r w:rsidRPr="00573281">
              <w:rPr>
                <w:noProof/>
                <w:webHidden/>
                <w:sz w:val="22"/>
                <w:szCs w:val="22"/>
              </w:rPr>
              <w:fldChar w:fldCharType="end"/>
            </w:r>
          </w:hyperlink>
        </w:p>
        <w:p w:rsidR="003E6BC2" w:rsidRPr="00573281" w:rsidRDefault="00FB1886">
          <w:pPr>
            <w:pStyle w:val="TOC2"/>
            <w:tabs>
              <w:tab w:val="right" w:leader="dot" w:pos="9016"/>
            </w:tabs>
            <w:rPr>
              <w:rFonts w:asciiTheme="minorHAnsi" w:eastAsiaTheme="minorEastAsia" w:hAnsiTheme="minorHAnsi"/>
              <w:noProof/>
              <w:sz w:val="22"/>
              <w:szCs w:val="22"/>
              <w:lang w:eastAsia="en-GB"/>
            </w:rPr>
          </w:pPr>
          <w:hyperlink w:anchor="_Toc486858122" w:history="1">
            <w:r w:rsidR="003E6BC2" w:rsidRPr="00573281">
              <w:rPr>
                <w:rStyle w:val="Hyperlink"/>
                <w:noProof/>
                <w:sz w:val="22"/>
                <w:szCs w:val="22"/>
              </w:rPr>
              <w:t>4.1 Initial Production</w:t>
            </w:r>
            <w:r w:rsidR="003E6BC2" w:rsidRPr="00573281">
              <w:rPr>
                <w:noProof/>
                <w:webHidden/>
                <w:sz w:val="22"/>
                <w:szCs w:val="22"/>
              </w:rPr>
              <w:tab/>
            </w:r>
            <w:r w:rsidRPr="00573281">
              <w:rPr>
                <w:noProof/>
                <w:webHidden/>
                <w:sz w:val="22"/>
                <w:szCs w:val="22"/>
              </w:rPr>
              <w:fldChar w:fldCharType="begin"/>
            </w:r>
            <w:r w:rsidR="003E6BC2" w:rsidRPr="00573281">
              <w:rPr>
                <w:noProof/>
                <w:webHidden/>
                <w:sz w:val="22"/>
                <w:szCs w:val="22"/>
              </w:rPr>
              <w:instrText xml:space="preserve"> PAGEREF _Toc486858122 \h </w:instrText>
            </w:r>
            <w:r w:rsidRPr="00573281">
              <w:rPr>
                <w:noProof/>
                <w:webHidden/>
                <w:sz w:val="22"/>
                <w:szCs w:val="22"/>
              </w:rPr>
            </w:r>
            <w:r w:rsidRPr="00573281">
              <w:rPr>
                <w:noProof/>
                <w:webHidden/>
                <w:sz w:val="22"/>
                <w:szCs w:val="22"/>
              </w:rPr>
              <w:fldChar w:fldCharType="separate"/>
            </w:r>
            <w:r w:rsidR="00A83311">
              <w:rPr>
                <w:noProof/>
                <w:webHidden/>
                <w:sz w:val="22"/>
                <w:szCs w:val="22"/>
              </w:rPr>
              <w:t>17</w:t>
            </w:r>
            <w:r w:rsidRPr="00573281">
              <w:rPr>
                <w:noProof/>
                <w:webHidden/>
                <w:sz w:val="22"/>
                <w:szCs w:val="22"/>
              </w:rPr>
              <w:fldChar w:fldCharType="end"/>
            </w:r>
          </w:hyperlink>
        </w:p>
        <w:p w:rsidR="003E6BC2" w:rsidRPr="00573281" w:rsidRDefault="00FB1886">
          <w:pPr>
            <w:pStyle w:val="TOC2"/>
            <w:tabs>
              <w:tab w:val="right" w:leader="dot" w:pos="9016"/>
            </w:tabs>
            <w:rPr>
              <w:rFonts w:asciiTheme="minorHAnsi" w:eastAsiaTheme="minorEastAsia" w:hAnsiTheme="minorHAnsi"/>
              <w:noProof/>
              <w:sz w:val="22"/>
              <w:szCs w:val="22"/>
              <w:lang w:eastAsia="en-GB"/>
            </w:rPr>
          </w:pPr>
          <w:hyperlink w:anchor="_Toc486858123" w:history="1">
            <w:r w:rsidR="003E6BC2" w:rsidRPr="00573281">
              <w:rPr>
                <w:rStyle w:val="Hyperlink"/>
                <w:noProof/>
                <w:sz w:val="22"/>
                <w:szCs w:val="22"/>
              </w:rPr>
              <w:t>4.2 Annual updates</w:t>
            </w:r>
            <w:r w:rsidR="003E6BC2" w:rsidRPr="00573281">
              <w:rPr>
                <w:noProof/>
                <w:webHidden/>
                <w:sz w:val="22"/>
                <w:szCs w:val="22"/>
              </w:rPr>
              <w:tab/>
            </w:r>
            <w:r w:rsidRPr="00573281">
              <w:rPr>
                <w:noProof/>
                <w:webHidden/>
                <w:sz w:val="22"/>
                <w:szCs w:val="22"/>
              </w:rPr>
              <w:fldChar w:fldCharType="begin"/>
            </w:r>
            <w:r w:rsidR="003E6BC2" w:rsidRPr="00573281">
              <w:rPr>
                <w:noProof/>
                <w:webHidden/>
                <w:sz w:val="22"/>
                <w:szCs w:val="22"/>
              </w:rPr>
              <w:instrText xml:space="preserve"> PAGEREF _Toc486858123 \h </w:instrText>
            </w:r>
            <w:r w:rsidRPr="00573281">
              <w:rPr>
                <w:noProof/>
                <w:webHidden/>
                <w:sz w:val="22"/>
                <w:szCs w:val="22"/>
              </w:rPr>
            </w:r>
            <w:r w:rsidRPr="00573281">
              <w:rPr>
                <w:noProof/>
                <w:webHidden/>
                <w:sz w:val="22"/>
                <w:szCs w:val="22"/>
              </w:rPr>
              <w:fldChar w:fldCharType="separate"/>
            </w:r>
            <w:r w:rsidR="00A83311">
              <w:rPr>
                <w:noProof/>
                <w:webHidden/>
                <w:sz w:val="22"/>
                <w:szCs w:val="22"/>
              </w:rPr>
              <w:t>17</w:t>
            </w:r>
            <w:r w:rsidRPr="00573281">
              <w:rPr>
                <w:noProof/>
                <w:webHidden/>
                <w:sz w:val="22"/>
                <w:szCs w:val="22"/>
              </w:rPr>
              <w:fldChar w:fldCharType="end"/>
            </w:r>
          </w:hyperlink>
        </w:p>
        <w:p w:rsidR="003E6BC2" w:rsidRPr="00573281" w:rsidRDefault="00FB1886">
          <w:pPr>
            <w:pStyle w:val="TOC2"/>
            <w:tabs>
              <w:tab w:val="right" w:leader="dot" w:pos="9016"/>
            </w:tabs>
            <w:rPr>
              <w:rFonts w:asciiTheme="minorHAnsi" w:eastAsiaTheme="minorEastAsia" w:hAnsiTheme="minorHAnsi"/>
              <w:noProof/>
              <w:sz w:val="22"/>
              <w:szCs w:val="22"/>
              <w:lang w:eastAsia="en-GB"/>
            </w:rPr>
          </w:pPr>
          <w:hyperlink w:anchor="_Toc486858124" w:history="1">
            <w:r w:rsidR="003E6BC2" w:rsidRPr="00573281">
              <w:rPr>
                <w:rStyle w:val="Hyperlink"/>
                <w:noProof/>
                <w:sz w:val="22"/>
                <w:szCs w:val="22"/>
              </w:rPr>
              <w:t>4.3 Monthly or seasonal updates</w:t>
            </w:r>
            <w:r w:rsidR="003E6BC2" w:rsidRPr="00573281">
              <w:rPr>
                <w:noProof/>
                <w:webHidden/>
                <w:sz w:val="22"/>
                <w:szCs w:val="22"/>
              </w:rPr>
              <w:tab/>
            </w:r>
            <w:r w:rsidRPr="00573281">
              <w:rPr>
                <w:noProof/>
                <w:webHidden/>
                <w:sz w:val="22"/>
                <w:szCs w:val="22"/>
              </w:rPr>
              <w:fldChar w:fldCharType="begin"/>
            </w:r>
            <w:r w:rsidR="003E6BC2" w:rsidRPr="00573281">
              <w:rPr>
                <w:noProof/>
                <w:webHidden/>
                <w:sz w:val="22"/>
                <w:szCs w:val="22"/>
              </w:rPr>
              <w:instrText xml:space="preserve"> PAGEREF _Toc486858124 \h </w:instrText>
            </w:r>
            <w:r w:rsidRPr="00573281">
              <w:rPr>
                <w:noProof/>
                <w:webHidden/>
                <w:sz w:val="22"/>
                <w:szCs w:val="22"/>
              </w:rPr>
            </w:r>
            <w:r w:rsidRPr="00573281">
              <w:rPr>
                <w:noProof/>
                <w:webHidden/>
                <w:sz w:val="22"/>
                <w:szCs w:val="22"/>
              </w:rPr>
              <w:fldChar w:fldCharType="separate"/>
            </w:r>
            <w:r w:rsidR="00A83311">
              <w:rPr>
                <w:noProof/>
                <w:webHidden/>
                <w:sz w:val="22"/>
                <w:szCs w:val="22"/>
              </w:rPr>
              <w:t>18</w:t>
            </w:r>
            <w:r w:rsidRPr="00573281">
              <w:rPr>
                <w:noProof/>
                <w:webHidden/>
                <w:sz w:val="22"/>
                <w:szCs w:val="22"/>
              </w:rPr>
              <w:fldChar w:fldCharType="end"/>
            </w:r>
          </w:hyperlink>
        </w:p>
        <w:p w:rsidR="003E6BC2" w:rsidRPr="00573281" w:rsidRDefault="00FB1886">
          <w:pPr>
            <w:pStyle w:val="TOC2"/>
            <w:tabs>
              <w:tab w:val="right" w:leader="dot" w:pos="9016"/>
            </w:tabs>
            <w:rPr>
              <w:rFonts w:asciiTheme="minorHAnsi" w:eastAsiaTheme="minorEastAsia" w:hAnsiTheme="minorHAnsi"/>
              <w:noProof/>
              <w:sz w:val="22"/>
              <w:szCs w:val="22"/>
              <w:lang w:eastAsia="en-GB"/>
            </w:rPr>
          </w:pPr>
          <w:hyperlink w:anchor="_Toc486858125" w:history="1">
            <w:r w:rsidR="003E6BC2" w:rsidRPr="00573281">
              <w:rPr>
                <w:rStyle w:val="Hyperlink"/>
                <w:noProof/>
                <w:sz w:val="22"/>
                <w:szCs w:val="22"/>
              </w:rPr>
              <w:t>4.4 Irregular updates</w:t>
            </w:r>
            <w:r w:rsidR="003E6BC2" w:rsidRPr="00573281">
              <w:rPr>
                <w:noProof/>
                <w:webHidden/>
                <w:sz w:val="22"/>
                <w:szCs w:val="22"/>
              </w:rPr>
              <w:tab/>
            </w:r>
            <w:r w:rsidRPr="00573281">
              <w:rPr>
                <w:noProof/>
                <w:webHidden/>
                <w:sz w:val="22"/>
                <w:szCs w:val="22"/>
              </w:rPr>
              <w:fldChar w:fldCharType="begin"/>
            </w:r>
            <w:r w:rsidR="003E6BC2" w:rsidRPr="00573281">
              <w:rPr>
                <w:noProof/>
                <w:webHidden/>
                <w:sz w:val="22"/>
                <w:szCs w:val="22"/>
              </w:rPr>
              <w:instrText xml:space="preserve"> PAGEREF _Toc486858125 \h </w:instrText>
            </w:r>
            <w:r w:rsidRPr="00573281">
              <w:rPr>
                <w:noProof/>
                <w:webHidden/>
                <w:sz w:val="22"/>
                <w:szCs w:val="22"/>
              </w:rPr>
            </w:r>
            <w:r w:rsidRPr="00573281">
              <w:rPr>
                <w:noProof/>
                <w:webHidden/>
                <w:sz w:val="22"/>
                <w:szCs w:val="22"/>
              </w:rPr>
              <w:fldChar w:fldCharType="separate"/>
            </w:r>
            <w:r w:rsidR="00A83311">
              <w:rPr>
                <w:noProof/>
                <w:webHidden/>
                <w:sz w:val="22"/>
                <w:szCs w:val="22"/>
              </w:rPr>
              <w:t>18</w:t>
            </w:r>
            <w:r w:rsidRPr="00573281">
              <w:rPr>
                <w:noProof/>
                <w:webHidden/>
                <w:sz w:val="22"/>
                <w:szCs w:val="22"/>
              </w:rPr>
              <w:fldChar w:fldCharType="end"/>
            </w:r>
          </w:hyperlink>
        </w:p>
        <w:p w:rsidR="003E6BC2" w:rsidRPr="00573281" w:rsidRDefault="00FB1886">
          <w:pPr>
            <w:pStyle w:val="TOC2"/>
            <w:tabs>
              <w:tab w:val="right" w:leader="dot" w:pos="9016"/>
            </w:tabs>
            <w:rPr>
              <w:rFonts w:asciiTheme="minorHAnsi" w:eastAsiaTheme="minorEastAsia" w:hAnsiTheme="minorHAnsi"/>
              <w:noProof/>
              <w:sz w:val="22"/>
              <w:szCs w:val="22"/>
              <w:lang w:eastAsia="en-GB"/>
            </w:rPr>
          </w:pPr>
          <w:hyperlink w:anchor="_Toc486858126" w:history="1">
            <w:r w:rsidR="003E6BC2" w:rsidRPr="00573281">
              <w:rPr>
                <w:rStyle w:val="Hyperlink"/>
                <w:noProof/>
                <w:sz w:val="22"/>
                <w:szCs w:val="22"/>
              </w:rPr>
              <w:t>4.5 Data to be transmitted</w:t>
            </w:r>
            <w:r w:rsidR="003E6BC2" w:rsidRPr="00573281">
              <w:rPr>
                <w:noProof/>
                <w:webHidden/>
                <w:sz w:val="22"/>
                <w:szCs w:val="22"/>
              </w:rPr>
              <w:tab/>
            </w:r>
            <w:r w:rsidRPr="00573281">
              <w:rPr>
                <w:noProof/>
                <w:webHidden/>
                <w:sz w:val="22"/>
                <w:szCs w:val="22"/>
              </w:rPr>
              <w:fldChar w:fldCharType="begin"/>
            </w:r>
            <w:r w:rsidR="003E6BC2" w:rsidRPr="00573281">
              <w:rPr>
                <w:noProof/>
                <w:webHidden/>
                <w:sz w:val="22"/>
                <w:szCs w:val="22"/>
              </w:rPr>
              <w:instrText xml:space="preserve"> PAGEREF _Toc486858126 \h </w:instrText>
            </w:r>
            <w:r w:rsidRPr="00573281">
              <w:rPr>
                <w:noProof/>
                <w:webHidden/>
                <w:sz w:val="22"/>
                <w:szCs w:val="22"/>
              </w:rPr>
            </w:r>
            <w:r w:rsidRPr="00573281">
              <w:rPr>
                <w:noProof/>
                <w:webHidden/>
                <w:sz w:val="22"/>
                <w:szCs w:val="22"/>
              </w:rPr>
              <w:fldChar w:fldCharType="separate"/>
            </w:r>
            <w:r w:rsidR="00A83311">
              <w:rPr>
                <w:noProof/>
                <w:webHidden/>
                <w:sz w:val="22"/>
                <w:szCs w:val="22"/>
              </w:rPr>
              <w:t>18</w:t>
            </w:r>
            <w:r w:rsidRPr="00573281">
              <w:rPr>
                <w:noProof/>
                <w:webHidden/>
                <w:sz w:val="22"/>
                <w:szCs w:val="22"/>
              </w:rPr>
              <w:fldChar w:fldCharType="end"/>
            </w:r>
          </w:hyperlink>
        </w:p>
        <w:p w:rsidR="003E6BC2" w:rsidRPr="00573281" w:rsidRDefault="00FB1886">
          <w:pPr>
            <w:pStyle w:val="TOC2"/>
            <w:tabs>
              <w:tab w:val="right" w:leader="dot" w:pos="9016"/>
            </w:tabs>
            <w:rPr>
              <w:rFonts w:asciiTheme="minorHAnsi" w:eastAsiaTheme="minorEastAsia" w:hAnsiTheme="minorHAnsi"/>
              <w:noProof/>
              <w:sz w:val="22"/>
              <w:szCs w:val="22"/>
              <w:lang w:eastAsia="en-GB"/>
            </w:rPr>
          </w:pPr>
          <w:hyperlink w:anchor="_Toc486858127" w:history="1">
            <w:r w:rsidR="003E6BC2" w:rsidRPr="00573281">
              <w:rPr>
                <w:rStyle w:val="Hyperlink"/>
                <w:noProof/>
                <w:sz w:val="22"/>
                <w:szCs w:val="22"/>
              </w:rPr>
              <w:t>4.6 Auxiliary data</w:t>
            </w:r>
            <w:r w:rsidR="003E6BC2" w:rsidRPr="00573281">
              <w:rPr>
                <w:noProof/>
                <w:webHidden/>
                <w:sz w:val="22"/>
                <w:szCs w:val="22"/>
              </w:rPr>
              <w:tab/>
            </w:r>
            <w:r w:rsidRPr="00573281">
              <w:rPr>
                <w:noProof/>
                <w:webHidden/>
                <w:sz w:val="22"/>
                <w:szCs w:val="22"/>
              </w:rPr>
              <w:fldChar w:fldCharType="begin"/>
            </w:r>
            <w:r w:rsidR="003E6BC2" w:rsidRPr="00573281">
              <w:rPr>
                <w:noProof/>
                <w:webHidden/>
                <w:sz w:val="22"/>
                <w:szCs w:val="22"/>
              </w:rPr>
              <w:instrText xml:space="preserve"> PAGEREF _Toc486858127 \h </w:instrText>
            </w:r>
            <w:r w:rsidRPr="00573281">
              <w:rPr>
                <w:noProof/>
                <w:webHidden/>
                <w:sz w:val="22"/>
                <w:szCs w:val="22"/>
              </w:rPr>
            </w:r>
            <w:r w:rsidRPr="00573281">
              <w:rPr>
                <w:noProof/>
                <w:webHidden/>
                <w:sz w:val="22"/>
                <w:szCs w:val="22"/>
              </w:rPr>
              <w:fldChar w:fldCharType="separate"/>
            </w:r>
            <w:r w:rsidR="00A83311">
              <w:rPr>
                <w:noProof/>
                <w:webHidden/>
                <w:sz w:val="22"/>
                <w:szCs w:val="22"/>
              </w:rPr>
              <w:t>19</w:t>
            </w:r>
            <w:r w:rsidRPr="00573281">
              <w:rPr>
                <w:noProof/>
                <w:webHidden/>
                <w:sz w:val="22"/>
                <w:szCs w:val="22"/>
              </w:rPr>
              <w:fldChar w:fldCharType="end"/>
            </w:r>
          </w:hyperlink>
        </w:p>
        <w:p w:rsidR="003E6BC2" w:rsidRPr="00573281" w:rsidRDefault="00FB1886">
          <w:pPr>
            <w:pStyle w:val="TOC2"/>
            <w:tabs>
              <w:tab w:val="right" w:leader="dot" w:pos="9016"/>
            </w:tabs>
            <w:rPr>
              <w:rFonts w:asciiTheme="minorHAnsi" w:eastAsiaTheme="minorEastAsia" w:hAnsiTheme="minorHAnsi"/>
              <w:noProof/>
              <w:sz w:val="22"/>
              <w:szCs w:val="22"/>
              <w:lang w:eastAsia="en-GB"/>
            </w:rPr>
          </w:pPr>
          <w:hyperlink w:anchor="_Toc486858128" w:history="1">
            <w:r w:rsidR="003E6BC2" w:rsidRPr="00573281">
              <w:rPr>
                <w:rStyle w:val="Hyperlink"/>
                <w:noProof/>
                <w:sz w:val="22"/>
                <w:szCs w:val="22"/>
              </w:rPr>
              <w:t>4.7 Dissem</w:t>
            </w:r>
            <w:r w:rsidR="00A83311">
              <w:rPr>
                <w:rStyle w:val="Hyperlink"/>
                <w:noProof/>
                <w:sz w:val="22"/>
                <w:szCs w:val="22"/>
              </w:rPr>
              <w:t>ination</w:t>
            </w:r>
            <w:bookmarkStart w:id="0" w:name="_GoBack"/>
            <w:bookmarkEnd w:id="0"/>
            <w:r w:rsidR="003E6BC2" w:rsidRPr="00573281">
              <w:rPr>
                <w:noProof/>
                <w:webHidden/>
                <w:sz w:val="22"/>
                <w:szCs w:val="22"/>
              </w:rPr>
              <w:tab/>
            </w:r>
            <w:r w:rsidRPr="00573281">
              <w:rPr>
                <w:noProof/>
                <w:webHidden/>
                <w:sz w:val="22"/>
                <w:szCs w:val="22"/>
              </w:rPr>
              <w:fldChar w:fldCharType="begin"/>
            </w:r>
            <w:r w:rsidR="003E6BC2" w:rsidRPr="00573281">
              <w:rPr>
                <w:noProof/>
                <w:webHidden/>
                <w:sz w:val="22"/>
                <w:szCs w:val="22"/>
              </w:rPr>
              <w:instrText xml:space="preserve"> PAGEREF _Toc486858128 \h </w:instrText>
            </w:r>
            <w:r w:rsidRPr="00573281">
              <w:rPr>
                <w:noProof/>
                <w:webHidden/>
                <w:sz w:val="22"/>
                <w:szCs w:val="22"/>
              </w:rPr>
            </w:r>
            <w:r w:rsidRPr="00573281">
              <w:rPr>
                <w:noProof/>
                <w:webHidden/>
                <w:sz w:val="22"/>
                <w:szCs w:val="22"/>
              </w:rPr>
              <w:fldChar w:fldCharType="separate"/>
            </w:r>
            <w:r w:rsidR="00A83311">
              <w:rPr>
                <w:noProof/>
                <w:webHidden/>
                <w:sz w:val="22"/>
                <w:szCs w:val="22"/>
              </w:rPr>
              <w:t>19</w:t>
            </w:r>
            <w:r w:rsidRPr="00573281">
              <w:rPr>
                <w:noProof/>
                <w:webHidden/>
                <w:sz w:val="22"/>
                <w:szCs w:val="22"/>
              </w:rPr>
              <w:fldChar w:fldCharType="end"/>
            </w:r>
          </w:hyperlink>
        </w:p>
        <w:p w:rsidR="003E6BC2" w:rsidRPr="00573281" w:rsidRDefault="00FB1886">
          <w:pPr>
            <w:pStyle w:val="TOC1"/>
            <w:tabs>
              <w:tab w:val="right" w:leader="dot" w:pos="9016"/>
            </w:tabs>
            <w:rPr>
              <w:rFonts w:asciiTheme="minorHAnsi" w:eastAsiaTheme="minorEastAsia" w:hAnsiTheme="minorHAnsi"/>
              <w:noProof/>
              <w:sz w:val="22"/>
              <w:szCs w:val="22"/>
              <w:lang w:eastAsia="en-GB"/>
            </w:rPr>
          </w:pPr>
          <w:hyperlink w:anchor="_Toc486858130" w:history="1">
            <w:r w:rsidR="00F10B88">
              <w:rPr>
                <w:rStyle w:val="Hyperlink"/>
                <w:noProof/>
                <w:sz w:val="22"/>
                <w:szCs w:val="22"/>
              </w:rPr>
              <w:t>5</w:t>
            </w:r>
            <w:r w:rsidR="003E6BC2" w:rsidRPr="00573281">
              <w:rPr>
                <w:rStyle w:val="Hyperlink"/>
                <w:noProof/>
                <w:sz w:val="22"/>
                <w:szCs w:val="22"/>
              </w:rPr>
              <w:t xml:space="preserve"> References</w:t>
            </w:r>
            <w:r w:rsidR="003E6BC2" w:rsidRPr="00573281">
              <w:rPr>
                <w:noProof/>
                <w:webHidden/>
                <w:sz w:val="22"/>
                <w:szCs w:val="22"/>
              </w:rPr>
              <w:tab/>
            </w:r>
            <w:r w:rsidRPr="00573281">
              <w:rPr>
                <w:noProof/>
                <w:webHidden/>
                <w:sz w:val="22"/>
                <w:szCs w:val="22"/>
              </w:rPr>
              <w:fldChar w:fldCharType="begin"/>
            </w:r>
            <w:r w:rsidR="003E6BC2" w:rsidRPr="00573281">
              <w:rPr>
                <w:noProof/>
                <w:webHidden/>
                <w:sz w:val="22"/>
                <w:szCs w:val="22"/>
              </w:rPr>
              <w:instrText xml:space="preserve"> PAGEREF _Toc486858130 \h </w:instrText>
            </w:r>
            <w:r w:rsidRPr="00573281">
              <w:rPr>
                <w:noProof/>
                <w:webHidden/>
                <w:sz w:val="22"/>
                <w:szCs w:val="22"/>
              </w:rPr>
            </w:r>
            <w:r w:rsidRPr="00573281">
              <w:rPr>
                <w:noProof/>
                <w:webHidden/>
                <w:sz w:val="22"/>
                <w:szCs w:val="22"/>
              </w:rPr>
              <w:fldChar w:fldCharType="separate"/>
            </w:r>
            <w:r w:rsidR="00A83311">
              <w:rPr>
                <w:noProof/>
                <w:webHidden/>
                <w:sz w:val="22"/>
                <w:szCs w:val="22"/>
              </w:rPr>
              <w:t>19</w:t>
            </w:r>
            <w:r w:rsidRPr="00573281">
              <w:rPr>
                <w:noProof/>
                <w:webHidden/>
                <w:sz w:val="22"/>
                <w:szCs w:val="22"/>
              </w:rPr>
              <w:fldChar w:fldCharType="end"/>
            </w:r>
          </w:hyperlink>
        </w:p>
        <w:p w:rsidR="009254B8" w:rsidRDefault="00FB1886">
          <w:pPr>
            <w:rPr>
              <w:sz w:val="22"/>
              <w:szCs w:val="22"/>
            </w:rPr>
          </w:pPr>
          <w:r w:rsidRPr="00573281">
            <w:rPr>
              <w:sz w:val="22"/>
              <w:szCs w:val="22"/>
            </w:rPr>
            <w:fldChar w:fldCharType="end"/>
          </w:r>
        </w:p>
        <w:p w:rsidR="00B06853" w:rsidRPr="004E601A" w:rsidRDefault="009254B8">
          <w:r>
            <w:rPr>
              <w:sz w:val="22"/>
              <w:szCs w:val="22"/>
            </w:rPr>
            <w:tab/>
            <w:t>Annex</w:t>
          </w:r>
        </w:p>
      </w:sdtContent>
    </w:sdt>
    <w:p w:rsidR="00910F90" w:rsidRPr="00E86A5B" w:rsidRDefault="00910F90" w:rsidP="00E86A5B">
      <w:pPr>
        <w:pStyle w:val="Heading1"/>
      </w:pPr>
      <w:bookmarkStart w:id="1" w:name="_Toc486858098"/>
      <w:r w:rsidRPr="00E86A5B">
        <w:rPr>
          <w:rStyle w:val="BookTitle"/>
          <w:b/>
          <w:bCs/>
          <w:smallCaps w:val="0"/>
          <w:spacing w:val="0"/>
        </w:rPr>
        <w:t>Introduction</w:t>
      </w:r>
      <w:r w:rsidR="00826614" w:rsidRPr="00E86A5B">
        <w:rPr>
          <w:rStyle w:val="BookTitle"/>
          <w:b/>
          <w:bCs/>
          <w:smallCaps w:val="0"/>
          <w:spacing w:val="0"/>
        </w:rPr>
        <w:t xml:space="preserve"> and context</w:t>
      </w:r>
      <w:bookmarkEnd w:id="1"/>
    </w:p>
    <w:p w:rsidR="00C81F0F" w:rsidRPr="004E601A" w:rsidRDefault="00582DD0" w:rsidP="00910F90">
      <w:pPr>
        <w:rPr>
          <w:rFonts w:cs="Arial"/>
        </w:rPr>
      </w:pPr>
      <w:r w:rsidRPr="004E601A">
        <w:rPr>
          <w:rFonts w:cs="Arial"/>
        </w:rPr>
        <w:t xml:space="preserve">Due to the impact of </w:t>
      </w:r>
      <w:r w:rsidR="00AF4BDB">
        <w:rPr>
          <w:rFonts w:cs="Arial"/>
        </w:rPr>
        <w:t xml:space="preserve">varying and </w:t>
      </w:r>
      <w:r w:rsidR="00CE5115" w:rsidRPr="004E601A">
        <w:rPr>
          <w:rFonts w:cs="Arial"/>
        </w:rPr>
        <w:t>c</w:t>
      </w:r>
      <w:r w:rsidR="00CE5115">
        <w:rPr>
          <w:rFonts w:cs="Arial"/>
        </w:rPr>
        <w:t>hanging</w:t>
      </w:r>
      <w:r w:rsidRPr="004E601A">
        <w:rPr>
          <w:rFonts w:cs="Arial"/>
        </w:rPr>
        <w:t xml:space="preserve"> climate conditions on society and ecosystems, countries around the world </w:t>
      </w:r>
      <w:r w:rsidR="00CE5115">
        <w:rPr>
          <w:rFonts w:cs="Arial"/>
        </w:rPr>
        <w:t xml:space="preserve">have created </w:t>
      </w:r>
      <w:r w:rsidR="00CE5115" w:rsidRPr="004E601A">
        <w:rPr>
          <w:rFonts w:cs="Arial"/>
        </w:rPr>
        <w:t xml:space="preserve">a variety of climate monitoring products </w:t>
      </w:r>
      <w:r w:rsidRPr="004E601A">
        <w:rPr>
          <w:rFonts w:cs="Arial"/>
        </w:rPr>
        <w:t xml:space="preserve">at different spatial and temporal scales. </w:t>
      </w:r>
      <w:r w:rsidR="00231796" w:rsidRPr="004E601A">
        <w:rPr>
          <w:rFonts w:cs="Arial"/>
        </w:rPr>
        <w:t>Nationa</w:t>
      </w:r>
      <w:r w:rsidR="00C908A1" w:rsidRPr="004E601A">
        <w:rPr>
          <w:rFonts w:cs="Arial"/>
        </w:rPr>
        <w:t>l Climate Monitoring Products</w:t>
      </w:r>
      <w:r w:rsidR="000A4664" w:rsidRPr="004E601A">
        <w:rPr>
          <w:rFonts w:cs="Arial"/>
        </w:rPr>
        <w:t xml:space="preserve"> (NCMPs)</w:t>
      </w:r>
      <w:r w:rsidR="00C908A1" w:rsidRPr="004E601A">
        <w:rPr>
          <w:rFonts w:cs="Arial"/>
        </w:rPr>
        <w:t xml:space="preserve"> are products that </w:t>
      </w:r>
      <w:r w:rsidR="00CE5115">
        <w:rPr>
          <w:rFonts w:cs="Arial"/>
        </w:rPr>
        <w:t xml:space="preserve">specifically </w:t>
      </w:r>
      <w:r w:rsidR="00C908A1" w:rsidRPr="004E601A">
        <w:rPr>
          <w:rFonts w:cs="Arial"/>
        </w:rPr>
        <w:t>summari</w:t>
      </w:r>
      <w:r w:rsidRPr="004E601A">
        <w:rPr>
          <w:rFonts w:cs="Arial"/>
        </w:rPr>
        <w:t>se climate conditions at a national scale</w:t>
      </w:r>
      <w:r w:rsidR="0049504C">
        <w:rPr>
          <w:rFonts w:cs="Arial"/>
        </w:rPr>
        <w:t xml:space="preserve"> </w:t>
      </w:r>
      <w:r w:rsidR="00CE5115">
        <w:rPr>
          <w:rFonts w:cs="Arial"/>
        </w:rPr>
        <w:t>and</w:t>
      </w:r>
      <w:r w:rsidR="0049504C">
        <w:rPr>
          <w:rFonts w:cs="Arial"/>
        </w:rPr>
        <w:t xml:space="preserve"> </w:t>
      </w:r>
      <w:r w:rsidR="00CE5115">
        <w:rPr>
          <w:rFonts w:cs="Arial"/>
        </w:rPr>
        <w:t xml:space="preserve">show </w:t>
      </w:r>
      <w:r w:rsidR="0049504C">
        <w:rPr>
          <w:rFonts w:cs="Arial"/>
        </w:rPr>
        <w:t xml:space="preserve">how current </w:t>
      </w:r>
      <w:r w:rsidR="00CE5115">
        <w:rPr>
          <w:rFonts w:cs="Arial"/>
        </w:rPr>
        <w:t xml:space="preserve">climate </w:t>
      </w:r>
      <w:r w:rsidR="0049504C">
        <w:rPr>
          <w:rFonts w:cs="Arial"/>
        </w:rPr>
        <w:t xml:space="preserve">conditions </w:t>
      </w:r>
      <w:r w:rsidR="00CE5115">
        <w:rPr>
          <w:rFonts w:cs="Arial"/>
        </w:rPr>
        <w:t>compare with the past</w:t>
      </w:r>
      <w:r w:rsidR="0049504C">
        <w:rPr>
          <w:rFonts w:cs="Arial"/>
        </w:rPr>
        <w:t>.</w:t>
      </w:r>
    </w:p>
    <w:p w:rsidR="007B00BC" w:rsidRDefault="00363830" w:rsidP="00762FB9">
      <w:pPr>
        <w:rPr>
          <w:rFonts w:cs="Arial"/>
        </w:rPr>
      </w:pPr>
      <w:r w:rsidRPr="004E601A">
        <w:rPr>
          <w:rFonts w:cs="Arial"/>
        </w:rPr>
        <w:t xml:space="preserve">NCMPs </w:t>
      </w:r>
      <w:r w:rsidR="00762FB9">
        <w:rPr>
          <w:rFonts w:cs="Arial"/>
        </w:rPr>
        <w:t xml:space="preserve">underpin the routine provision of consistent and comparable information on the state of the climate, and they </w:t>
      </w:r>
      <w:r w:rsidRPr="004E601A">
        <w:rPr>
          <w:rFonts w:cs="Arial"/>
        </w:rPr>
        <w:t>are useful within a country,</w:t>
      </w:r>
      <w:r w:rsidR="00762FB9">
        <w:rPr>
          <w:rFonts w:cs="Arial"/>
        </w:rPr>
        <w:t xml:space="preserve"> </w:t>
      </w:r>
      <w:r w:rsidRPr="004E601A">
        <w:rPr>
          <w:rFonts w:cs="Arial"/>
        </w:rPr>
        <w:t>raising awareness and understanding of the effects of climate variability and change, a</w:t>
      </w:r>
      <w:r w:rsidR="00AB2817">
        <w:rPr>
          <w:rFonts w:cs="Arial"/>
        </w:rPr>
        <w:t xml:space="preserve">s well as </w:t>
      </w:r>
      <w:r w:rsidRPr="004E601A">
        <w:rPr>
          <w:rFonts w:cs="Arial"/>
        </w:rPr>
        <w:t>the importance of national monitoring networks and services</w:t>
      </w:r>
      <w:r w:rsidR="007B00BC">
        <w:rPr>
          <w:rFonts w:cs="Arial"/>
        </w:rPr>
        <w:t>. NCMPs can help to make the connection between climate impacts and variations in the climate whether natural or human-caused, providing a context for current events while they are fresh in peoples’ minds. Monitoring capabilities</w:t>
      </w:r>
      <w:r w:rsidR="00CD33AD">
        <w:rPr>
          <w:rFonts w:cs="Arial"/>
        </w:rPr>
        <w:t xml:space="preserve"> can </w:t>
      </w:r>
      <w:r w:rsidR="00777FF6">
        <w:rPr>
          <w:rFonts w:cs="Arial"/>
        </w:rPr>
        <w:t xml:space="preserve">also </w:t>
      </w:r>
      <w:r w:rsidR="007B00BC">
        <w:rPr>
          <w:rFonts w:cs="Arial"/>
        </w:rPr>
        <w:t>provide a means for identifying longer</w:t>
      </w:r>
      <w:r w:rsidR="00CD33AD">
        <w:rPr>
          <w:rFonts w:cs="Arial"/>
        </w:rPr>
        <w:t>-</w:t>
      </w:r>
      <w:r w:rsidR="007B00BC">
        <w:rPr>
          <w:rFonts w:cs="Arial"/>
        </w:rPr>
        <w:t xml:space="preserve">term </w:t>
      </w:r>
      <w:r w:rsidR="005A168E">
        <w:rPr>
          <w:rFonts w:cs="Arial"/>
        </w:rPr>
        <w:t>anomalies</w:t>
      </w:r>
      <w:r w:rsidR="007B00BC">
        <w:rPr>
          <w:rFonts w:cs="Arial"/>
        </w:rPr>
        <w:t>, like drought, as they develo</w:t>
      </w:r>
      <w:r w:rsidR="00CD33AD">
        <w:rPr>
          <w:rFonts w:cs="Arial"/>
        </w:rPr>
        <w:t>p.</w:t>
      </w:r>
      <w:r w:rsidR="00777FF6">
        <w:rPr>
          <w:rFonts w:cs="Arial"/>
        </w:rPr>
        <w:t xml:space="preserve"> Climate monitoring products are also valuable for understanding </w:t>
      </w:r>
      <w:r w:rsidR="00994966">
        <w:rPr>
          <w:rFonts w:cs="Arial"/>
        </w:rPr>
        <w:t>seasonal forecasts</w:t>
      </w:r>
      <w:r w:rsidR="00866FD9">
        <w:rPr>
          <w:rFonts w:cs="Arial"/>
        </w:rPr>
        <w:t>, giving the starting point from which the ensuing season will unfold.</w:t>
      </w:r>
    </w:p>
    <w:p w:rsidR="00231796" w:rsidRPr="004E601A" w:rsidRDefault="00363830" w:rsidP="00680B05">
      <w:pPr>
        <w:rPr>
          <w:rFonts w:cs="Arial"/>
        </w:rPr>
      </w:pPr>
      <w:r w:rsidRPr="004E601A">
        <w:rPr>
          <w:rFonts w:cs="Arial"/>
        </w:rPr>
        <w:t>At a</w:t>
      </w:r>
      <w:r w:rsidR="00130B83">
        <w:rPr>
          <w:rFonts w:cs="Arial"/>
        </w:rPr>
        <w:t xml:space="preserve"> regional and</w:t>
      </w:r>
      <w:r w:rsidRPr="004E601A">
        <w:rPr>
          <w:rFonts w:cs="Arial"/>
        </w:rPr>
        <w:t xml:space="preserve"> international level, </w:t>
      </w:r>
      <w:r w:rsidR="00CD33AD">
        <w:rPr>
          <w:rFonts w:cs="Arial"/>
        </w:rPr>
        <w:t>NCMPs</w:t>
      </w:r>
      <w:r w:rsidRPr="004E601A">
        <w:rPr>
          <w:rFonts w:cs="Arial"/>
        </w:rPr>
        <w:t xml:space="preserve"> aid the synthesis of information</w:t>
      </w:r>
      <w:r w:rsidR="00C527E5">
        <w:rPr>
          <w:rFonts w:cs="Arial"/>
        </w:rPr>
        <w:t xml:space="preserve"> from different countries</w:t>
      </w:r>
      <w:r w:rsidRPr="004E601A">
        <w:rPr>
          <w:rFonts w:cs="Arial"/>
        </w:rPr>
        <w:t xml:space="preserve"> to provide a broad</w:t>
      </w:r>
      <w:r w:rsidR="00130B83">
        <w:rPr>
          <w:rFonts w:cs="Arial"/>
        </w:rPr>
        <w:t>er</w:t>
      </w:r>
      <w:r w:rsidRPr="004E601A">
        <w:rPr>
          <w:rFonts w:cs="Arial"/>
        </w:rPr>
        <w:t>,</w:t>
      </w:r>
      <w:r w:rsidR="00130B83">
        <w:rPr>
          <w:rFonts w:cs="Arial"/>
        </w:rPr>
        <w:t xml:space="preserve"> regional or</w:t>
      </w:r>
      <w:r w:rsidRPr="004E601A">
        <w:rPr>
          <w:rFonts w:cs="Arial"/>
        </w:rPr>
        <w:t xml:space="preserve"> global view of climate variability and change.</w:t>
      </w:r>
      <w:r w:rsidR="00AB2817">
        <w:rPr>
          <w:rFonts w:cs="Arial"/>
        </w:rPr>
        <w:t xml:space="preserve"> Such summaries are routinely published in high-profile </w:t>
      </w:r>
      <w:r w:rsidR="00256812">
        <w:rPr>
          <w:rFonts w:cs="Arial"/>
        </w:rPr>
        <w:t xml:space="preserve">annual </w:t>
      </w:r>
      <w:r w:rsidR="00AB2817">
        <w:rPr>
          <w:rFonts w:cs="Arial"/>
        </w:rPr>
        <w:t xml:space="preserve">publications </w:t>
      </w:r>
      <w:r w:rsidR="00256812">
        <w:rPr>
          <w:rFonts w:cs="Arial"/>
        </w:rPr>
        <w:t>such as</w:t>
      </w:r>
      <w:r w:rsidR="00573281">
        <w:rPr>
          <w:rFonts w:cs="Arial"/>
        </w:rPr>
        <w:t xml:space="preserve"> the WMO Statement on the status of global c</w:t>
      </w:r>
      <w:r w:rsidR="00AB2817">
        <w:rPr>
          <w:rFonts w:cs="Arial"/>
        </w:rPr>
        <w:t>limate</w:t>
      </w:r>
      <w:r w:rsidR="00573281">
        <w:rPr>
          <w:rFonts w:cs="Arial"/>
        </w:rPr>
        <w:t xml:space="preserve"> (WMO, 2017)</w:t>
      </w:r>
      <w:r w:rsidR="00AB2817">
        <w:rPr>
          <w:rFonts w:cs="Arial"/>
        </w:rPr>
        <w:t xml:space="preserve"> and the Bulletin of the American Meteorological Society’s State of the Climate reports</w:t>
      </w:r>
      <w:r w:rsidR="00205F81">
        <w:rPr>
          <w:rFonts w:cs="Arial"/>
        </w:rPr>
        <w:t xml:space="preserve"> (</w:t>
      </w:r>
      <w:r w:rsidR="00680B05">
        <w:rPr>
          <w:rFonts w:cs="Arial"/>
        </w:rPr>
        <w:t>Blunden and Arndt</w:t>
      </w:r>
      <w:r w:rsidR="00205F81">
        <w:rPr>
          <w:rFonts w:cs="Arial"/>
        </w:rPr>
        <w:t>, 2016)</w:t>
      </w:r>
      <w:r w:rsidR="00AB2817">
        <w:rPr>
          <w:rFonts w:cs="Arial"/>
        </w:rPr>
        <w:t>.</w:t>
      </w:r>
      <w:r w:rsidR="00C9749A">
        <w:rPr>
          <w:rFonts w:cs="Arial"/>
        </w:rPr>
        <w:t xml:space="preserve"> Standardised indices of climate change have also been used in the Intergovernmental Panel on Climate Change’s </w:t>
      </w:r>
      <w:r w:rsidR="00256812">
        <w:rPr>
          <w:rFonts w:cs="Arial"/>
        </w:rPr>
        <w:t>periodic assessment reports</w:t>
      </w:r>
      <w:r w:rsidR="008A0689">
        <w:rPr>
          <w:rFonts w:cs="Arial"/>
        </w:rPr>
        <w:t>.</w:t>
      </w:r>
      <w:r w:rsidR="001460FF">
        <w:rPr>
          <w:rFonts w:cs="Arial"/>
        </w:rPr>
        <w:t xml:space="preserve"> Countries that routinely produce standard climate monitoring products therefore have a ready platform to promote their national capability and wider understanding of their national climate.</w:t>
      </w:r>
    </w:p>
    <w:p w:rsidR="007F0B70" w:rsidRDefault="0007406E" w:rsidP="007F307B">
      <w:pPr>
        <w:rPr>
          <w:rFonts w:cs="Arial"/>
        </w:rPr>
      </w:pPr>
      <w:r w:rsidRPr="004E601A">
        <w:rPr>
          <w:rFonts w:cs="Arial"/>
        </w:rPr>
        <w:t>Currently, a wide variety of climate monitoring products are produced around the world and there are many inconsistencies between the methods used by different countries. Inconsistencies make comparisons between products</w:t>
      </w:r>
      <w:r w:rsidR="00464FC6">
        <w:rPr>
          <w:rFonts w:cs="Arial"/>
        </w:rPr>
        <w:t xml:space="preserve"> – and, therefore between count</w:t>
      </w:r>
      <w:r w:rsidR="007F307B">
        <w:rPr>
          <w:rFonts w:cs="Arial"/>
        </w:rPr>
        <w:t>r</w:t>
      </w:r>
      <w:r w:rsidR="00B55341">
        <w:rPr>
          <w:rFonts w:cs="Arial"/>
        </w:rPr>
        <w:t>i</w:t>
      </w:r>
      <w:r w:rsidR="00464FC6">
        <w:rPr>
          <w:rFonts w:cs="Arial"/>
        </w:rPr>
        <w:t xml:space="preserve">es and regions – </w:t>
      </w:r>
      <w:r w:rsidRPr="004E601A">
        <w:rPr>
          <w:rFonts w:cs="Arial"/>
        </w:rPr>
        <w:t>difficult or impossible</w:t>
      </w:r>
      <w:r w:rsidR="00464FC6">
        <w:rPr>
          <w:rFonts w:cs="Arial"/>
        </w:rPr>
        <w:t>.</w:t>
      </w:r>
      <w:r w:rsidRPr="004E601A">
        <w:rPr>
          <w:rFonts w:cs="Arial"/>
        </w:rPr>
        <w:t xml:space="preserve"> </w:t>
      </w:r>
      <w:r w:rsidR="00464FC6">
        <w:rPr>
          <w:rFonts w:cs="Arial"/>
        </w:rPr>
        <w:t>This</w:t>
      </w:r>
      <w:r w:rsidR="00FC6B92" w:rsidRPr="004E601A">
        <w:rPr>
          <w:rFonts w:cs="Arial"/>
        </w:rPr>
        <w:t xml:space="preserve"> </w:t>
      </w:r>
      <w:r w:rsidRPr="004E601A">
        <w:rPr>
          <w:rFonts w:cs="Arial"/>
        </w:rPr>
        <w:t>limit</w:t>
      </w:r>
      <w:r w:rsidR="00FC6B92">
        <w:rPr>
          <w:rFonts w:cs="Arial"/>
        </w:rPr>
        <w:t>s</w:t>
      </w:r>
      <w:r w:rsidR="00D174D9" w:rsidRPr="004E601A">
        <w:rPr>
          <w:rFonts w:cs="Arial"/>
        </w:rPr>
        <w:t xml:space="preserve"> their usefulness.</w:t>
      </w:r>
    </w:p>
    <w:p w:rsidR="00774500" w:rsidRPr="00B670CB" w:rsidRDefault="00774500" w:rsidP="0029259F">
      <w:pPr>
        <w:rPr>
          <w:rFonts w:cs="Arial"/>
        </w:rPr>
      </w:pPr>
      <w:r>
        <w:rPr>
          <w:rFonts w:cs="Arial"/>
        </w:rPr>
        <w:t>To address th</w:t>
      </w:r>
      <w:r w:rsidR="007F0B70">
        <w:rPr>
          <w:rFonts w:cs="Arial"/>
        </w:rPr>
        <w:t>e</w:t>
      </w:r>
      <w:r>
        <w:rPr>
          <w:rFonts w:cs="Arial"/>
        </w:rPr>
        <w:t xml:space="preserve"> </w:t>
      </w:r>
      <w:r w:rsidR="007F307B">
        <w:rPr>
          <w:rFonts w:cs="Arial"/>
        </w:rPr>
        <w:t xml:space="preserve">challenge </w:t>
      </w:r>
      <w:r w:rsidR="007F0B70">
        <w:rPr>
          <w:rFonts w:cs="Arial"/>
        </w:rPr>
        <w:t xml:space="preserve">of inconsistency and to provide the tools whereby countries with less </w:t>
      </w:r>
      <w:r w:rsidR="007F0B70" w:rsidRPr="00B670CB">
        <w:rPr>
          <w:rFonts w:cs="Arial"/>
        </w:rPr>
        <w:t xml:space="preserve">developed capabilities could </w:t>
      </w:r>
      <w:r w:rsidR="006165DE" w:rsidRPr="00B670CB">
        <w:rPr>
          <w:rFonts w:cs="Arial"/>
        </w:rPr>
        <w:t xml:space="preserve">profit from </w:t>
      </w:r>
      <w:r w:rsidR="00BB2A2E" w:rsidRPr="00B670CB">
        <w:rPr>
          <w:rFonts w:cs="Arial"/>
        </w:rPr>
        <w:t xml:space="preserve">the advantages </w:t>
      </w:r>
      <w:r w:rsidR="0029259F">
        <w:rPr>
          <w:rFonts w:cs="Arial"/>
        </w:rPr>
        <w:t xml:space="preserve">of routine national </w:t>
      </w:r>
      <w:r w:rsidR="00BB2A2E" w:rsidRPr="00B670CB">
        <w:rPr>
          <w:rFonts w:cs="Arial"/>
        </w:rPr>
        <w:t xml:space="preserve">climate monitoring </w:t>
      </w:r>
      <w:r w:rsidRPr="00B670CB">
        <w:rPr>
          <w:rFonts w:cs="Arial"/>
        </w:rPr>
        <w:t>, the WMO Commission for Climatology</w:t>
      </w:r>
      <w:r w:rsidR="003564D8">
        <w:rPr>
          <w:rFonts w:cs="Arial"/>
        </w:rPr>
        <w:t xml:space="preserve"> (</w:t>
      </w:r>
      <w:proofErr w:type="spellStart"/>
      <w:r w:rsidR="003564D8">
        <w:rPr>
          <w:rFonts w:cs="Arial"/>
        </w:rPr>
        <w:t>CCl</w:t>
      </w:r>
      <w:proofErr w:type="spellEnd"/>
      <w:r w:rsidR="003564D8">
        <w:rPr>
          <w:rFonts w:cs="Arial"/>
        </w:rPr>
        <w:t>)</w:t>
      </w:r>
      <w:r w:rsidRPr="00B670CB">
        <w:rPr>
          <w:rFonts w:cs="Arial"/>
        </w:rPr>
        <w:t xml:space="preserve"> </w:t>
      </w:r>
      <w:r w:rsidR="0029259F">
        <w:rPr>
          <w:rFonts w:cs="Arial"/>
        </w:rPr>
        <w:t xml:space="preserve">developed </w:t>
      </w:r>
      <w:r w:rsidR="00E55F60" w:rsidRPr="00B670CB">
        <w:rPr>
          <w:rFonts w:cs="Arial"/>
        </w:rPr>
        <w:t>a short list of</w:t>
      </w:r>
      <w:r w:rsidR="00771F5E">
        <w:rPr>
          <w:rFonts w:cs="Arial"/>
        </w:rPr>
        <w:t xml:space="preserve"> key,</w:t>
      </w:r>
      <w:r w:rsidR="00E55F60" w:rsidRPr="00B670CB">
        <w:rPr>
          <w:rFonts w:cs="Arial"/>
        </w:rPr>
        <w:t xml:space="preserve"> </w:t>
      </w:r>
      <w:r w:rsidR="00283A27" w:rsidRPr="00B670CB">
        <w:rPr>
          <w:rFonts w:cs="Arial"/>
        </w:rPr>
        <w:t xml:space="preserve">well-defined </w:t>
      </w:r>
      <w:r w:rsidR="00E55F60" w:rsidRPr="00B670CB">
        <w:rPr>
          <w:rFonts w:cs="Arial"/>
        </w:rPr>
        <w:t>NCMPs</w:t>
      </w:r>
      <w:r w:rsidR="0048505B" w:rsidRPr="00B670CB">
        <w:rPr>
          <w:rFonts w:cs="Arial"/>
        </w:rPr>
        <w:t>.</w:t>
      </w:r>
    </w:p>
    <w:p w:rsidR="00363830" w:rsidRPr="004E601A" w:rsidRDefault="00774500" w:rsidP="00E60E20">
      <w:pPr>
        <w:rPr>
          <w:rFonts w:cs="Arial"/>
        </w:rPr>
      </w:pPr>
      <w:r>
        <w:rPr>
          <w:rFonts w:cs="Arial"/>
        </w:rPr>
        <w:t>T</w:t>
      </w:r>
      <w:r w:rsidR="0007406E" w:rsidRPr="004E601A">
        <w:rPr>
          <w:rFonts w:cs="Arial"/>
        </w:rPr>
        <w:t>he aim of th</w:t>
      </w:r>
      <w:r w:rsidR="00684F6D" w:rsidRPr="004E601A">
        <w:rPr>
          <w:rFonts w:cs="Arial"/>
        </w:rPr>
        <w:t xml:space="preserve">is </w:t>
      </w:r>
      <w:r w:rsidR="008E41C5" w:rsidRPr="004E601A">
        <w:rPr>
          <w:rFonts w:cs="Arial"/>
        </w:rPr>
        <w:t>document</w:t>
      </w:r>
      <w:r w:rsidR="009B6E05">
        <w:rPr>
          <w:rFonts w:cs="Arial"/>
        </w:rPr>
        <w:t xml:space="preserve"> </w:t>
      </w:r>
      <w:r w:rsidR="008E41C5" w:rsidRPr="004E601A">
        <w:rPr>
          <w:rFonts w:cs="Arial"/>
        </w:rPr>
        <w:t>is</w:t>
      </w:r>
      <w:r w:rsidR="0007406E" w:rsidRPr="004E601A">
        <w:rPr>
          <w:rFonts w:cs="Arial"/>
        </w:rPr>
        <w:t xml:space="preserve"> to </w:t>
      </w:r>
      <w:r w:rsidR="005A168E">
        <w:rPr>
          <w:rFonts w:cs="Arial"/>
        </w:rPr>
        <w:t>provide a specification for</w:t>
      </w:r>
      <w:r w:rsidR="00584C07">
        <w:rPr>
          <w:rFonts w:cs="Arial"/>
        </w:rPr>
        <w:t xml:space="preserve"> </w:t>
      </w:r>
      <w:r w:rsidR="00754CA4">
        <w:rPr>
          <w:rFonts w:cs="Arial"/>
        </w:rPr>
        <w:t>that</w:t>
      </w:r>
      <w:r w:rsidR="005A168E">
        <w:rPr>
          <w:rFonts w:cs="Arial"/>
        </w:rPr>
        <w:t xml:space="preserve"> short</w:t>
      </w:r>
      <w:r w:rsidR="0007406E" w:rsidRPr="004E601A">
        <w:rPr>
          <w:rFonts w:cs="Arial"/>
        </w:rPr>
        <w:t xml:space="preserve"> list of NC</w:t>
      </w:r>
      <w:r w:rsidR="00684F6D" w:rsidRPr="004E601A">
        <w:rPr>
          <w:rFonts w:cs="Arial"/>
        </w:rPr>
        <w:t>M</w:t>
      </w:r>
      <w:r w:rsidR="0007406E" w:rsidRPr="004E601A">
        <w:rPr>
          <w:rFonts w:cs="Arial"/>
        </w:rPr>
        <w:t>Ps that can be produced consistently</w:t>
      </w:r>
      <w:r w:rsidR="00D174D9" w:rsidRPr="004E601A">
        <w:rPr>
          <w:rFonts w:cs="Arial"/>
        </w:rPr>
        <w:t xml:space="preserve"> and easily </w:t>
      </w:r>
      <w:r w:rsidR="00363830" w:rsidRPr="004E601A">
        <w:rPr>
          <w:rFonts w:cs="Arial"/>
        </w:rPr>
        <w:t>by most countries.</w:t>
      </w:r>
      <w:r w:rsidR="009B21B4" w:rsidRPr="004E601A">
        <w:rPr>
          <w:rFonts w:cs="Arial"/>
        </w:rPr>
        <w:t xml:space="preserve"> </w:t>
      </w:r>
      <w:r w:rsidR="00C81F0F" w:rsidRPr="004E601A">
        <w:rPr>
          <w:rFonts w:cs="Arial"/>
        </w:rPr>
        <w:t xml:space="preserve">By having clearly defined </w:t>
      </w:r>
      <w:r w:rsidR="00FC6B92">
        <w:rPr>
          <w:rFonts w:cs="Arial"/>
        </w:rPr>
        <w:t>NCMPs</w:t>
      </w:r>
      <w:r w:rsidR="00C81F0F" w:rsidRPr="004E601A">
        <w:rPr>
          <w:rFonts w:cs="Arial"/>
        </w:rPr>
        <w:t>, it should be possible for countries</w:t>
      </w:r>
      <w:r w:rsidR="005F26B6">
        <w:rPr>
          <w:rFonts w:cs="Arial"/>
        </w:rPr>
        <w:t xml:space="preserve"> with fewer resources</w:t>
      </w:r>
      <w:r w:rsidR="00C81F0F" w:rsidRPr="004E601A">
        <w:rPr>
          <w:rFonts w:cs="Arial"/>
        </w:rPr>
        <w:t xml:space="preserve"> to focus their efforts on a small number of products </w:t>
      </w:r>
      <w:r w:rsidR="00FC6B92">
        <w:rPr>
          <w:rFonts w:cs="Arial"/>
        </w:rPr>
        <w:t>that</w:t>
      </w:r>
      <w:r w:rsidR="00C81F0F" w:rsidRPr="004E601A">
        <w:rPr>
          <w:rFonts w:cs="Arial"/>
        </w:rPr>
        <w:t xml:space="preserve"> have wide applicability</w:t>
      </w:r>
      <w:r w:rsidR="00C51E23">
        <w:rPr>
          <w:rFonts w:cs="Arial"/>
        </w:rPr>
        <w:t xml:space="preserve"> and interest</w:t>
      </w:r>
      <w:r w:rsidR="00C81F0F" w:rsidRPr="004E601A">
        <w:rPr>
          <w:rFonts w:cs="Arial"/>
        </w:rPr>
        <w:t>.</w:t>
      </w:r>
      <w:r w:rsidR="007D3F57">
        <w:rPr>
          <w:rFonts w:cs="Arial"/>
        </w:rPr>
        <w:t xml:space="preserve"> </w:t>
      </w:r>
    </w:p>
    <w:p w:rsidR="000969FD" w:rsidRDefault="00CF2AB8" w:rsidP="00116456">
      <w:pPr>
        <w:rPr>
          <w:rFonts w:cs="Arial"/>
        </w:rPr>
      </w:pPr>
      <w:r>
        <w:rPr>
          <w:rFonts w:cs="Arial"/>
        </w:rPr>
        <w:t>Section 1</w:t>
      </w:r>
      <w:r w:rsidR="00E864C7" w:rsidRPr="004E601A">
        <w:rPr>
          <w:rFonts w:cs="Arial"/>
        </w:rPr>
        <w:t xml:space="preserve"> </w:t>
      </w:r>
      <w:r w:rsidR="00E60E20">
        <w:rPr>
          <w:rFonts w:cs="Arial"/>
        </w:rPr>
        <w:t xml:space="preserve">of this guideline </w:t>
      </w:r>
      <w:r w:rsidR="00E864C7" w:rsidRPr="00AA3E09">
        <w:rPr>
          <w:rFonts w:cs="Arial"/>
        </w:rPr>
        <w:t>describe</w:t>
      </w:r>
      <w:r w:rsidR="00E60E20" w:rsidRPr="00AA3E09">
        <w:rPr>
          <w:rFonts w:cs="Arial"/>
        </w:rPr>
        <w:t>s</w:t>
      </w:r>
      <w:r w:rsidR="00E864C7" w:rsidRPr="00AA3E09">
        <w:rPr>
          <w:rFonts w:cs="Arial"/>
        </w:rPr>
        <w:t xml:space="preserve"> </w:t>
      </w:r>
      <w:r w:rsidR="009C75FE" w:rsidRPr="00AA3E09">
        <w:rPr>
          <w:rFonts w:cs="Arial"/>
        </w:rPr>
        <w:t xml:space="preserve">each </w:t>
      </w:r>
      <w:r w:rsidR="00E864C7" w:rsidRPr="00AA3E09">
        <w:rPr>
          <w:rFonts w:cs="Arial"/>
        </w:rPr>
        <w:t>NCMP</w:t>
      </w:r>
      <w:r w:rsidR="001C0ADF">
        <w:rPr>
          <w:rFonts w:cs="Arial"/>
        </w:rPr>
        <w:t>, gives a basic definition</w:t>
      </w:r>
      <w:r w:rsidR="00E864C7" w:rsidRPr="00AA3E09">
        <w:rPr>
          <w:rFonts w:cs="Arial"/>
        </w:rPr>
        <w:t xml:space="preserve"> and </w:t>
      </w:r>
      <w:r w:rsidR="009C75FE" w:rsidRPr="00AA3E09">
        <w:rPr>
          <w:rFonts w:cs="Arial"/>
        </w:rPr>
        <w:t>provide</w:t>
      </w:r>
      <w:r w:rsidR="00E60E20" w:rsidRPr="00AA3E09">
        <w:rPr>
          <w:rFonts w:cs="Arial"/>
        </w:rPr>
        <w:t>s</w:t>
      </w:r>
      <w:r w:rsidR="009C75FE" w:rsidRPr="00AA3E09">
        <w:rPr>
          <w:rFonts w:cs="Arial"/>
        </w:rPr>
        <w:t xml:space="preserve"> the </w:t>
      </w:r>
      <w:r w:rsidR="00E864C7" w:rsidRPr="00AA3E09">
        <w:rPr>
          <w:rFonts w:cs="Arial"/>
        </w:rPr>
        <w:t xml:space="preserve">background </w:t>
      </w:r>
      <w:r w:rsidR="00F62640" w:rsidRPr="00AA3E09">
        <w:rPr>
          <w:rFonts w:cs="Arial"/>
        </w:rPr>
        <w:t>necessary to understand the</w:t>
      </w:r>
      <w:r w:rsidR="0052647F" w:rsidRPr="00AA3E09">
        <w:rPr>
          <w:rFonts w:cs="Arial"/>
        </w:rPr>
        <w:t>m</w:t>
      </w:r>
      <w:r w:rsidR="00E864C7" w:rsidRPr="00AA3E09">
        <w:rPr>
          <w:rFonts w:cs="Arial"/>
        </w:rPr>
        <w:t>.</w:t>
      </w:r>
      <w:r w:rsidR="00CB7D65" w:rsidRPr="00AA3E09">
        <w:rPr>
          <w:rFonts w:cs="Arial"/>
        </w:rPr>
        <w:t xml:space="preserve"> Section 2 describes the important role played by NCMP focal points</w:t>
      </w:r>
      <w:r w:rsidR="00E60E20" w:rsidRPr="00AA3E09">
        <w:rPr>
          <w:rFonts w:cs="Arial"/>
        </w:rPr>
        <w:t xml:space="preserve"> </w:t>
      </w:r>
      <w:r w:rsidR="00463AD7">
        <w:rPr>
          <w:rFonts w:cs="Arial"/>
        </w:rPr>
        <w:t>who will be</w:t>
      </w:r>
      <w:r w:rsidR="00E60E20" w:rsidRPr="00AA3E09">
        <w:rPr>
          <w:rFonts w:cs="Arial"/>
        </w:rPr>
        <w:t xml:space="preserve"> </w:t>
      </w:r>
      <w:proofErr w:type="spellStart"/>
      <w:r w:rsidR="00E60E20" w:rsidRPr="00AA3E09">
        <w:rPr>
          <w:rFonts w:cs="Arial"/>
        </w:rPr>
        <w:t>responsibil</w:t>
      </w:r>
      <w:r w:rsidR="00463AD7">
        <w:rPr>
          <w:rFonts w:cs="Arial"/>
        </w:rPr>
        <w:t>e</w:t>
      </w:r>
      <w:proofErr w:type="spellEnd"/>
      <w:r w:rsidR="00CB7D65" w:rsidRPr="00AA3E09">
        <w:rPr>
          <w:rFonts w:cs="Arial"/>
        </w:rPr>
        <w:t xml:space="preserve"> </w:t>
      </w:r>
      <w:r w:rsidR="00317D57" w:rsidRPr="00AA3E09">
        <w:rPr>
          <w:rFonts w:cs="Arial"/>
        </w:rPr>
        <w:t xml:space="preserve">at a national level </w:t>
      </w:r>
      <w:r w:rsidR="00CB7D65" w:rsidRPr="00AA3E09">
        <w:rPr>
          <w:rFonts w:cs="Arial"/>
        </w:rPr>
        <w:t>for</w:t>
      </w:r>
      <w:r w:rsidR="00237951">
        <w:rPr>
          <w:rFonts w:cs="Arial"/>
        </w:rPr>
        <w:t xml:space="preserve"> ensuring </w:t>
      </w:r>
      <w:r w:rsidR="00CB7D65" w:rsidRPr="00AA3E09">
        <w:rPr>
          <w:rFonts w:cs="Arial"/>
        </w:rPr>
        <w:t>the calculation and dissemination of NCMPs. Section 3 provides a proposed standard means of calculating NCMPs</w:t>
      </w:r>
      <w:r w:rsidR="00930A4F" w:rsidRPr="00AA3E09">
        <w:rPr>
          <w:rFonts w:cs="Arial"/>
        </w:rPr>
        <w:t>.</w:t>
      </w:r>
      <w:r w:rsidR="00693C00" w:rsidRPr="00AA3E09">
        <w:rPr>
          <w:rFonts w:cs="Arial"/>
        </w:rPr>
        <w:t xml:space="preserve"> Section 4 details how</w:t>
      </w:r>
      <w:r w:rsidR="00B259E9" w:rsidRPr="00AA3E09">
        <w:rPr>
          <w:rFonts w:cs="Arial"/>
        </w:rPr>
        <w:t xml:space="preserve"> and in what form</w:t>
      </w:r>
      <w:r w:rsidR="00693C00" w:rsidRPr="00AA3E09">
        <w:rPr>
          <w:rFonts w:cs="Arial"/>
        </w:rPr>
        <w:t xml:space="preserve"> the NCMPs should be disseminated.</w:t>
      </w:r>
      <w:r w:rsidR="00FF5955" w:rsidRPr="00AA3E09">
        <w:rPr>
          <w:rFonts w:cs="Arial"/>
        </w:rPr>
        <w:t xml:space="preserve"> </w:t>
      </w:r>
      <w:r w:rsidR="00B1511E">
        <w:rPr>
          <w:rFonts w:cs="Arial"/>
        </w:rPr>
        <w:t>Section 5 is</w:t>
      </w:r>
      <w:r w:rsidR="00930A4F" w:rsidRPr="00AA3E09">
        <w:rPr>
          <w:rFonts w:cs="Arial"/>
        </w:rPr>
        <w:t xml:space="preserve"> a glossary of terms</w:t>
      </w:r>
      <w:r w:rsidR="00402AEF">
        <w:rPr>
          <w:rFonts w:cs="Arial"/>
        </w:rPr>
        <w:t xml:space="preserve"> and </w:t>
      </w:r>
      <w:r w:rsidR="00365281">
        <w:rPr>
          <w:rFonts w:cs="Arial"/>
        </w:rPr>
        <w:t>R</w:t>
      </w:r>
      <w:r w:rsidR="00402AEF">
        <w:rPr>
          <w:rFonts w:cs="Arial"/>
        </w:rPr>
        <w:t>eferences are found in Section 6</w:t>
      </w:r>
      <w:r w:rsidR="00930A4F" w:rsidRPr="00AA3E09">
        <w:rPr>
          <w:rFonts w:cs="Arial"/>
        </w:rPr>
        <w:t>.</w:t>
      </w:r>
      <w:r w:rsidR="00AA3E09">
        <w:rPr>
          <w:rFonts w:cs="Arial"/>
        </w:rPr>
        <w:t xml:space="preserve"> </w:t>
      </w:r>
      <w:r w:rsidR="00930A4F" w:rsidRPr="00AA3E09">
        <w:rPr>
          <w:rFonts w:cs="Arial"/>
        </w:rPr>
        <w:t>A detailed software specification</w:t>
      </w:r>
      <w:r w:rsidR="00237951">
        <w:rPr>
          <w:rFonts w:cs="Arial"/>
        </w:rPr>
        <w:t xml:space="preserve"> including formats for transmitting the NCMPs</w:t>
      </w:r>
      <w:r w:rsidR="00930A4F" w:rsidRPr="00AA3E09">
        <w:rPr>
          <w:rFonts w:cs="Arial"/>
        </w:rPr>
        <w:t xml:space="preserve"> is provided in an Annex, which more precisely</w:t>
      </w:r>
      <w:r w:rsidR="007E534D">
        <w:rPr>
          <w:rFonts w:cs="Arial"/>
        </w:rPr>
        <w:t xml:space="preserve"> describes all the steps</w:t>
      </w:r>
      <w:r w:rsidR="00930A4F" w:rsidRPr="00AA3E09">
        <w:rPr>
          <w:rFonts w:cs="Arial"/>
        </w:rPr>
        <w:t xml:space="preserve"> </w:t>
      </w:r>
      <w:r w:rsidR="007E534D">
        <w:rPr>
          <w:rFonts w:cs="Arial"/>
        </w:rPr>
        <w:t xml:space="preserve">required to calculate NCMPs </w:t>
      </w:r>
      <w:r w:rsidR="00930A4F" w:rsidRPr="00AA3E09">
        <w:rPr>
          <w:rFonts w:cs="Arial"/>
        </w:rPr>
        <w:t>to enable NMHSs</w:t>
      </w:r>
      <w:r w:rsidR="00BF209A">
        <w:rPr>
          <w:rFonts w:cs="Arial"/>
        </w:rPr>
        <w:t xml:space="preserve"> to develop their own software.</w:t>
      </w:r>
    </w:p>
    <w:p w:rsidR="000969FD" w:rsidRPr="003C15B7" w:rsidRDefault="003C15B7" w:rsidP="003C15B7">
      <w:pPr>
        <w:pStyle w:val="Heading1"/>
      </w:pPr>
      <w:bookmarkStart w:id="2" w:name="_Toc486858099"/>
      <w:r>
        <w:rPr>
          <w:rStyle w:val="BookTitle"/>
          <w:b/>
          <w:bCs/>
          <w:smallCaps w:val="0"/>
          <w:spacing w:val="0"/>
        </w:rPr>
        <w:t xml:space="preserve">1. </w:t>
      </w:r>
      <w:r w:rsidR="000969FD" w:rsidRPr="00E86A5B">
        <w:rPr>
          <w:rStyle w:val="BookTitle"/>
          <w:b/>
          <w:bCs/>
          <w:smallCaps w:val="0"/>
          <w:spacing w:val="0"/>
        </w:rPr>
        <w:t>National Climate Monitoring Products</w:t>
      </w:r>
      <w:bookmarkEnd w:id="2"/>
    </w:p>
    <w:p w:rsidR="001F53AB" w:rsidRPr="001F53AB" w:rsidRDefault="001F53AB" w:rsidP="001F53AB">
      <w:pPr>
        <w:pStyle w:val="Heading2"/>
      </w:pPr>
      <w:bookmarkStart w:id="3" w:name="_Toc486858100"/>
      <w:r>
        <w:rPr>
          <w:rStyle w:val="BookTitle"/>
          <w:b/>
          <w:bCs/>
          <w:smallCaps w:val="0"/>
          <w:spacing w:val="0"/>
        </w:rPr>
        <w:t>1.1.1</w:t>
      </w:r>
      <w:r w:rsidR="00B17F18" w:rsidRPr="00E86A5B">
        <w:rPr>
          <w:rStyle w:val="BookTitle"/>
          <w:b/>
          <w:bCs/>
          <w:smallCaps w:val="0"/>
          <w:spacing w:val="0"/>
        </w:rPr>
        <w:t xml:space="preserve">Base </w:t>
      </w:r>
      <w:r w:rsidR="009C75FE" w:rsidRPr="00E86A5B">
        <w:rPr>
          <w:rStyle w:val="BookTitle"/>
          <w:b/>
          <w:bCs/>
          <w:smallCaps w:val="0"/>
          <w:spacing w:val="0"/>
        </w:rPr>
        <w:t>period</w:t>
      </w:r>
      <w:bookmarkEnd w:id="3"/>
      <w:r>
        <w:rPr>
          <w:rStyle w:val="BookTitle"/>
          <w:b/>
          <w:bCs/>
          <w:smallCaps w:val="0"/>
          <w:spacing w:val="0"/>
        </w:rPr>
        <w:t xml:space="preserve"> </w:t>
      </w:r>
    </w:p>
    <w:p w:rsidR="00860A75" w:rsidRDefault="00237951" w:rsidP="00592EAD">
      <w:r>
        <w:t>In order to ensure that NCMPs are comparable between countries, it is essential to have a consistent base period. A base period can also</w:t>
      </w:r>
      <w:r w:rsidR="005E50DE">
        <w:t xml:space="preserve"> facilitate the calculation of NCMPs</w:t>
      </w:r>
      <w:r w:rsidR="000D07ED">
        <w:t xml:space="preserve"> and provide a fixed period against which changes in the climate can be assessed.</w:t>
      </w:r>
    </w:p>
    <w:p w:rsidR="00812A8A" w:rsidRDefault="00B17F18" w:rsidP="00680B05">
      <w:r>
        <w:t>Such a base period is often referred to as a climate normal.</w:t>
      </w:r>
      <w:r w:rsidR="001053F0">
        <w:t xml:space="preserve"> For </w:t>
      </w:r>
      <w:r w:rsidR="00CE543A">
        <w:t xml:space="preserve">operational </w:t>
      </w:r>
      <w:r w:rsidR="001053F0">
        <w:t xml:space="preserve">climate monitoring, the WMO guidance on the calculation of </w:t>
      </w:r>
      <w:r w:rsidR="00AD79B1">
        <w:t xml:space="preserve">standard </w:t>
      </w:r>
      <w:proofErr w:type="spellStart"/>
      <w:r w:rsidR="00AD79B1">
        <w:t>climatological</w:t>
      </w:r>
      <w:proofErr w:type="spellEnd"/>
      <w:r w:rsidR="00AD79B1">
        <w:t xml:space="preserve"> </w:t>
      </w:r>
      <w:proofErr w:type="spellStart"/>
      <w:r w:rsidR="001053F0">
        <w:t>normals</w:t>
      </w:r>
      <w:proofErr w:type="spellEnd"/>
      <w:r w:rsidR="001053F0">
        <w:t xml:space="preserve"> recommends a rolling 30</w:t>
      </w:r>
      <w:r w:rsidR="00546863">
        <w:t>-</w:t>
      </w:r>
      <w:r w:rsidR="001053F0">
        <w:t xml:space="preserve">year period, updated every </w:t>
      </w:r>
      <w:r w:rsidR="009C75FE">
        <w:t xml:space="preserve">10 </w:t>
      </w:r>
      <w:r w:rsidR="001053F0">
        <w:t xml:space="preserve">years, </w:t>
      </w:r>
      <w:r w:rsidR="001053F0" w:rsidRPr="00205F81">
        <w:rPr>
          <w:color w:val="FF0000"/>
        </w:rPr>
        <w:t xml:space="preserve">with the most recent period </w:t>
      </w:r>
      <w:r w:rsidR="00205F81" w:rsidRPr="00205F81">
        <w:rPr>
          <w:color w:val="FF0000"/>
        </w:rPr>
        <w:t xml:space="preserve">at the time of writing this publication </w:t>
      </w:r>
      <w:r w:rsidR="001053F0" w:rsidRPr="00205F81">
        <w:rPr>
          <w:color w:val="FF0000"/>
        </w:rPr>
        <w:t>being 1981-2010</w:t>
      </w:r>
      <w:r w:rsidR="00205F81" w:rsidRPr="00205F81">
        <w:rPr>
          <w:color w:val="FF0000"/>
        </w:rPr>
        <w:t>,</w:t>
      </w:r>
      <w:r w:rsidR="00AD79B1">
        <w:rPr>
          <w:color w:val="FF0000"/>
        </w:rPr>
        <w:t xml:space="preserve"> followed by</w:t>
      </w:r>
      <w:r w:rsidR="00205F81" w:rsidRPr="00205F81">
        <w:rPr>
          <w:color w:val="FF0000"/>
        </w:rPr>
        <w:t xml:space="preserve"> 1991-2020 from 2021 </w:t>
      </w:r>
      <w:r w:rsidR="00205F81" w:rsidRPr="00680B05">
        <w:rPr>
          <w:color w:val="FF0000"/>
        </w:rPr>
        <w:t>etc.</w:t>
      </w:r>
      <w:r w:rsidR="00CE543A" w:rsidRPr="00680B05">
        <w:rPr>
          <w:color w:val="FF0000"/>
        </w:rPr>
        <w:t xml:space="preserve"> Th</w:t>
      </w:r>
      <w:r w:rsidR="00680B05" w:rsidRPr="00680B05">
        <w:rPr>
          <w:color w:val="FF0000"/>
        </w:rPr>
        <w:t xml:space="preserve">e standard </w:t>
      </w:r>
      <w:proofErr w:type="spellStart"/>
      <w:r w:rsidR="00680B05" w:rsidRPr="00680B05">
        <w:rPr>
          <w:color w:val="FF0000"/>
        </w:rPr>
        <w:t>climatological</w:t>
      </w:r>
      <w:proofErr w:type="spellEnd"/>
      <w:r w:rsidR="00680B05" w:rsidRPr="00680B05">
        <w:rPr>
          <w:color w:val="FF0000"/>
        </w:rPr>
        <w:t xml:space="preserve"> normal</w:t>
      </w:r>
      <w:r w:rsidR="001053F0" w:rsidRPr="00680B05">
        <w:rPr>
          <w:color w:val="FF0000"/>
        </w:rPr>
        <w:t xml:space="preserve"> is adopted for the calculation of NCMPs</w:t>
      </w:r>
      <w:r w:rsidR="00680B05" w:rsidRPr="00680B05">
        <w:rPr>
          <w:color w:val="FF0000"/>
        </w:rPr>
        <w:t xml:space="preserve"> and is refer</w:t>
      </w:r>
      <w:r w:rsidR="001B5390" w:rsidRPr="00680B05">
        <w:rPr>
          <w:color w:val="FF0000"/>
        </w:rPr>
        <w:t xml:space="preserve">red to as the </w:t>
      </w:r>
      <w:r w:rsidR="001B5390" w:rsidRPr="00680B05">
        <w:rPr>
          <w:i/>
          <w:color w:val="FF0000"/>
        </w:rPr>
        <w:t>base period</w:t>
      </w:r>
      <w:r w:rsidR="00680B05" w:rsidRPr="00680B05">
        <w:rPr>
          <w:i/>
          <w:color w:val="FF0000"/>
        </w:rPr>
        <w:t xml:space="preserve"> </w:t>
      </w:r>
      <w:r w:rsidR="00680B05" w:rsidRPr="00680B05">
        <w:rPr>
          <w:iCs/>
          <w:color w:val="FF0000"/>
        </w:rPr>
        <w:t>in the following text</w:t>
      </w:r>
      <w:r w:rsidR="001B5390" w:rsidRPr="00680B05">
        <w:rPr>
          <w:color w:val="FF0000"/>
        </w:rPr>
        <w:t>.</w:t>
      </w:r>
      <w:r w:rsidR="00E16BA4" w:rsidRPr="00680B05">
        <w:rPr>
          <w:color w:val="FF0000"/>
        </w:rPr>
        <w:t xml:space="preserve"> </w:t>
      </w:r>
    </w:p>
    <w:p w:rsidR="00557E7D" w:rsidRDefault="00185280" w:rsidP="00B17F18">
      <w:pPr>
        <w:rPr>
          <w:rFonts w:eastAsia="Arial" w:cs="Arial"/>
        </w:rPr>
      </w:pPr>
      <w:r>
        <w:t xml:space="preserve">The term </w:t>
      </w:r>
      <w:r>
        <w:rPr>
          <w:i/>
        </w:rPr>
        <w:t>anoma</w:t>
      </w:r>
      <w:r w:rsidR="00812A8A">
        <w:rPr>
          <w:i/>
        </w:rPr>
        <w:t>l</w:t>
      </w:r>
      <w:r>
        <w:rPr>
          <w:i/>
        </w:rPr>
        <w:t>y</w:t>
      </w:r>
      <w:r>
        <w:t xml:space="preserve"> is used frequently in this guidance.</w:t>
      </w:r>
      <w:r w:rsidR="00E95C8F" w:rsidRPr="00E95C8F">
        <w:rPr>
          <w:rFonts w:eastAsia="Arial" w:cs="Arial"/>
        </w:rPr>
        <w:t xml:space="preserve"> </w:t>
      </w:r>
      <w:r w:rsidR="00E95C8F">
        <w:rPr>
          <w:rFonts w:eastAsia="Arial" w:cs="Arial"/>
        </w:rPr>
        <w:t xml:space="preserve">An anomaly is the difference of </w:t>
      </w:r>
      <w:r>
        <w:rPr>
          <w:rFonts w:eastAsia="Arial" w:cs="Arial"/>
        </w:rPr>
        <w:t>a</w:t>
      </w:r>
      <w:r w:rsidR="00E95C8F">
        <w:rPr>
          <w:rFonts w:eastAsia="Arial" w:cs="Arial"/>
        </w:rPr>
        <w:t xml:space="preserve"> measurement from the base-period average</w:t>
      </w:r>
      <w:r w:rsidR="00E95C8F" w:rsidRPr="004E601A">
        <w:rPr>
          <w:rFonts w:eastAsia="Arial" w:cs="Arial"/>
        </w:rPr>
        <w:t>.</w:t>
      </w:r>
    </w:p>
    <w:p w:rsidR="001F53AB" w:rsidRDefault="001F53AB" w:rsidP="001F53AB">
      <w:pPr>
        <w:pStyle w:val="Heading2"/>
      </w:pPr>
      <w:bookmarkStart w:id="4" w:name="_Toc486858101"/>
      <w:r>
        <w:t>1.1.2 Area averaging</w:t>
      </w:r>
      <w:bookmarkEnd w:id="4"/>
    </w:p>
    <w:p w:rsidR="001F53AB" w:rsidRPr="001F53AB" w:rsidRDefault="001F53AB" w:rsidP="001F53AB">
      <w:r>
        <w:t xml:space="preserve">In the following definitions, area averages are intended to be based on values that are comparable to indices calculated at a station level. For example, in the method outlined in section 3, indices are calculated for each station and the values of the index are then interpolated onto a regular grid which is </w:t>
      </w:r>
      <w:r w:rsidR="005A6B63">
        <w:t xml:space="preserve">then </w:t>
      </w:r>
      <w:r>
        <w:t>used to calculate the area-average of that index for the country.</w:t>
      </w:r>
    </w:p>
    <w:p w:rsidR="00910F90" w:rsidRPr="00E86A5B" w:rsidRDefault="00FE0316" w:rsidP="00E86A5B">
      <w:pPr>
        <w:pStyle w:val="Heading2"/>
      </w:pPr>
      <w:bookmarkStart w:id="5" w:name="_Toc486858102"/>
      <w:r w:rsidRPr="00E86A5B">
        <w:t xml:space="preserve">1.2 </w:t>
      </w:r>
      <w:r w:rsidR="00B17F18" w:rsidRPr="00E86A5B">
        <w:t xml:space="preserve">NCMP 1: </w:t>
      </w:r>
      <w:r w:rsidR="0038239E" w:rsidRPr="00E86A5B">
        <w:t>mean temperature anomaly</w:t>
      </w:r>
      <w:bookmarkEnd w:id="5"/>
    </w:p>
    <w:p w:rsidR="00EE6D11" w:rsidRDefault="00C933AE" w:rsidP="00910F90">
      <w:pPr>
        <w:rPr>
          <w:rFonts w:eastAsia="Arial" w:cs="Arial"/>
        </w:rPr>
      </w:pPr>
      <w:r>
        <w:rPr>
          <w:rFonts w:eastAsia="Arial" w:cs="Arial"/>
          <w:b/>
        </w:rPr>
        <w:t xml:space="preserve">Basic </w:t>
      </w:r>
      <w:r w:rsidR="00730134" w:rsidRPr="00730134">
        <w:rPr>
          <w:rFonts w:eastAsia="Arial" w:cs="Arial"/>
          <w:b/>
        </w:rPr>
        <w:t>Definition -</w:t>
      </w:r>
      <w:r w:rsidR="00730134">
        <w:rPr>
          <w:rFonts w:eastAsia="Arial" w:cs="Arial"/>
        </w:rPr>
        <w:t xml:space="preserve"> </w:t>
      </w:r>
      <w:r w:rsidR="00910F90" w:rsidRPr="004E601A">
        <w:rPr>
          <w:rFonts w:eastAsia="Arial" w:cs="Arial"/>
        </w:rPr>
        <w:t xml:space="preserve">NCMP 1 is </w:t>
      </w:r>
      <w:r w:rsidR="00860B3B">
        <w:rPr>
          <w:rFonts w:eastAsia="Arial" w:cs="Arial"/>
        </w:rPr>
        <w:t xml:space="preserve">the </w:t>
      </w:r>
      <w:r w:rsidR="00910F90" w:rsidRPr="004E601A">
        <w:rPr>
          <w:rFonts w:eastAsia="Arial" w:cs="Arial"/>
        </w:rPr>
        <w:t>mean temperature</w:t>
      </w:r>
      <w:r w:rsidR="00730134">
        <w:rPr>
          <w:rFonts w:eastAsia="Arial" w:cs="Arial"/>
        </w:rPr>
        <w:t xml:space="preserve"> anomaly. </w:t>
      </w:r>
      <w:r w:rsidR="00781D97">
        <w:rPr>
          <w:rFonts w:eastAsia="Arial" w:cs="Arial"/>
        </w:rPr>
        <w:t>T</w:t>
      </w:r>
      <w:r w:rsidR="00E520B3">
        <w:rPr>
          <w:rFonts w:eastAsia="Arial" w:cs="Arial"/>
        </w:rPr>
        <w:t>his is</w:t>
      </w:r>
      <w:r w:rsidR="00910F90" w:rsidRPr="004E601A">
        <w:rPr>
          <w:rFonts w:eastAsia="Arial" w:cs="Arial"/>
        </w:rPr>
        <w:t xml:space="preserve"> the </w:t>
      </w:r>
      <w:r w:rsidR="00C9749A">
        <w:rPr>
          <w:rFonts w:eastAsia="Arial" w:cs="Arial"/>
        </w:rPr>
        <w:t>mean-</w:t>
      </w:r>
      <w:r w:rsidR="00910F90" w:rsidRPr="004E601A">
        <w:rPr>
          <w:rFonts w:eastAsia="Arial" w:cs="Arial"/>
        </w:rPr>
        <w:t>temperature anomaly</w:t>
      </w:r>
      <w:r w:rsidR="00BE16B7">
        <w:rPr>
          <w:rFonts w:eastAsia="Arial" w:cs="Arial"/>
        </w:rPr>
        <w:t xml:space="preserve"> </w:t>
      </w:r>
      <w:r w:rsidR="0027520E" w:rsidRPr="004E601A">
        <w:rPr>
          <w:rFonts w:eastAsia="Arial" w:cs="Arial"/>
        </w:rPr>
        <w:t xml:space="preserve">for </w:t>
      </w:r>
      <w:r w:rsidR="00730134">
        <w:rPr>
          <w:rFonts w:eastAsia="Arial" w:cs="Arial"/>
        </w:rPr>
        <w:t>each</w:t>
      </w:r>
      <w:r w:rsidR="0027520E" w:rsidRPr="004E601A">
        <w:rPr>
          <w:rFonts w:eastAsia="Arial" w:cs="Arial"/>
        </w:rPr>
        <w:t xml:space="preserve"> month</w:t>
      </w:r>
      <w:r w:rsidR="00730134">
        <w:rPr>
          <w:rFonts w:eastAsia="Arial" w:cs="Arial"/>
        </w:rPr>
        <w:t xml:space="preserve"> and</w:t>
      </w:r>
      <w:r w:rsidR="0027520E">
        <w:rPr>
          <w:rFonts w:eastAsia="Arial" w:cs="Arial"/>
        </w:rPr>
        <w:t xml:space="preserve"> year</w:t>
      </w:r>
      <w:r w:rsidR="00F6619C">
        <w:rPr>
          <w:rFonts w:eastAsia="Arial" w:cs="Arial"/>
        </w:rPr>
        <w:t xml:space="preserve"> </w:t>
      </w:r>
      <w:r w:rsidR="00BE16B7">
        <w:rPr>
          <w:rFonts w:eastAsia="Arial" w:cs="Arial"/>
        </w:rPr>
        <w:t>average</w:t>
      </w:r>
      <w:r w:rsidR="0027520E">
        <w:rPr>
          <w:rFonts w:eastAsia="Arial" w:cs="Arial"/>
        </w:rPr>
        <w:t>d</w:t>
      </w:r>
      <w:r w:rsidR="00BE16B7">
        <w:rPr>
          <w:rFonts w:eastAsia="Arial" w:cs="Arial"/>
        </w:rPr>
        <w:t xml:space="preserve"> across the country</w:t>
      </w:r>
      <w:r w:rsidR="00DE76EF">
        <w:rPr>
          <w:rFonts w:eastAsia="Arial" w:cs="Arial"/>
        </w:rPr>
        <w:t>.</w:t>
      </w:r>
      <w:r w:rsidR="00E10E32">
        <w:rPr>
          <w:rFonts w:eastAsia="Arial" w:cs="Arial"/>
        </w:rPr>
        <w:t xml:space="preserve"> Units are °C.</w:t>
      </w:r>
    </w:p>
    <w:p w:rsidR="001B0558" w:rsidRDefault="00E00995" w:rsidP="00910F90">
      <w:pPr>
        <w:rPr>
          <w:rFonts w:eastAsia="Arial" w:cs="Arial"/>
        </w:rPr>
      </w:pPr>
      <w:r w:rsidRPr="00E00995">
        <w:rPr>
          <w:rFonts w:eastAsia="Arial" w:cs="Arial"/>
          <w:b/>
        </w:rPr>
        <w:t>Discussion</w:t>
      </w:r>
      <w:r>
        <w:rPr>
          <w:rFonts w:eastAsia="Arial" w:cs="Arial"/>
        </w:rPr>
        <w:t xml:space="preserve"> - </w:t>
      </w:r>
      <w:r w:rsidR="00AA25B3">
        <w:rPr>
          <w:rFonts w:eastAsia="Arial" w:cs="Arial"/>
        </w:rPr>
        <w:t>The m</w:t>
      </w:r>
      <w:r w:rsidR="00C34DAA">
        <w:rPr>
          <w:rFonts w:eastAsia="Arial" w:cs="Arial"/>
        </w:rPr>
        <w:t>ean temperature</w:t>
      </w:r>
      <w:r w:rsidR="00AA25B3">
        <w:rPr>
          <w:rFonts w:eastAsia="Arial" w:cs="Arial"/>
        </w:rPr>
        <w:t xml:space="preserve"> anomaly</w:t>
      </w:r>
      <w:r w:rsidR="00C34DAA" w:rsidRPr="004E601A">
        <w:rPr>
          <w:rFonts w:eastAsia="Arial" w:cs="Arial"/>
        </w:rPr>
        <w:t xml:space="preserve"> is a measure of overall warmth or cold</w:t>
      </w:r>
      <w:r w:rsidR="00AA25B3">
        <w:rPr>
          <w:rFonts w:eastAsia="Arial" w:cs="Arial"/>
        </w:rPr>
        <w:t xml:space="preserve"> relative to normal conditions</w:t>
      </w:r>
      <w:r w:rsidR="00C34DAA">
        <w:rPr>
          <w:rFonts w:eastAsia="Arial" w:cs="Arial"/>
        </w:rPr>
        <w:t>.</w:t>
      </w:r>
      <w:r w:rsidR="00C34DAA" w:rsidRPr="004E601A">
        <w:rPr>
          <w:rFonts w:eastAsia="Arial" w:cs="Arial"/>
        </w:rPr>
        <w:t xml:space="preserve"> </w:t>
      </w:r>
      <w:r w:rsidR="00910F90" w:rsidRPr="004E601A">
        <w:rPr>
          <w:rFonts w:eastAsia="Arial" w:cs="Arial"/>
        </w:rPr>
        <w:t xml:space="preserve">Mean temperature </w:t>
      </w:r>
      <w:r w:rsidR="000D07ED">
        <w:rPr>
          <w:rFonts w:eastAsia="Arial" w:cs="Arial"/>
        </w:rPr>
        <w:t xml:space="preserve">anomaly </w:t>
      </w:r>
      <w:r w:rsidR="00910F90" w:rsidRPr="004E601A">
        <w:rPr>
          <w:rFonts w:eastAsia="Arial" w:cs="Arial"/>
        </w:rPr>
        <w:t>is a standard metric used to monitor climate change and is widely used in monitoring reports</w:t>
      </w:r>
      <w:r w:rsidR="00957A3B">
        <w:rPr>
          <w:rFonts w:eastAsia="Arial" w:cs="Arial"/>
        </w:rPr>
        <w:t>.</w:t>
      </w:r>
      <w:r w:rsidR="00445734">
        <w:rPr>
          <w:rFonts w:eastAsia="Arial" w:cs="Arial"/>
        </w:rPr>
        <w:t xml:space="preserve"> </w:t>
      </w:r>
      <w:r w:rsidR="00957A3B">
        <w:rPr>
          <w:rFonts w:eastAsia="Arial" w:cs="Arial"/>
        </w:rPr>
        <w:t>The global average temperature</w:t>
      </w:r>
      <w:r w:rsidR="000D07ED">
        <w:rPr>
          <w:rFonts w:eastAsia="Arial" w:cs="Arial"/>
        </w:rPr>
        <w:t xml:space="preserve"> anomaly</w:t>
      </w:r>
      <w:r w:rsidR="00957A3B">
        <w:rPr>
          <w:rFonts w:eastAsia="Arial" w:cs="Arial"/>
        </w:rPr>
        <w:t>, which is an aggregate of local and regional temperature</w:t>
      </w:r>
      <w:r w:rsidR="000D07ED">
        <w:rPr>
          <w:rFonts w:eastAsia="Arial" w:cs="Arial"/>
        </w:rPr>
        <w:t xml:space="preserve"> anomalie</w:t>
      </w:r>
      <w:r w:rsidR="00957A3B">
        <w:rPr>
          <w:rFonts w:eastAsia="Arial" w:cs="Arial"/>
        </w:rPr>
        <w:t>s, is one of the most widely used and recognisable i</w:t>
      </w:r>
      <w:r w:rsidR="00395AB3">
        <w:rPr>
          <w:rFonts w:eastAsia="Arial" w:cs="Arial"/>
        </w:rPr>
        <w:t>ndices</w:t>
      </w:r>
      <w:r w:rsidR="00957A3B">
        <w:rPr>
          <w:rFonts w:eastAsia="Arial" w:cs="Arial"/>
        </w:rPr>
        <w:t xml:space="preserve"> of climate science</w:t>
      </w:r>
      <w:r w:rsidR="0031194F">
        <w:rPr>
          <w:rFonts w:eastAsia="Arial" w:cs="Arial"/>
        </w:rPr>
        <w:t xml:space="preserve">. Monitoring </w:t>
      </w:r>
      <w:r w:rsidR="003234A6">
        <w:rPr>
          <w:rFonts w:eastAsia="Arial" w:cs="Arial"/>
        </w:rPr>
        <w:t xml:space="preserve">the </w:t>
      </w:r>
      <w:r w:rsidR="0031194F">
        <w:rPr>
          <w:rFonts w:eastAsia="Arial" w:cs="Arial"/>
        </w:rPr>
        <w:t>mean temperature</w:t>
      </w:r>
      <w:r w:rsidR="003234A6">
        <w:rPr>
          <w:rFonts w:eastAsia="Arial" w:cs="Arial"/>
        </w:rPr>
        <w:t xml:space="preserve"> anomaly</w:t>
      </w:r>
      <w:r w:rsidR="0031194F">
        <w:rPr>
          <w:rFonts w:eastAsia="Arial" w:cs="Arial"/>
        </w:rPr>
        <w:t xml:space="preserve"> at a national level is important for understanding the relative importance of year-to-year variability and the longer-term changes</w:t>
      </w:r>
      <w:r w:rsidR="00E53DB0">
        <w:rPr>
          <w:rFonts w:eastAsia="Arial" w:cs="Arial"/>
        </w:rPr>
        <w:t xml:space="preserve"> caused by human activities.</w:t>
      </w:r>
    </w:p>
    <w:p w:rsidR="00C34DAA" w:rsidRDefault="00095590" w:rsidP="00095590">
      <w:pPr>
        <w:rPr>
          <w:rFonts w:eastAsia="Arial" w:cs="Arial"/>
        </w:rPr>
      </w:pPr>
      <w:r w:rsidRPr="00095590">
        <w:rPr>
          <w:rFonts w:asciiTheme="minorHAnsi" w:hAnsiTheme="minorHAnsi" w:cstheme="minorHAnsi"/>
          <w:bCs/>
        </w:rPr>
        <w:t>A survey was undertaken by the WMO Commission for Climatology Expert Team National Climate Monitoring Products (ET-NCMP) to assess the capabilitie</w:t>
      </w:r>
      <w:r>
        <w:rPr>
          <w:rFonts w:asciiTheme="minorHAnsi" w:hAnsiTheme="minorHAnsi" w:cstheme="minorHAnsi"/>
          <w:bCs/>
        </w:rPr>
        <w:t>s of countries to produce NCMPs.</w:t>
      </w:r>
      <w:r>
        <w:rPr>
          <w:rFonts w:eastAsia="Arial" w:cs="Arial"/>
        </w:rPr>
        <w:t xml:space="preserve"> </w:t>
      </w:r>
      <w:r w:rsidR="009F6754">
        <w:rPr>
          <w:rFonts w:eastAsia="Arial" w:cs="Arial"/>
        </w:rPr>
        <w:t>The majority of countries</w:t>
      </w:r>
      <w:r w:rsidR="00B55341">
        <w:rPr>
          <w:rFonts w:eastAsia="Arial" w:cs="Arial"/>
        </w:rPr>
        <w:t xml:space="preserve"> </w:t>
      </w:r>
      <w:r w:rsidR="009F6754">
        <w:rPr>
          <w:rFonts w:eastAsia="Arial" w:cs="Arial"/>
        </w:rPr>
        <w:t>routinely measure and quality control temperature data</w:t>
      </w:r>
      <w:r w:rsidR="00227391">
        <w:rPr>
          <w:rFonts w:eastAsia="Arial" w:cs="Arial"/>
        </w:rPr>
        <w:t>.</w:t>
      </w:r>
      <w:r w:rsidR="001B0558">
        <w:rPr>
          <w:rFonts w:eastAsia="Arial" w:cs="Arial"/>
        </w:rPr>
        <w:t xml:space="preserve"> Maps and time series </w:t>
      </w:r>
      <w:r w:rsidR="00E4287F">
        <w:rPr>
          <w:rFonts w:eastAsia="Arial" w:cs="Arial"/>
        </w:rPr>
        <w:t xml:space="preserve">of temperature anomalies </w:t>
      </w:r>
      <w:r w:rsidR="001B0558">
        <w:rPr>
          <w:rFonts w:eastAsia="Arial" w:cs="Arial"/>
        </w:rPr>
        <w:t>are also produced by many countries and are typically reported in synthesis reports such as BAMS</w:t>
      </w:r>
      <w:r w:rsidR="00DF20D1">
        <w:rPr>
          <w:rFonts w:eastAsia="Arial" w:cs="Arial"/>
        </w:rPr>
        <w:t xml:space="preserve"> S</w:t>
      </w:r>
      <w:r w:rsidR="00E42ABA">
        <w:rPr>
          <w:rFonts w:eastAsia="Arial" w:cs="Arial"/>
        </w:rPr>
        <w:t xml:space="preserve">tate </w:t>
      </w:r>
      <w:r w:rsidR="00DF20D1">
        <w:rPr>
          <w:rFonts w:eastAsia="Arial" w:cs="Arial"/>
        </w:rPr>
        <w:t>o</w:t>
      </w:r>
      <w:r w:rsidR="00E42ABA">
        <w:rPr>
          <w:rFonts w:eastAsia="Arial" w:cs="Arial"/>
        </w:rPr>
        <w:t xml:space="preserve">f </w:t>
      </w:r>
      <w:r w:rsidR="00DF20D1">
        <w:rPr>
          <w:rFonts w:eastAsia="Arial" w:cs="Arial"/>
        </w:rPr>
        <w:t>t</w:t>
      </w:r>
      <w:r w:rsidR="00E42ABA">
        <w:rPr>
          <w:rFonts w:eastAsia="Arial" w:cs="Arial"/>
        </w:rPr>
        <w:t xml:space="preserve">he </w:t>
      </w:r>
      <w:r w:rsidR="00DF20D1">
        <w:rPr>
          <w:rFonts w:eastAsia="Arial" w:cs="Arial"/>
        </w:rPr>
        <w:t>C</w:t>
      </w:r>
      <w:r w:rsidR="00E42ABA">
        <w:rPr>
          <w:rFonts w:eastAsia="Arial" w:cs="Arial"/>
        </w:rPr>
        <w:t>limate report</w:t>
      </w:r>
      <w:r w:rsidR="00EF74FA">
        <w:rPr>
          <w:rFonts w:eastAsia="Arial" w:cs="Arial"/>
        </w:rPr>
        <w:t xml:space="preserve"> (Blunden and Arndt, 2016)</w:t>
      </w:r>
      <w:r w:rsidR="001B0558">
        <w:rPr>
          <w:rFonts w:eastAsia="Arial" w:cs="Arial"/>
        </w:rPr>
        <w:t xml:space="preserve">, WMO statement </w:t>
      </w:r>
      <w:r w:rsidR="00EF74FA">
        <w:rPr>
          <w:rFonts w:eastAsia="Arial" w:cs="Arial"/>
        </w:rPr>
        <w:t xml:space="preserve">on the status of the global climate (WMO 2016) </w:t>
      </w:r>
      <w:r w:rsidR="001B0558">
        <w:rPr>
          <w:rFonts w:eastAsia="Arial" w:cs="Arial"/>
        </w:rPr>
        <w:t xml:space="preserve">and the </w:t>
      </w:r>
      <w:r w:rsidR="00EF74FA">
        <w:rPr>
          <w:rFonts w:eastAsia="Arial" w:cs="Arial"/>
        </w:rPr>
        <w:t xml:space="preserve">various reports of the </w:t>
      </w:r>
      <w:r w:rsidR="001B0558">
        <w:rPr>
          <w:rFonts w:eastAsia="Arial" w:cs="Arial"/>
        </w:rPr>
        <w:t>I</w:t>
      </w:r>
      <w:r w:rsidR="00EF74FA">
        <w:rPr>
          <w:rFonts w:eastAsia="Arial" w:cs="Arial"/>
        </w:rPr>
        <w:t xml:space="preserve">ntergovernmental </w:t>
      </w:r>
      <w:r w:rsidR="001B0558">
        <w:rPr>
          <w:rFonts w:eastAsia="Arial" w:cs="Arial"/>
        </w:rPr>
        <w:t>P</w:t>
      </w:r>
      <w:r w:rsidR="00EF74FA">
        <w:rPr>
          <w:rFonts w:eastAsia="Arial" w:cs="Arial"/>
        </w:rPr>
        <w:t xml:space="preserve">anel on </w:t>
      </w:r>
      <w:r w:rsidR="001B0558">
        <w:rPr>
          <w:rFonts w:eastAsia="Arial" w:cs="Arial"/>
        </w:rPr>
        <w:t>C</w:t>
      </w:r>
      <w:r w:rsidR="00EF74FA">
        <w:rPr>
          <w:rFonts w:eastAsia="Arial" w:cs="Arial"/>
        </w:rPr>
        <w:t xml:space="preserve">limate </w:t>
      </w:r>
      <w:r w:rsidR="001B0558">
        <w:rPr>
          <w:rFonts w:eastAsia="Arial" w:cs="Arial"/>
        </w:rPr>
        <w:t>C</w:t>
      </w:r>
      <w:r w:rsidR="00EF74FA">
        <w:rPr>
          <w:rFonts w:eastAsia="Arial" w:cs="Arial"/>
        </w:rPr>
        <w:t>hange (IPCC)</w:t>
      </w:r>
      <w:r w:rsidR="001B0558">
        <w:rPr>
          <w:rFonts w:eastAsia="Arial" w:cs="Arial"/>
        </w:rPr>
        <w:t>.</w:t>
      </w:r>
    </w:p>
    <w:p w:rsidR="0031593F" w:rsidRPr="004E601A" w:rsidRDefault="005C6216" w:rsidP="00910F90">
      <w:pPr>
        <w:rPr>
          <w:rFonts w:eastAsia="Arial" w:cs="Arial"/>
        </w:rPr>
      </w:pPr>
      <w:r>
        <w:rPr>
          <w:rFonts w:eastAsia="Arial" w:cs="Arial"/>
        </w:rPr>
        <w:t>Changes in the m</w:t>
      </w:r>
      <w:r w:rsidR="00C34DAA">
        <w:rPr>
          <w:rFonts w:eastAsia="Arial" w:cs="Arial"/>
        </w:rPr>
        <w:t xml:space="preserve">ean temperature </w:t>
      </w:r>
      <w:r w:rsidR="00910F90" w:rsidRPr="004E601A">
        <w:rPr>
          <w:rFonts w:eastAsia="Arial" w:cs="Arial"/>
        </w:rPr>
        <w:t xml:space="preserve">do not distinguish between </w:t>
      </w:r>
      <w:r>
        <w:rPr>
          <w:rFonts w:eastAsia="Arial" w:cs="Arial"/>
        </w:rPr>
        <w:t>variability</w:t>
      </w:r>
      <w:r w:rsidR="00910F90" w:rsidRPr="004E601A">
        <w:rPr>
          <w:rFonts w:eastAsia="Arial" w:cs="Arial"/>
        </w:rPr>
        <w:t xml:space="preserve"> </w:t>
      </w:r>
      <w:r>
        <w:rPr>
          <w:rFonts w:eastAsia="Arial" w:cs="Arial"/>
        </w:rPr>
        <w:t xml:space="preserve">in </w:t>
      </w:r>
      <w:r w:rsidR="00910F90" w:rsidRPr="004E601A">
        <w:rPr>
          <w:rFonts w:eastAsia="Arial" w:cs="Arial"/>
        </w:rPr>
        <w:t xml:space="preserve">maximum temperatures and </w:t>
      </w:r>
      <w:r>
        <w:rPr>
          <w:rFonts w:eastAsia="Arial" w:cs="Arial"/>
        </w:rPr>
        <w:t xml:space="preserve">variability in </w:t>
      </w:r>
      <w:r w:rsidR="00910F90" w:rsidRPr="004E601A">
        <w:rPr>
          <w:rFonts w:eastAsia="Arial" w:cs="Arial"/>
        </w:rPr>
        <w:t>minimum temperatures.</w:t>
      </w:r>
      <w:r w:rsidR="00E010B0">
        <w:rPr>
          <w:rFonts w:eastAsia="Arial" w:cs="Arial"/>
        </w:rPr>
        <w:t xml:space="preserve"> The variability of mean temperature anomalies</w:t>
      </w:r>
      <w:r w:rsidR="009061C4">
        <w:rPr>
          <w:rFonts w:eastAsia="Arial" w:cs="Arial"/>
        </w:rPr>
        <w:t xml:space="preserve"> also</w:t>
      </w:r>
      <w:r w:rsidR="00E010B0">
        <w:rPr>
          <w:rFonts w:eastAsia="Arial" w:cs="Arial"/>
        </w:rPr>
        <w:t xml:space="preserve"> var</w:t>
      </w:r>
      <w:r w:rsidR="009061C4">
        <w:rPr>
          <w:rFonts w:eastAsia="Arial" w:cs="Arial"/>
        </w:rPr>
        <w:t>ies</w:t>
      </w:r>
      <w:r w:rsidR="00E010B0">
        <w:rPr>
          <w:rFonts w:eastAsia="Arial" w:cs="Arial"/>
        </w:rPr>
        <w:t xml:space="preserve"> from place to place</w:t>
      </w:r>
      <w:r w:rsidR="00D70AD1">
        <w:rPr>
          <w:rFonts w:eastAsia="Arial" w:cs="Arial"/>
        </w:rPr>
        <w:t xml:space="preserve"> and, in some places, from season to season</w:t>
      </w:r>
      <w:r w:rsidR="00F86F25">
        <w:rPr>
          <w:rFonts w:eastAsia="Arial" w:cs="Arial"/>
        </w:rPr>
        <w:t xml:space="preserve">: </w:t>
      </w:r>
      <w:r w:rsidR="00D1742A">
        <w:rPr>
          <w:rFonts w:eastAsia="Arial" w:cs="Arial"/>
        </w:rPr>
        <w:t xml:space="preserve">for example in the UK, temperature variability is </w:t>
      </w:r>
      <w:r w:rsidR="00E520B3">
        <w:rPr>
          <w:rFonts w:eastAsia="Arial" w:cs="Arial"/>
        </w:rPr>
        <w:t>typically</w:t>
      </w:r>
      <w:r w:rsidR="00D1742A">
        <w:rPr>
          <w:rFonts w:eastAsia="Arial" w:cs="Arial"/>
        </w:rPr>
        <w:t xml:space="preserve"> higher during winter months than summer months</w:t>
      </w:r>
      <w:r w:rsidR="00E010B0">
        <w:rPr>
          <w:rFonts w:eastAsia="Arial" w:cs="Arial"/>
        </w:rPr>
        <w:t>.</w:t>
      </w:r>
    </w:p>
    <w:p w:rsidR="00910F90" w:rsidRPr="00E86A5B" w:rsidRDefault="00910F90" w:rsidP="00E86A5B">
      <w:pPr>
        <w:pStyle w:val="Heading2"/>
      </w:pPr>
      <w:bookmarkStart w:id="6" w:name="_Toc486858103"/>
      <w:r w:rsidRPr="00E86A5B">
        <w:rPr>
          <w:rStyle w:val="BookTitle"/>
          <w:b/>
          <w:bCs/>
          <w:smallCaps w:val="0"/>
          <w:spacing w:val="0"/>
        </w:rPr>
        <w:t>1.</w:t>
      </w:r>
      <w:r w:rsidR="00FE0316" w:rsidRPr="00E86A5B">
        <w:rPr>
          <w:rStyle w:val="BookTitle"/>
          <w:b/>
          <w:bCs/>
          <w:smallCaps w:val="0"/>
          <w:spacing w:val="0"/>
        </w:rPr>
        <w:t>3</w:t>
      </w:r>
      <w:r w:rsidRPr="00E86A5B">
        <w:rPr>
          <w:rStyle w:val="BookTitle"/>
          <w:b/>
          <w:bCs/>
          <w:smallCaps w:val="0"/>
          <w:spacing w:val="0"/>
        </w:rPr>
        <w:t xml:space="preserve"> </w:t>
      </w:r>
      <w:r w:rsidRPr="00E86A5B">
        <w:t xml:space="preserve">NCMP 2: </w:t>
      </w:r>
      <w:r w:rsidR="005952EC" w:rsidRPr="00E86A5B">
        <w:t>total</w:t>
      </w:r>
      <w:r w:rsidRPr="00E86A5B">
        <w:t xml:space="preserve"> rainfall</w:t>
      </w:r>
      <w:r w:rsidR="005952EC" w:rsidRPr="00E86A5B">
        <w:t xml:space="preserve"> anomaly</w:t>
      </w:r>
      <w:bookmarkEnd w:id="6"/>
    </w:p>
    <w:p w:rsidR="00D81288" w:rsidRDefault="00C933AE" w:rsidP="00910F90">
      <w:pPr>
        <w:rPr>
          <w:rFonts w:eastAsia="Arial" w:cs="Times New Roman"/>
        </w:rPr>
      </w:pPr>
      <w:r>
        <w:rPr>
          <w:rFonts w:eastAsia="Arial" w:cs="Times New Roman"/>
          <w:b/>
        </w:rPr>
        <w:t xml:space="preserve">Basic </w:t>
      </w:r>
      <w:r w:rsidRPr="00C933AE">
        <w:rPr>
          <w:rFonts w:eastAsia="Arial" w:cs="Times New Roman"/>
          <w:b/>
        </w:rPr>
        <w:t>Definition</w:t>
      </w:r>
      <w:r>
        <w:rPr>
          <w:rFonts w:eastAsia="Arial" w:cs="Times New Roman"/>
        </w:rPr>
        <w:t xml:space="preserve"> - </w:t>
      </w:r>
      <w:r w:rsidR="00910F90" w:rsidRPr="004E601A">
        <w:rPr>
          <w:rFonts w:eastAsia="Arial" w:cs="Times New Roman"/>
        </w:rPr>
        <w:t xml:space="preserve">NCMP 2 is </w:t>
      </w:r>
      <w:r w:rsidR="00031B95">
        <w:rPr>
          <w:rFonts w:eastAsia="Arial" w:cs="Times New Roman"/>
        </w:rPr>
        <w:t>the</w:t>
      </w:r>
      <w:r w:rsidR="00602A41">
        <w:rPr>
          <w:rFonts w:eastAsia="Arial" w:cs="Times New Roman"/>
        </w:rPr>
        <w:t xml:space="preserve"> </w:t>
      </w:r>
      <w:r w:rsidR="00141391">
        <w:rPr>
          <w:rFonts w:eastAsia="Arial" w:cs="Times New Roman"/>
        </w:rPr>
        <w:t xml:space="preserve">rainfall </w:t>
      </w:r>
      <w:r w:rsidR="00031B95">
        <w:rPr>
          <w:rFonts w:eastAsia="Arial" w:cs="Times New Roman"/>
        </w:rPr>
        <w:t xml:space="preserve">anomaly </w:t>
      </w:r>
      <w:r w:rsidR="00551C61">
        <w:rPr>
          <w:rFonts w:eastAsia="Arial" w:cs="Times New Roman"/>
        </w:rPr>
        <w:t>for each month and year</w:t>
      </w:r>
      <w:r w:rsidR="00F10B71">
        <w:rPr>
          <w:rFonts w:eastAsia="Arial" w:cs="Times New Roman"/>
        </w:rPr>
        <w:t xml:space="preserve"> calculated in two ways</w:t>
      </w:r>
      <w:r w:rsidR="0095427A">
        <w:rPr>
          <w:rFonts w:eastAsia="Arial" w:cs="Times New Roman"/>
        </w:rPr>
        <w:t>:</w:t>
      </w:r>
      <w:r w:rsidR="00F10B71">
        <w:rPr>
          <w:rFonts w:eastAsia="Arial" w:cs="Times New Roman"/>
        </w:rPr>
        <w:t xml:space="preserve"> (1) as</w:t>
      </w:r>
      <w:r w:rsidR="00141391">
        <w:rPr>
          <w:rFonts w:eastAsia="Arial" w:cs="Times New Roman"/>
        </w:rPr>
        <w:t xml:space="preserve"> a </w:t>
      </w:r>
      <w:r w:rsidR="00072F6A">
        <w:rPr>
          <w:rFonts w:eastAsia="Arial" w:cs="Times New Roman"/>
        </w:rPr>
        <w:t>simple difference</w:t>
      </w:r>
      <w:r w:rsidR="00C96D2A">
        <w:rPr>
          <w:rFonts w:eastAsia="Arial" w:cs="Times New Roman"/>
        </w:rPr>
        <w:t xml:space="preserve"> </w:t>
      </w:r>
      <w:r w:rsidR="00072F6A">
        <w:rPr>
          <w:rFonts w:eastAsia="Arial" w:cs="Times New Roman"/>
        </w:rPr>
        <w:t>from the base-period average</w:t>
      </w:r>
      <w:r w:rsidR="00F10B71">
        <w:rPr>
          <w:rFonts w:eastAsia="Arial" w:cs="Times New Roman"/>
        </w:rPr>
        <w:t xml:space="preserve"> </w:t>
      </w:r>
      <w:r w:rsidR="0095427A">
        <w:rPr>
          <w:rFonts w:eastAsia="Arial" w:cs="Arial"/>
        </w:rPr>
        <w:t>averaged across the country;</w:t>
      </w:r>
      <w:r w:rsidR="00F10B71">
        <w:rPr>
          <w:rFonts w:eastAsia="Arial" w:cs="Arial"/>
        </w:rPr>
        <w:t xml:space="preserve"> (2) as a simple difference from the base-period average expressed</w:t>
      </w:r>
      <w:r w:rsidR="00A41550">
        <w:rPr>
          <w:rFonts w:eastAsia="Arial" w:cs="Times New Roman"/>
        </w:rPr>
        <w:t xml:space="preserve"> </w:t>
      </w:r>
      <w:r w:rsidR="00F10B71">
        <w:rPr>
          <w:rFonts w:eastAsia="Arial" w:cs="Times New Roman"/>
        </w:rPr>
        <w:t>as a</w:t>
      </w:r>
      <w:r w:rsidR="00A41550">
        <w:rPr>
          <w:rFonts w:eastAsia="Arial" w:cs="Times New Roman"/>
        </w:rPr>
        <w:t xml:space="preserve"> percent of the base-period average</w:t>
      </w:r>
      <w:r w:rsidR="00F10B71">
        <w:rPr>
          <w:rFonts w:eastAsia="Arial" w:cs="Times New Roman"/>
        </w:rPr>
        <w:t xml:space="preserve"> </w:t>
      </w:r>
      <w:r w:rsidR="0095427A">
        <w:rPr>
          <w:rFonts w:eastAsia="Arial" w:cs="Arial"/>
        </w:rPr>
        <w:t>averaged across the country</w:t>
      </w:r>
      <w:r w:rsidR="00036BBF">
        <w:rPr>
          <w:rFonts w:eastAsia="Arial" w:cs="Arial"/>
        </w:rPr>
        <w:t>.</w:t>
      </w:r>
      <w:r w:rsidR="004E51FE">
        <w:rPr>
          <w:rFonts w:eastAsia="Arial" w:cs="Arial"/>
        </w:rPr>
        <w:t xml:space="preserve"> Units are </w:t>
      </w:r>
      <w:proofErr w:type="spellStart"/>
      <w:r w:rsidR="004E51FE">
        <w:rPr>
          <w:rFonts w:eastAsia="Arial" w:cs="Arial"/>
        </w:rPr>
        <w:t>milimeters</w:t>
      </w:r>
      <w:proofErr w:type="spellEnd"/>
      <w:r w:rsidR="003A52E1">
        <w:rPr>
          <w:rFonts w:eastAsia="Arial" w:cs="Arial"/>
        </w:rPr>
        <w:t xml:space="preserve"> and </w:t>
      </w:r>
      <w:r w:rsidR="008A0619">
        <w:rPr>
          <w:rFonts w:eastAsia="Arial" w:cs="Arial"/>
        </w:rPr>
        <w:t>percent (</w:t>
      </w:r>
      <w:r w:rsidR="003A52E1">
        <w:rPr>
          <w:rFonts w:eastAsia="Arial" w:cs="Arial"/>
        </w:rPr>
        <w:t>%</w:t>
      </w:r>
      <w:r w:rsidR="008A0619">
        <w:rPr>
          <w:rFonts w:eastAsia="Arial" w:cs="Arial"/>
        </w:rPr>
        <w:t>)</w:t>
      </w:r>
      <w:r w:rsidR="004E51FE">
        <w:rPr>
          <w:rFonts w:eastAsia="Arial" w:cs="Arial"/>
        </w:rPr>
        <w:t>.</w:t>
      </w:r>
    </w:p>
    <w:p w:rsidR="00D81288" w:rsidRDefault="00E00995" w:rsidP="00EF74FA">
      <w:pPr>
        <w:rPr>
          <w:rFonts w:eastAsia="Arial" w:cs="Arial"/>
        </w:rPr>
      </w:pPr>
      <w:r w:rsidRPr="00E00995">
        <w:rPr>
          <w:rFonts w:eastAsia="Arial" w:cs="Times New Roman"/>
          <w:b/>
        </w:rPr>
        <w:t>Disc</w:t>
      </w:r>
      <w:r w:rsidR="00EF74FA">
        <w:rPr>
          <w:rFonts w:eastAsia="Arial" w:cs="Times New Roman"/>
          <w:b/>
        </w:rPr>
        <w:t>u</w:t>
      </w:r>
      <w:r w:rsidRPr="00E00995">
        <w:rPr>
          <w:rFonts w:eastAsia="Arial" w:cs="Times New Roman"/>
          <w:b/>
        </w:rPr>
        <w:t>ssion</w:t>
      </w:r>
      <w:r>
        <w:rPr>
          <w:rFonts w:eastAsia="Arial" w:cs="Times New Roman"/>
        </w:rPr>
        <w:t xml:space="preserve"> </w:t>
      </w:r>
      <w:r w:rsidR="00013082">
        <w:rPr>
          <w:rFonts w:eastAsia="Arial" w:cs="Times New Roman"/>
        </w:rPr>
        <w:t>–</w:t>
      </w:r>
      <w:r>
        <w:rPr>
          <w:rFonts w:eastAsia="Arial" w:cs="Times New Roman"/>
        </w:rPr>
        <w:t xml:space="preserve"> </w:t>
      </w:r>
      <w:r w:rsidR="00013082">
        <w:rPr>
          <w:rFonts w:eastAsia="Arial" w:cs="Times New Roman"/>
        </w:rPr>
        <w:t>The two types of p</w:t>
      </w:r>
      <w:r w:rsidR="00910F90" w:rsidRPr="004E601A">
        <w:rPr>
          <w:rFonts w:eastAsia="Arial" w:cs="Times New Roman"/>
        </w:rPr>
        <w:t xml:space="preserve">recipitation </w:t>
      </w:r>
      <w:r w:rsidR="004F75A3">
        <w:rPr>
          <w:rFonts w:eastAsia="Arial" w:cs="Times New Roman"/>
        </w:rPr>
        <w:t>anomal</w:t>
      </w:r>
      <w:r w:rsidR="00013082">
        <w:rPr>
          <w:rFonts w:eastAsia="Arial" w:cs="Times New Roman"/>
        </w:rPr>
        <w:t>ies</w:t>
      </w:r>
      <w:r w:rsidR="00A57CF2">
        <w:rPr>
          <w:rFonts w:eastAsia="Arial" w:cs="Times New Roman"/>
        </w:rPr>
        <w:t xml:space="preserve"> are</w:t>
      </w:r>
      <w:r w:rsidR="00910F90" w:rsidRPr="004E601A">
        <w:rPr>
          <w:rFonts w:eastAsia="Arial" w:cs="Times New Roman"/>
        </w:rPr>
        <w:t xml:space="preserve"> </w:t>
      </w:r>
      <w:r w:rsidR="00E520B3">
        <w:rPr>
          <w:rFonts w:eastAsia="Arial" w:cs="Times New Roman"/>
        </w:rPr>
        <w:t xml:space="preserve">both </w:t>
      </w:r>
      <w:r w:rsidR="00910F90" w:rsidRPr="004E601A">
        <w:rPr>
          <w:rFonts w:eastAsia="Arial" w:cs="Times New Roman"/>
        </w:rPr>
        <w:t>standard metric</w:t>
      </w:r>
      <w:r w:rsidR="00A57CF2">
        <w:rPr>
          <w:rFonts w:eastAsia="Arial" w:cs="Times New Roman"/>
        </w:rPr>
        <w:t>s</w:t>
      </w:r>
      <w:r w:rsidR="00910F90" w:rsidRPr="004E601A">
        <w:rPr>
          <w:rFonts w:eastAsia="Arial" w:cs="Times New Roman"/>
        </w:rPr>
        <w:t xml:space="preserve"> used to monitor climate </w:t>
      </w:r>
      <w:r w:rsidR="00EF74FA">
        <w:rPr>
          <w:rFonts w:eastAsia="Arial" w:cs="Times New Roman"/>
        </w:rPr>
        <w:t xml:space="preserve">variability and </w:t>
      </w:r>
      <w:r w:rsidR="00910F90" w:rsidRPr="004E601A">
        <w:rPr>
          <w:rFonts w:eastAsia="Arial" w:cs="Times New Roman"/>
        </w:rPr>
        <w:t>change</w:t>
      </w:r>
      <w:r w:rsidR="002044DC">
        <w:rPr>
          <w:rFonts w:eastAsia="Arial" w:cs="Times New Roman"/>
        </w:rPr>
        <w:t>. Extremes of precipitation can lead to drought or flooding and even in less extreme cases</w:t>
      </w:r>
      <w:r w:rsidR="00024BF7">
        <w:rPr>
          <w:rFonts w:eastAsia="Arial" w:cs="Times New Roman"/>
        </w:rPr>
        <w:t xml:space="preserve"> </w:t>
      </w:r>
      <w:r w:rsidR="00B306D0">
        <w:rPr>
          <w:rFonts w:eastAsia="Arial" w:cs="Times New Roman"/>
        </w:rPr>
        <w:t>precipitation</w:t>
      </w:r>
      <w:r w:rsidR="005A35FF">
        <w:rPr>
          <w:rFonts w:eastAsia="Arial" w:cs="Times New Roman"/>
        </w:rPr>
        <w:t xml:space="preserve"> variations </w:t>
      </w:r>
      <w:r w:rsidR="002044DC">
        <w:rPr>
          <w:rFonts w:eastAsia="Arial" w:cs="Times New Roman"/>
        </w:rPr>
        <w:t>can affect agriculture</w:t>
      </w:r>
      <w:r w:rsidR="00976540">
        <w:rPr>
          <w:rFonts w:eastAsia="Arial" w:cs="Times New Roman"/>
        </w:rPr>
        <w:t>, health</w:t>
      </w:r>
      <w:r w:rsidR="002044DC">
        <w:rPr>
          <w:rFonts w:eastAsia="Arial" w:cs="Times New Roman"/>
        </w:rPr>
        <w:t xml:space="preserve">, tourism and other important </w:t>
      </w:r>
      <w:r w:rsidR="00C63E31">
        <w:rPr>
          <w:rFonts w:eastAsia="Arial" w:cs="Times New Roman"/>
        </w:rPr>
        <w:t>sectors</w:t>
      </w:r>
      <w:r w:rsidR="00910F90" w:rsidRPr="004E601A">
        <w:rPr>
          <w:rFonts w:eastAsia="Arial" w:cs="Times New Roman"/>
        </w:rPr>
        <w:t>.</w:t>
      </w:r>
      <w:r w:rsidR="003F4A4B">
        <w:rPr>
          <w:rFonts w:eastAsia="Arial" w:cs="Times New Roman"/>
        </w:rPr>
        <w:t xml:space="preserve"> </w:t>
      </w:r>
      <w:r w:rsidR="00583E4B">
        <w:rPr>
          <w:rFonts w:eastAsia="Arial" w:cs="Times New Roman"/>
        </w:rPr>
        <w:t>Precipitation anomalies</w:t>
      </w:r>
      <w:r w:rsidR="00D81288">
        <w:rPr>
          <w:rFonts w:eastAsia="Arial" w:cs="Times New Roman"/>
        </w:rPr>
        <w:t xml:space="preserve"> are</w:t>
      </w:r>
      <w:r w:rsidR="00D81288" w:rsidRPr="004E601A">
        <w:rPr>
          <w:rFonts w:eastAsia="Arial" w:cs="Arial"/>
        </w:rPr>
        <w:t xml:space="preserve"> widely used in monitoring reports</w:t>
      </w:r>
      <w:r w:rsidR="00D81288">
        <w:rPr>
          <w:rFonts w:eastAsia="Arial" w:cs="Arial"/>
        </w:rPr>
        <w:t>. Monitoring precipitation anomalies at a national level is important for understanding the relative importance of year-to-year variability and the longer-term changes.</w:t>
      </w:r>
    </w:p>
    <w:p w:rsidR="00EF74FA" w:rsidRDefault="00D81288" w:rsidP="00EF74FA">
      <w:pPr>
        <w:rPr>
          <w:rFonts w:eastAsia="Arial" w:cs="Arial"/>
        </w:rPr>
      </w:pPr>
      <w:r>
        <w:rPr>
          <w:rFonts w:eastAsia="Arial" w:cs="Arial"/>
        </w:rPr>
        <w:t xml:space="preserve">The majority of countries </w:t>
      </w:r>
      <w:r w:rsidR="009C2DBB">
        <w:rPr>
          <w:rFonts w:eastAsia="Arial" w:cs="Arial"/>
        </w:rPr>
        <w:t>(WMO Survey 2015</w:t>
      </w:r>
      <w:r w:rsidR="00095590">
        <w:rPr>
          <w:rFonts w:eastAsia="Arial" w:cs="Arial"/>
        </w:rPr>
        <w:t>, see above</w:t>
      </w:r>
      <w:r w:rsidR="009C2DBB">
        <w:rPr>
          <w:rFonts w:eastAsia="Arial" w:cs="Arial"/>
        </w:rPr>
        <w:t xml:space="preserve">) </w:t>
      </w:r>
      <w:r>
        <w:rPr>
          <w:rFonts w:eastAsia="Arial" w:cs="Arial"/>
        </w:rPr>
        <w:t xml:space="preserve">routinely measure and quality control </w:t>
      </w:r>
      <w:r w:rsidR="00491CD4">
        <w:rPr>
          <w:rFonts w:eastAsia="Arial" w:cs="Arial"/>
        </w:rPr>
        <w:t>precipitation</w:t>
      </w:r>
      <w:r>
        <w:rPr>
          <w:rFonts w:eastAsia="Arial" w:cs="Arial"/>
        </w:rPr>
        <w:t xml:space="preserve"> data. Maps</w:t>
      </w:r>
      <w:r w:rsidR="00DA039F">
        <w:rPr>
          <w:rFonts w:eastAsia="Arial" w:cs="Arial"/>
        </w:rPr>
        <w:t xml:space="preserve"> and time series</w:t>
      </w:r>
      <w:r>
        <w:rPr>
          <w:rFonts w:eastAsia="Arial" w:cs="Arial"/>
        </w:rPr>
        <w:t xml:space="preserve"> are also produced by many countries and are typically reported in synthesis reports such as </w:t>
      </w:r>
      <w:r w:rsidR="00A216E2">
        <w:rPr>
          <w:rFonts w:eastAsia="Arial" w:cs="Arial"/>
        </w:rPr>
        <w:t xml:space="preserve">the </w:t>
      </w:r>
      <w:r w:rsidR="00EF74FA">
        <w:rPr>
          <w:rFonts w:eastAsia="Arial" w:cs="Arial"/>
        </w:rPr>
        <w:t>BAMS State of the Climate report (Blunden and Arndt, 2016), WMO statement on the status of the global climate (WMO 2016) and the various reports of the Intergovernmental Panel on Climate Change (IPCC).</w:t>
      </w:r>
    </w:p>
    <w:p w:rsidR="00910F90" w:rsidRPr="004E601A" w:rsidRDefault="006D1176" w:rsidP="00EF74FA">
      <w:pPr>
        <w:rPr>
          <w:rFonts w:eastAsia="Arial" w:cs="Times New Roman"/>
        </w:rPr>
      </w:pPr>
      <w:r>
        <w:rPr>
          <w:rFonts w:eastAsia="Arial" w:cs="Times New Roman"/>
        </w:rPr>
        <w:t>In areas where average rainfall is low, large percentages can be recorded at individual stations</w:t>
      </w:r>
      <w:r w:rsidR="005952EC">
        <w:rPr>
          <w:rFonts w:eastAsia="Arial" w:cs="Times New Roman"/>
        </w:rPr>
        <w:t xml:space="preserve"> due to very localised rainfall</w:t>
      </w:r>
      <w:r>
        <w:rPr>
          <w:rFonts w:eastAsia="Arial" w:cs="Times New Roman"/>
        </w:rPr>
        <w:t>. Although the technique use</w:t>
      </w:r>
      <w:r w:rsidR="00B63966">
        <w:rPr>
          <w:rFonts w:eastAsia="Arial" w:cs="Times New Roman"/>
        </w:rPr>
        <w:t>d</w:t>
      </w:r>
      <w:r>
        <w:rPr>
          <w:rFonts w:eastAsia="Arial" w:cs="Times New Roman"/>
        </w:rPr>
        <w:t xml:space="preserve"> to interpolate the data partly accounts for </w:t>
      </w:r>
      <w:r w:rsidR="005952EC">
        <w:rPr>
          <w:rFonts w:eastAsia="Arial" w:cs="Times New Roman"/>
        </w:rPr>
        <w:t>uneven spatial sampling</w:t>
      </w:r>
      <w:r w:rsidR="00B63966">
        <w:rPr>
          <w:rFonts w:eastAsia="Arial" w:cs="Times New Roman"/>
        </w:rPr>
        <w:t xml:space="preserve">, </w:t>
      </w:r>
      <w:r w:rsidR="00E520B3">
        <w:rPr>
          <w:rFonts w:eastAsia="Arial" w:cs="Times New Roman"/>
        </w:rPr>
        <w:t xml:space="preserve">there could be problems </w:t>
      </w:r>
      <w:r w:rsidR="00B63966">
        <w:rPr>
          <w:rFonts w:eastAsia="Arial" w:cs="Times New Roman"/>
        </w:rPr>
        <w:t xml:space="preserve">in countries with sparse </w:t>
      </w:r>
      <w:r>
        <w:rPr>
          <w:rFonts w:eastAsia="Arial" w:cs="Times New Roman"/>
        </w:rPr>
        <w:t>measuring networks.</w:t>
      </w:r>
      <w:r w:rsidR="003F66BD">
        <w:rPr>
          <w:rFonts w:eastAsia="Arial" w:cs="Times New Roman"/>
        </w:rPr>
        <w:t xml:space="preserve"> T</w:t>
      </w:r>
      <w:r w:rsidR="00B63966">
        <w:rPr>
          <w:rFonts w:eastAsia="Arial" w:cs="Times New Roman"/>
        </w:rPr>
        <w:t>his issue is</w:t>
      </w:r>
      <w:r w:rsidR="003F66BD">
        <w:rPr>
          <w:rFonts w:eastAsia="Arial" w:cs="Times New Roman"/>
        </w:rPr>
        <w:t xml:space="preserve"> partly offset by also inclu</w:t>
      </w:r>
      <w:r w:rsidR="002428A0">
        <w:rPr>
          <w:rFonts w:eastAsia="Arial" w:cs="Times New Roman"/>
        </w:rPr>
        <w:t>ding the average anomaly</w:t>
      </w:r>
      <w:r w:rsidR="00EF325E">
        <w:rPr>
          <w:rFonts w:eastAsia="Arial" w:cs="Times New Roman"/>
        </w:rPr>
        <w:t xml:space="preserve"> expressed as a simple difference</w:t>
      </w:r>
      <w:r w:rsidR="003F66BD">
        <w:rPr>
          <w:rFonts w:eastAsia="Arial" w:cs="Times New Roman"/>
        </w:rPr>
        <w:t xml:space="preserve"> within the NCMP report.</w:t>
      </w:r>
    </w:p>
    <w:p w:rsidR="00910F90" w:rsidRPr="00E86A5B" w:rsidRDefault="00E20A0D" w:rsidP="00E86A5B">
      <w:pPr>
        <w:pStyle w:val="Heading2"/>
        <w:rPr>
          <w:rStyle w:val="BookTitle"/>
          <w:b/>
          <w:bCs/>
          <w:smallCaps w:val="0"/>
          <w:spacing w:val="0"/>
        </w:rPr>
      </w:pPr>
      <w:bookmarkStart w:id="7" w:name="_Toc486858104"/>
      <w:r w:rsidRPr="00E86A5B">
        <w:rPr>
          <w:rStyle w:val="BookTitle"/>
          <w:b/>
          <w:bCs/>
          <w:smallCaps w:val="0"/>
          <w:spacing w:val="0"/>
        </w:rPr>
        <w:t>1.</w:t>
      </w:r>
      <w:r w:rsidR="00FE0316" w:rsidRPr="00E86A5B">
        <w:rPr>
          <w:rStyle w:val="BookTitle"/>
          <w:b/>
          <w:bCs/>
          <w:smallCaps w:val="0"/>
          <w:spacing w:val="0"/>
        </w:rPr>
        <w:t>4</w:t>
      </w:r>
      <w:r w:rsidRPr="00E86A5B">
        <w:rPr>
          <w:rStyle w:val="BookTitle"/>
          <w:b/>
          <w:bCs/>
          <w:smallCaps w:val="0"/>
          <w:spacing w:val="0"/>
        </w:rPr>
        <w:t xml:space="preserve"> NCMP 3: </w:t>
      </w:r>
      <w:r w:rsidRPr="00E86A5B">
        <w:t>standardized precipitation index</w:t>
      </w:r>
      <w:bookmarkEnd w:id="7"/>
    </w:p>
    <w:p w:rsidR="006631FC" w:rsidRDefault="003930D2" w:rsidP="00641F25">
      <w:pPr>
        <w:rPr>
          <w:rFonts w:eastAsia="Arial" w:cs="Times New Roman"/>
        </w:rPr>
      </w:pPr>
      <w:r w:rsidRPr="003930D2">
        <w:rPr>
          <w:rFonts w:eastAsia="Arial" w:cs="Times New Roman"/>
          <w:b/>
        </w:rPr>
        <w:t>Basic Definition</w:t>
      </w:r>
      <w:r w:rsidRPr="003930D2">
        <w:rPr>
          <w:rFonts w:eastAsia="Arial" w:cs="Times New Roman"/>
        </w:rPr>
        <w:t xml:space="preserve"> - </w:t>
      </w:r>
      <w:r w:rsidR="00E20A0D" w:rsidRPr="003930D2">
        <w:rPr>
          <w:rFonts w:eastAsia="Arial" w:cs="Times New Roman"/>
        </w:rPr>
        <w:t>N</w:t>
      </w:r>
      <w:r w:rsidR="00E20A0D" w:rsidRPr="004E601A">
        <w:rPr>
          <w:rFonts w:eastAsia="Arial" w:cs="Times New Roman"/>
        </w:rPr>
        <w:t xml:space="preserve">CMP 3 is </w:t>
      </w:r>
      <w:r w:rsidR="004E7562">
        <w:rPr>
          <w:rFonts w:eastAsia="Arial" w:cs="Times New Roman"/>
        </w:rPr>
        <w:t xml:space="preserve">the </w:t>
      </w:r>
      <w:r w:rsidR="00E20A0D" w:rsidRPr="004E601A">
        <w:rPr>
          <w:rFonts w:eastAsia="Arial" w:cs="Times New Roman"/>
        </w:rPr>
        <w:t>standardized precipitation index</w:t>
      </w:r>
      <w:r w:rsidR="000B0CB1">
        <w:rPr>
          <w:rFonts w:eastAsia="Arial" w:cs="Times New Roman"/>
        </w:rPr>
        <w:t xml:space="preserve"> (SPI)</w:t>
      </w:r>
      <w:r w:rsidR="00E20A0D" w:rsidRPr="004E601A">
        <w:rPr>
          <w:rFonts w:eastAsia="Arial" w:cs="Times New Roman"/>
        </w:rPr>
        <w:t xml:space="preserve">. This is a </w:t>
      </w:r>
      <w:r w:rsidR="00757B6C">
        <w:rPr>
          <w:rFonts w:eastAsia="Arial" w:cs="Times New Roman"/>
        </w:rPr>
        <w:t xml:space="preserve">percentile-based </w:t>
      </w:r>
      <w:r w:rsidR="00E20A0D" w:rsidRPr="004E601A">
        <w:rPr>
          <w:rFonts w:eastAsia="Arial" w:cs="Times New Roman"/>
        </w:rPr>
        <w:t xml:space="preserve">measure of the </w:t>
      </w:r>
      <w:r w:rsidR="006631FC">
        <w:rPr>
          <w:rFonts w:eastAsia="Arial" w:cs="Times New Roman"/>
        </w:rPr>
        <w:t>standardized rainfall anomaly</w:t>
      </w:r>
      <w:r w:rsidR="008063C0">
        <w:rPr>
          <w:rFonts w:eastAsia="Arial" w:cs="Times New Roman"/>
        </w:rPr>
        <w:t xml:space="preserve"> for each</w:t>
      </w:r>
      <w:r w:rsidR="004A3AAC">
        <w:rPr>
          <w:rFonts w:eastAsia="Arial" w:cs="Times New Roman"/>
        </w:rPr>
        <w:t xml:space="preserve"> month</w:t>
      </w:r>
      <w:r w:rsidR="008063C0">
        <w:rPr>
          <w:rFonts w:eastAsia="Arial" w:cs="Times New Roman"/>
        </w:rPr>
        <w:t xml:space="preserve"> and </w:t>
      </w:r>
      <w:r w:rsidR="004A3AAC">
        <w:rPr>
          <w:rFonts w:eastAsia="Arial" w:cs="Times New Roman"/>
        </w:rPr>
        <w:t>year averaged across the country</w:t>
      </w:r>
      <w:r w:rsidR="006631FC">
        <w:rPr>
          <w:rFonts w:eastAsia="Arial" w:cs="Times New Roman"/>
        </w:rPr>
        <w:t>.</w:t>
      </w:r>
      <w:r w:rsidR="00086FEC">
        <w:rPr>
          <w:rFonts w:eastAsia="Arial" w:cs="Times New Roman"/>
        </w:rPr>
        <w:t xml:space="preserve"> NCMP3 is dimensionless, so there are no units specified.</w:t>
      </w:r>
    </w:p>
    <w:p w:rsidR="0038668D" w:rsidRDefault="003930D2" w:rsidP="00CD22C2">
      <w:pPr>
        <w:rPr>
          <w:rFonts w:eastAsia="Arial" w:cs="Times New Roman"/>
        </w:rPr>
      </w:pPr>
      <w:r w:rsidRPr="003930D2">
        <w:rPr>
          <w:rFonts w:eastAsia="Arial" w:cs="Times New Roman"/>
          <w:b/>
        </w:rPr>
        <w:t>Discussion</w:t>
      </w:r>
      <w:r>
        <w:rPr>
          <w:rFonts w:eastAsia="Arial" w:cs="Times New Roman"/>
        </w:rPr>
        <w:t xml:space="preserve"> - </w:t>
      </w:r>
      <w:r w:rsidR="00E20A0D" w:rsidRPr="004E601A">
        <w:rPr>
          <w:rFonts w:eastAsia="Arial" w:cs="Times New Roman"/>
        </w:rPr>
        <w:t>SPI is a standard metric used to monitor rainfall</w:t>
      </w:r>
      <w:r w:rsidR="00C86002">
        <w:rPr>
          <w:rFonts w:eastAsia="Arial" w:cs="Times New Roman"/>
        </w:rPr>
        <w:t xml:space="preserve"> and drought</w:t>
      </w:r>
      <w:r w:rsidR="00E20A0D" w:rsidRPr="004E601A">
        <w:rPr>
          <w:rFonts w:eastAsia="Arial" w:cs="Times New Roman"/>
        </w:rPr>
        <w:t>.</w:t>
      </w:r>
      <w:r w:rsidR="00544797" w:rsidRPr="00544797">
        <w:rPr>
          <w:rFonts w:eastAsia="Arial" w:cs="Times New Roman"/>
        </w:rPr>
        <w:t xml:space="preserve"> </w:t>
      </w:r>
      <w:r w:rsidR="00544797">
        <w:rPr>
          <w:rFonts w:eastAsia="Arial" w:cs="Times New Roman"/>
        </w:rPr>
        <w:t>Extremes of precipitation can lead to drought or flooding and even in less extreme cases can affect agriculture, health, tourism and other important sectors</w:t>
      </w:r>
      <w:r w:rsidR="00544797" w:rsidRPr="004E601A">
        <w:rPr>
          <w:rFonts w:eastAsia="Arial" w:cs="Times New Roman"/>
        </w:rPr>
        <w:t>.</w:t>
      </w:r>
      <w:r w:rsidR="00E20A0D" w:rsidRPr="004E601A">
        <w:rPr>
          <w:rFonts w:eastAsia="Arial" w:cs="Times New Roman"/>
        </w:rPr>
        <w:t xml:space="preserve"> </w:t>
      </w:r>
      <w:r w:rsidR="00294BD2">
        <w:rPr>
          <w:rFonts w:eastAsia="Arial" w:cs="Times New Roman"/>
        </w:rPr>
        <w:t>Standardization means that the</w:t>
      </w:r>
      <w:r w:rsidR="00E20A0D" w:rsidRPr="004E601A">
        <w:rPr>
          <w:rFonts w:eastAsia="Arial" w:cs="Times New Roman"/>
        </w:rPr>
        <w:t xml:space="preserve"> SPI is adapted to the climatic conditions at a particular station</w:t>
      </w:r>
      <w:r w:rsidR="00E520B3">
        <w:rPr>
          <w:rFonts w:eastAsia="Arial" w:cs="Times New Roman"/>
        </w:rPr>
        <w:t>;</w:t>
      </w:r>
      <w:r w:rsidR="00E20A0D" w:rsidRPr="004E601A">
        <w:rPr>
          <w:rFonts w:eastAsia="Arial" w:cs="Times New Roman"/>
        </w:rPr>
        <w:t xml:space="preserve"> it is a way of comparing</w:t>
      </w:r>
      <w:r w:rsidR="00F520AE">
        <w:rPr>
          <w:rFonts w:eastAsia="Arial" w:cs="Times New Roman"/>
        </w:rPr>
        <w:t xml:space="preserve"> the “unusualness” of rainfall at</w:t>
      </w:r>
      <w:r w:rsidR="00E20A0D" w:rsidRPr="004E601A">
        <w:rPr>
          <w:rFonts w:eastAsia="Arial" w:cs="Times New Roman"/>
        </w:rPr>
        <w:t xml:space="preserve"> stations from different climatic zones within a co</w:t>
      </w:r>
      <w:r w:rsidR="008C0482" w:rsidRPr="004E601A">
        <w:rPr>
          <w:rFonts w:eastAsia="Arial" w:cs="Times New Roman"/>
        </w:rPr>
        <w:t>untry and between countries</w:t>
      </w:r>
      <w:r w:rsidR="00D40F91">
        <w:rPr>
          <w:rFonts w:eastAsia="Arial" w:cs="Times New Roman"/>
        </w:rPr>
        <w:t>,</w:t>
      </w:r>
      <w:r w:rsidR="008C0482" w:rsidRPr="004E601A">
        <w:rPr>
          <w:rFonts w:eastAsia="Arial" w:cs="Times New Roman"/>
        </w:rPr>
        <w:t xml:space="preserve"> where the mean and variability of rain</w:t>
      </w:r>
      <w:r w:rsidR="0059351F">
        <w:rPr>
          <w:rFonts w:eastAsia="Arial" w:cs="Times New Roman"/>
        </w:rPr>
        <w:t>fall might differ substantially.</w:t>
      </w:r>
      <w:r w:rsidR="000410EE">
        <w:rPr>
          <w:rFonts w:eastAsia="Arial" w:cs="Times New Roman"/>
        </w:rPr>
        <w:t xml:space="preserve"> For example, an SPI of 2 </w:t>
      </w:r>
      <w:r w:rsidR="004E23D9">
        <w:rPr>
          <w:rFonts w:eastAsia="Arial" w:cs="Times New Roman"/>
        </w:rPr>
        <w:t xml:space="preserve">or higher </w:t>
      </w:r>
      <w:r w:rsidR="000D36D3">
        <w:rPr>
          <w:rFonts w:eastAsia="Arial" w:cs="Times New Roman"/>
        </w:rPr>
        <w:t>indicates this amount of rai</w:t>
      </w:r>
      <w:r w:rsidR="000410EE">
        <w:rPr>
          <w:rFonts w:eastAsia="Arial" w:cs="Times New Roman"/>
        </w:rPr>
        <w:t xml:space="preserve">nfall </w:t>
      </w:r>
      <w:r w:rsidR="00F520AE">
        <w:rPr>
          <w:rFonts w:eastAsia="Arial" w:cs="Times New Roman"/>
        </w:rPr>
        <w:t>occurs around 5% of the time, regardless of local conditions.</w:t>
      </w:r>
      <w:r w:rsidR="001108C9">
        <w:rPr>
          <w:rFonts w:eastAsia="Arial" w:cs="Times New Roman"/>
        </w:rPr>
        <w:t xml:space="preserve"> </w:t>
      </w:r>
      <w:r w:rsidR="0038668D">
        <w:rPr>
          <w:rFonts w:eastAsia="Arial" w:cs="Times New Roman"/>
        </w:rPr>
        <w:t xml:space="preserve">SPI has been identified </w:t>
      </w:r>
      <w:r w:rsidR="002E25B6">
        <w:rPr>
          <w:rFonts w:eastAsia="Arial" w:cs="Times New Roman"/>
        </w:rPr>
        <w:t>by the WMO</w:t>
      </w:r>
      <w:r w:rsidR="00CD22C2">
        <w:rPr>
          <w:rFonts w:eastAsia="Arial" w:cs="Times New Roman"/>
        </w:rPr>
        <w:t xml:space="preserve"> and GWP (WMO, GWP </w:t>
      </w:r>
      <w:r w:rsidR="00CD22C2" w:rsidRPr="00CD22C2">
        <w:rPr>
          <w:rFonts w:eastAsia="Arial" w:cs="Times New Roman"/>
        </w:rPr>
        <w:t>Handbook of</w:t>
      </w:r>
      <w:r w:rsidR="00CD22C2">
        <w:rPr>
          <w:rFonts w:eastAsia="Arial" w:cs="Times New Roman"/>
        </w:rPr>
        <w:t xml:space="preserve"> </w:t>
      </w:r>
      <w:r w:rsidR="00CD22C2" w:rsidRPr="00CD22C2">
        <w:rPr>
          <w:rFonts w:eastAsia="Arial" w:cs="Times New Roman"/>
        </w:rPr>
        <w:t xml:space="preserve">Drought Indicators and Indices </w:t>
      </w:r>
      <w:r w:rsidR="00CD22C2">
        <w:rPr>
          <w:rFonts w:eastAsia="Arial" w:cs="Times New Roman"/>
        </w:rPr>
        <w:t>2016)</w:t>
      </w:r>
      <w:r w:rsidR="002E25B6">
        <w:rPr>
          <w:rFonts w:eastAsia="Arial" w:cs="Times New Roman"/>
        </w:rPr>
        <w:t xml:space="preserve"> </w:t>
      </w:r>
      <w:r w:rsidR="0038668D">
        <w:rPr>
          <w:rFonts w:eastAsia="Arial" w:cs="Times New Roman"/>
        </w:rPr>
        <w:t xml:space="preserve">as a </w:t>
      </w:r>
      <w:r w:rsidR="009C4CAB">
        <w:rPr>
          <w:rFonts w:eastAsia="Arial" w:cs="Times New Roman"/>
        </w:rPr>
        <w:t>starting point for meteorological drought monitoring</w:t>
      </w:r>
      <w:r w:rsidR="00EB4EFB">
        <w:rPr>
          <w:rFonts w:eastAsia="Arial" w:cs="Times New Roman"/>
        </w:rPr>
        <w:t>, indicating periods of unusually low rainfall for the region.</w:t>
      </w:r>
    </w:p>
    <w:p w:rsidR="001108C9" w:rsidRPr="004E601A" w:rsidRDefault="00575E76" w:rsidP="00EF74FA">
      <w:pPr>
        <w:rPr>
          <w:rFonts w:eastAsia="Arial" w:cs="Times New Roman"/>
        </w:rPr>
      </w:pPr>
      <w:r>
        <w:rPr>
          <w:rFonts w:eastAsia="Arial" w:cs="Times New Roman"/>
        </w:rPr>
        <w:t>SPI is calculated using precipitation measurements.</w:t>
      </w:r>
      <w:r w:rsidRPr="00575E76">
        <w:rPr>
          <w:rFonts w:eastAsia="Arial" w:cs="Arial"/>
        </w:rPr>
        <w:t xml:space="preserve"> </w:t>
      </w:r>
      <w:r>
        <w:rPr>
          <w:rFonts w:eastAsia="Arial" w:cs="Arial"/>
        </w:rPr>
        <w:t xml:space="preserve">The majority of countries </w:t>
      </w:r>
      <w:r w:rsidR="00333CB9">
        <w:rPr>
          <w:rFonts w:eastAsia="Arial" w:cs="Arial"/>
        </w:rPr>
        <w:t>(WMO Survey 2015</w:t>
      </w:r>
      <w:r w:rsidR="00095590">
        <w:rPr>
          <w:rFonts w:eastAsia="Arial" w:cs="Arial"/>
        </w:rPr>
        <w:t>, see above</w:t>
      </w:r>
      <w:r w:rsidR="00333CB9">
        <w:rPr>
          <w:rFonts w:eastAsia="Arial" w:cs="Arial"/>
        </w:rPr>
        <w:t xml:space="preserve">) </w:t>
      </w:r>
      <w:r>
        <w:rPr>
          <w:rFonts w:eastAsia="Arial" w:cs="Arial"/>
        </w:rPr>
        <w:t xml:space="preserve">routinely measure and quality control precipitation data. Maps of SPI are also produced by many countries and are </w:t>
      </w:r>
      <w:r w:rsidR="004E427E">
        <w:rPr>
          <w:rFonts w:eastAsia="Arial" w:cs="Arial"/>
        </w:rPr>
        <w:t>use</w:t>
      </w:r>
      <w:r>
        <w:rPr>
          <w:rFonts w:eastAsia="Arial" w:cs="Arial"/>
        </w:rPr>
        <w:t xml:space="preserve">d in synthesis reports such as </w:t>
      </w:r>
      <w:r w:rsidR="00E86A5B">
        <w:rPr>
          <w:rFonts w:eastAsia="Arial" w:cs="Arial"/>
        </w:rPr>
        <w:t xml:space="preserve">the </w:t>
      </w:r>
      <w:r w:rsidR="00EF74FA">
        <w:rPr>
          <w:rFonts w:eastAsia="Arial" w:cs="Arial"/>
        </w:rPr>
        <w:t>BAMS State of the Climate report (Blunden and Arndt, 2016), WMO statement on the status of the global climate (WMO 2016) and the various reports of the Intergovernmental Panel on Climate Change (IPCC).</w:t>
      </w:r>
    </w:p>
    <w:p w:rsidR="00E20A0D" w:rsidRPr="00E86A5B" w:rsidRDefault="00E20A0D" w:rsidP="00E86A5B">
      <w:pPr>
        <w:pStyle w:val="Heading2"/>
      </w:pPr>
      <w:bookmarkStart w:id="8" w:name="_Toc486858105"/>
      <w:r w:rsidRPr="00E86A5B">
        <w:t>1.</w:t>
      </w:r>
      <w:r w:rsidR="00FE0316" w:rsidRPr="00E86A5B">
        <w:t>5</w:t>
      </w:r>
      <w:r w:rsidRPr="00E86A5B">
        <w:t xml:space="preserve"> NCMP 4: warm days</w:t>
      </w:r>
      <w:bookmarkEnd w:id="8"/>
    </w:p>
    <w:p w:rsidR="003D59F9" w:rsidRDefault="00D206B7" w:rsidP="00E20A0D">
      <w:pPr>
        <w:rPr>
          <w:rFonts w:eastAsia="Arial" w:cs="Times New Roman"/>
        </w:rPr>
      </w:pPr>
      <w:r w:rsidRPr="00D206B7">
        <w:rPr>
          <w:rFonts w:eastAsia="Arial" w:cs="Times New Roman"/>
          <w:b/>
        </w:rPr>
        <w:t>Basic Definition</w:t>
      </w:r>
      <w:r>
        <w:rPr>
          <w:rFonts w:eastAsia="Arial" w:cs="Times New Roman"/>
        </w:rPr>
        <w:t xml:space="preserve"> - </w:t>
      </w:r>
      <w:r w:rsidR="00E20A0D" w:rsidRPr="004E601A">
        <w:rPr>
          <w:rFonts w:eastAsia="Arial" w:cs="Times New Roman"/>
        </w:rPr>
        <w:t>NCMP 4 is the warm</w:t>
      </w:r>
      <w:r w:rsidR="008312E8">
        <w:rPr>
          <w:rFonts w:eastAsia="Arial" w:cs="Times New Roman"/>
        </w:rPr>
        <w:t xml:space="preserve"> </w:t>
      </w:r>
      <w:r w:rsidR="00E20A0D" w:rsidRPr="004E601A">
        <w:rPr>
          <w:rFonts w:eastAsia="Arial" w:cs="Times New Roman"/>
        </w:rPr>
        <w:t xml:space="preserve">days index. This is a measure of the </w:t>
      </w:r>
      <w:r w:rsidR="00354928">
        <w:rPr>
          <w:rFonts w:eastAsia="Arial" w:cs="Times New Roman"/>
        </w:rPr>
        <w:t>percentage</w:t>
      </w:r>
      <w:r w:rsidR="00E20A0D" w:rsidRPr="004E601A">
        <w:rPr>
          <w:rFonts w:eastAsia="Arial" w:cs="Times New Roman"/>
        </w:rPr>
        <w:t xml:space="preserve"> of days</w:t>
      </w:r>
      <w:r>
        <w:rPr>
          <w:rFonts w:eastAsia="Arial" w:cs="Times New Roman"/>
        </w:rPr>
        <w:t xml:space="preserve"> in each month and year</w:t>
      </w:r>
      <w:r w:rsidR="00E20A0D" w:rsidRPr="004E601A">
        <w:rPr>
          <w:rFonts w:eastAsia="Arial" w:cs="Times New Roman"/>
        </w:rPr>
        <w:t xml:space="preserve"> that exceeded the 90</w:t>
      </w:r>
      <w:r w:rsidR="00E20A0D" w:rsidRPr="004E601A">
        <w:rPr>
          <w:rFonts w:eastAsia="Arial" w:cs="Times New Roman"/>
          <w:vertAlign w:val="superscript"/>
        </w:rPr>
        <w:t>th</w:t>
      </w:r>
      <w:r w:rsidR="00E20A0D" w:rsidRPr="004E601A">
        <w:rPr>
          <w:rFonts w:eastAsia="Arial" w:cs="Times New Roman"/>
        </w:rPr>
        <w:t xml:space="preserve"> percentile of the base</w:t>
      </w:r>
      <w:r w:rsidR="00E95932">
        <w:rPr>
          <w:rFonts w:eastAsia="Arial" w:cs="Times New Roman"/>
        </w:rPr>
        <w:t>-</w:t>
      </w:r>
      <w:r w:rsidR="00E20A0D" w:rsidRPr="004E601A">
        <w:rPr>
          <w:rFonts w:eastAsia="Arial" w:cs="Times New Roman"/>
        </w:rPr>
        <w:t>period distribution</w:t>
      </w:r>
      <w:r w:rsidR="00853373">
        <w:rPr>
          <w:rFonts w:eastAsia="Arial" w:cs="Times New Roman"/>
        </w:rPr>
        <w:t xml:space="preserve"> for maximum temperatures</w:t>
      </w:r>
      <w:r w:rsidR="00611619">
        <w:rPr>
          <w:rFonts w:eastAsia="Arial" w:cs="Times New Roman"/>
        </w:rPr>
        <w:t xml:space="preserve"> for the day</w:t>
      </w:r>
      <w:r w:rsidR="008549AB">
        <w:rPr>
          <w:rFonts w:eastAsia="Arial" w:cs="Times New Roman"/>
        </w:rPr>
        <w:t xml:space="preserve"> averaged across the country.</w:t>
      </w:r>
      <w:r w:rsidR="00DF51CC">
        <w:rPr>
          <w:rFonts w:eastAsia="Arial" w:cs="Times New Roman"/>
        </w:rPr>
        <w:t xml:space="preserve"> Units are percentage of days.</w:t>
      </w:r>
    </w:p>
    <w:p w:rsidR="00E20A0D" w:rsidRPr="004E601A" w:rsidRDefault="00D206B7" w:rsidP="00E20A0D">
      <w:pPr>
        <w:rPr>
          <w:rFonts w:eastAsia="Arial" w:cs="Times New Roman"/>
        </w:rPr>
      </w:pPr>
      <w:r w:rsidRPr="00D206B7">
        <w:rPr>
          <w:rFonts w:eastAsia="Arial" w:cs="Times New Roman"/>
          <w:b/>
        </w:rPr>
        <w:t>Discussion</w:t>
      </w:r>
      <w:r>
        <w:rPr>
          <w:rFonts w:eastAsia="Arial" w:cs="Times New Roman"/>
        </w:rPr>
        <w:t xml:space="preserve"> - </w:t>
      </w:r>
      <w:r w:rsidR="006771CB">
        <w:rPr>
          <w:rFonts w:eastAsia="Arial" w:cs="Times New Roman"/>
        </w:rPr>
        <w:t>The number of w</w:t>
      </w:r>
      <w:r w:rsidR="00E20A0D" w:rsidRPr="004E601A">
        <w:rPr>
          <w:rFonts w:eastAsia="Arial" w:cs="Times New Roman"/>
        </w:rPr>
        <w:t xml:space="preserve">arm days </w:t>
      </w:r>
      <w:r w:rsidR="00820C18">
        <w:rPr>
          <w:rFonts w:eastAsia="Arial" w:cs="Times New Roman"/>
        </w:rPr>
        <w:t>is sensitive to high impact events such as</w:t>
      </w:r>
      <w:r w:rsidR="00E20A0D" w:rsidRPr="004E601A">
        <w:rPr>
          <w:rFonts w:eastAsia="Arial" w:cs="Times New Roman"/>
        </w:rPr>
        <w:t xml:space="preserve"> heat waves </w:t>
      </w:r>
      <w:r w:rsidR="00820C18">
        <w:rPr>
          <w:rFonts w:eastAsia="Arial" w:cs="Times New Roman"/>
        </w:rPr>
        <w:t>and</w:t>
      </w:r>
      <w:r w:rsidR="00E20A0D" w:rsidRPr="004E601A">
        <w:rPr>
          <w:rFonts w:eastAsia="Arial" w:cs="Times New Roman"/>
        </w:rPr>
        <w:t xml:space="preserve"> is relevant to the </w:t>
      </w:r>
      <w:r w:rsidR="00057ABA">
        <w:rPr>
          <w:rFonts w:eastAsia="Arial" w:cs="Times New Roman"/>
        </w:rPr>
        <w:t xml:space="preserve">seasonally-varying </w:t>
      </w:r>
      <w:r w:rsidR="00E20A0D" w:rsidRPr="004E601A">
        <w:rPr>
          <w:rFonts w:eastAsia="Arial" w:cs="Times New Roman"/>
        </w:rPr>
        <w:t>climatic conditions at each station</w:t>
      </w:r>
      <w:r w:rsidR="00820C18">
        <w:rPr>
          <w:rFonts w:eastAsia="Arial" w:cs="Times New Roman"/>
        </w:rPr>
        <w:t>. It</w:t>
      </w:r>
      <w:r w:rsidR="00E20A0D" w:rsidRPr="004E601A">
        <w:rPr>
          <w:rFonts w:eastAsia="Arial" w:cs="Times New Roman"/>
        </w:rPr>
        <w:t xml:space="preserve"> is a way of comparing stations from different </w:t>
      </w:r>
      <w:r w:rsidR="00057ABA">
        <w:rPr>
          <w:rFonts w:eastAsia="Arial" w:cs="Times New Roman"/>
        </w:rPr>
        <w:t>climatic zones within a country and between countries.</w:t>
      </w:r>
      <w:r w:rsidR="006E7BA3">
        <w:rPr>
          <w:rFonts w:eastAsia="Arial" w:cs="Times New Roman"/>
        </w:rPr>
        <w:t xml:space="preserve"> </w:t>
      </w:r>
      <w:r w:rsidR="00235727">
        <w:rPr>
          <w:rFonts w:eastAsia="Arial" w:cs="Times New Roman"/>
        </w:rPr>
        <w:t>This NCMP capture</w:t>
      </w:r>
      <w:r w:rsidR="008312E8">
        <w:rPr>
          <w:rFonts w:eastAsia="Arial" w:cs="Times New Roman"/>
        </w:rPr>
        <w:t>s</w:t>
      </w:r>
      <w:r w:rsidR="00235727">
        <w:rPr>
          <w:rFonts w:eastAsia="Arial" w:cs="Times New Roman"/>
        </w:rPr>
        <w:t xml:space="preserve"> some information about moderate extreme </w:t>
      </w:r>
      <w:r w:rsidR="008312E8">
        <w:rPr>
          <w:rFonts w:eastAsia="Arial" w:cs="Times New Roman"/>
        </w:rPr>
        <w:t xml:space="preserve">temperature </w:t>
      </w:r>
      <w:r w:rsidR="00235727">
        <w:rPr>
          <w:rFonts w:eastAsia="Arial" w:cs="Times New Roman"/>
        </w:rPr>
        <w:t xml:space="preserve">events over </w:t>
      </w:r>
      <w:r w:rsidR="00820C18">
        <w:rPr>
          <w:rFonts w:eastAsia="Arial" w:cs="Times New Roman"/>
        </w:rPr>
        <w:t>a significant fraction of the country</w:t>
      </w:r>
      <w:r w:rsidR="00235727">
        <w:rPr>
          <w:rFonts w:eastAsia="Arial" w:cs="Times New Roman"/>
        </w:rPr>
        <w:t>.</w:t>
      </w:r>
      <w:r w:rsidR="00601D3D">
        <w:rPr>
          <w:rFonts w:eastAsia="Arial" w:cs="Times New Roman"/>
        </w:rPr>
        <w:t xml:space="preserve"> It</w:t>
      </w:r>
      <w:r w:rsidR="00C5267E">
        <w:rPr>
          <w:rFonts w:eastAsia="Arial" w:cs="Times New Roman"/>
        </w:rPr>
        <w:t xml:space="preserve"> </w:t>
      </w:r>
      <w:r w:rsidR="00601D3D" w:rsidRPr="004E601A">
        <w:rPr>
          <w:rFonts w:eastAsia="Arial" w:cs="Times New Roman"/>
        </w:rPr>
        <w:t xml:space="preserve">is </w:t>
      </w:r>
      <w:r w:rsidR="00601D3D">
        <w:rPr>
          <w:rFonts w:eastAsia="Arial" w:cs="Times New Roman"/>
        </w:rPr>
        <w:t xml:space="preserve">a </w:t>
      </w:r>
      <w:r w:rsidR="00601D3D" w:rsidRPr="004E601A">
        <w:rPr>
          <w:rFonts w:eastAsia="Arial" w:cs="Times New Roman"/>
        </w:rPr>
        <w:t>stand</w:t>
      </w:r>
      <w:r w:rsidR="00601D3D">
        <w:rPr>
          <w:rFonts w:eastAsia="Arial" w:cs="Times New Roman"/>
        </w:rPr>
        <w:t>ard index produced by the RCLIMDEX software (created by the Expert Team on Climate Change and Detection Indices</w:t>
      </w:r>
      <w:r w:rsidR="00601D3D">
        <w:rPr>
          <w:rStyle w:val="FootnoteReference"/>
          <w:rFonts w:eastAsia="Arial" w:cs="Times New Roman"/>
        </w:rPr>
        <w:footnoteReference w:id="2"/>
      </w:r>
      <w:r w:rsidR="00601D3D">
        <w:rPr>
          <w:rFonts w:eastAsia="Arial" w:cs="Times New Roman"/>
        </w:rPr>
        <w:t>) index.</w:t>
      </w:r>
      <w:r w:rsidR="00601D3D" w:rsidRPr="004E601A">
        <w:rPr>
          <w:rFonts w:eastAsia="Arial" w:cs="Times New Roman"/>
        </w:rPr>
        <w:t xml:space="preserve"> </w:t>
      </w:r>
      <w:r w:rsidR="00C5267E">
        <w:rPr>
          <w:rFonts w:eastAsia="Arial" w:cs="Times New Roman"/>
        </w:rPr>
        <w:t xml:space="preserve">The </w:t>
      </w:r>
      <w:r w:rsidR="00C70A44">
        <w:rPr>
          <w:rFonts w:eastAsia="Arial" w:cs="Times New Roman"/>
        </w:rPr>
        <w:t>RCLIMDEX</w:t>
      </w:r>
      <w:r w:rsidR="00C5267E">
        <w:rPr>
          <w:rFonts w:eastAsia="Arial" w:cs="Times New Roman"/>
        </w:rPr>
        <w:t xml:space="preserve"> indices have been widely used in scientific reports including the IPCC</w:t>
      </w:r>
      <w:r w:rsidR="00D834A7">
        <w:rPr>
          <w:rFonts w:eastAsia="Arial" w:cs="Times New Roman"/>
        </w:rPr>
        <w:t xml:space="preserve">. They provide a consistent way to monitor the occurrence and </w:t>
      </w:r>
      <w:r w:rsidR="00BF60AA">
        <w:rPr>
          <w:rFonts w:eastAsia="Arial" w:cs="Times New Roman"/>
        </w:rPr>
        <w:t xml:space="preserve">the </w:t>
      </w:r>
      <w:r w:rsidR="00D834A7">
        <w:rPr>
          <w:rFonts w:eastAsia="Arial" w:cs="Times New Roman"/>
        </w:rPr>
        <w:t>change in frequency of moderate extremes.</w:t>
      </w:r>
    </w:p>
    <w:p w:rsidR="00910F90" w:rsidRPr="00E86A5B" w:rsidRDefault="00E20A0D" w:rsidP="00E86A5B">
      <w:pPr>
        <w:pStyle w:val="Heading2"/>
        <w:rPr>
          <w:rStyle w:val="BookTitle"/>
          <w:b/>
          <w:bCs/>
          <w:smallCaps w:val="0"/>
          <w:spacing w:val="0"/>
        </w:rPr>
      </w:pPr>
      <w:bookmarkStart w:id="9" w:name="_Toc486858106"/>
      <w:r w:rsidRPr="00E86A5B">
        <w:rPr>
          <w:rStyle w:val="BookTitle"/>
          <w:b/>
          <w:bCs/>
          <w:smallCaps w:val="0"/>
          <w:spacing w:val="0"/>
        </w:rPr>
        <w:t>1.</w:t>
      </w:r>
      <w:r w:rsidR="00FE0316" w:rsidRPr="00E86A5B">
        <w:rPr>
          <w:rStyle w:val="BookTitle"/>
          <w:b/>
          <w:bCs/>
          <w:smallCaps w:val="0"/>
          <w:spacing w:val="0"/>
        </w:rPr>
        <w:t>6</w:t>
      </w:r>
      <w:r w:rsidRPr="00E86A5B">
        <w:rPr>
          <w:rStyle w:val="BookTitle"/>
          <w:b/>
          <w:bCs/>
          <w:smallCaps w:val="0"/>
          <w:spacing w:val="0"/>
        </w:rPr>
        <w:t xml:space="preserve"> NCMP 5: cold nights</w:t>
      </w:r>
      <w:bookmarkEnd w:id="9"/>
    </w:p>
    <w:p w:rsidR="007654A6" w:rsidRDefault="00EF03FB" w:rsidP="00327CC6">
      <w:pPr>
        <w:rPr>
          <w:rFonts w:eastAsia="Arial" w:cs="Times New Roman"/>
        </w:rPr>
      </w:pPr>
      <w:r w:rsidRPr="00EF03FB">
        <w:rPr>
          <w:rFonts w:eastAsia="Arial" w:cs="Times New Roman"/>
          <w:b/>
        </w:rPr>
        <w:t>Basic definition</w:t>
      </w:r>
      <w:r>
        <w:rPr>
          <w:rFonts w:eastAsia="Arial" w:cs="Times New Roman"/>
        </w:rPr>
        <w:t xml:space="preserve"> - </w:t>
      </w:r>
      <w:r w:rsidR="00E20A0D" w:rsidRPr="004E601A">
        <w:rPr>
          <w:rFonts w:eastAsia="Arial" w:cs="Times New Roman"/>
        </w:rPr>
        <w:t>NCMP 5 is the cold</w:t>
      </w:r>
      <w:r w:rsidR="008312E8">
        <w:rPr>
          <w:rFonts w:eastAsia="Arial" w:cs="Times New Roman"/>
        </w:rPr>
        <w:t xml:space="preserve"> </w:t>
      </w:r>
      <w:r w:rsidR="00E20A0D" w:rsidRPr="004E601A">
        <w:rPr>
          <w:rFonts w:eastAsia="Arial" w:cs="Times New Roman"/>
        </w:rPr>
        <w:t xml:space="preserve">nights index. This is a measure of the </w:t>
      </w:r>
      <w:r w:rsidR="00E06609">
        <w:rPr>
          <w:rFonts w:eastAsia="Arial" w:cs="Times New Roman"/>
        </w:rPr>
        <w:t>percentage</w:t>
      </w:r>
      <w:r w:rsidR="00E20A0D" w:rsidRPr="004E601A">
        <w:rPr>
          <w:rFonts w:eastAsia="Arial" w:cs="Times New Roman"/>
        </w:rPr>
        <w:t xml:space="preserve"> of day</w:t>
      </w:r>
      <w:r w:rsidR="0075585C">
        <w:rPr>
          <w:rFonts w:eastAsia="Arial" w:cs="Times New Roman"/>
        </w:rPr>
        <w:t>s</w:t>
      </w:r>
      <w:r>
        <w:rPr>
          <w:rFonts w:eastAsia="Arial" w:cs="Times New Roman"/>
        </w:rPr>
        <w:t xml:space="preserve"> in each month and year</w:t>
      </w:r>
      <w:r w:rsidR="00E20A0D" w:rsidRPr="004E601A">
        <w:rPr>
          <w:rFonts w:eastAsia="Arial" w:cs="Times New Roman"/>
        </w:rPr>
        <w:t xml:space="preserve"> that f</w:t>
      </w:r>
      <w:r w:rsidR="00B66171">
        <w:rPr>
          <w:rFonts w:eastAsia="Arial" w:cs="Times New Roman"/>
        </w:rPr>
        <w:t>a</w:t>
      </w:r>
      <w:r w:rsidR="00E20A0D" w:rsidRPr="004E601A">
        <w:rPr>
          <w:rFonts w:eastAsia="Arial" w:cs="Times New Roman"/>
        </w:rPr>
        <w:t>ll below the 10</w:t>
      </w:r>
      <w:r w:rsidR="00E20A0D" w:rsidRPr="004E601A">
        <w:rPr>
          <w:rFonts w:eastAsia="Arial" w:cs="Times New Roman"/>
          <w:vertAlign w:val="superscript"/>
        </w:rPr>
        <w:t>th</w:t>
      </w:r>
      <w:r w:rsidR="00E20A0D" w:rsidRPr="004E601A">
        <w:rPr>
          <w:rFonts w:eastAsia="Arial" w:cs="Times New Roman"/>
        </w:rPr>
        <w:t xml:space="preserve"> percentile of the base</w:t>
      </w:r>
      <w:r w:rsidR="004A6C6A">
        <w:rPr>
          <w:rFonts w:eastAsia="Arial" w:cs="Times New Roman"/>
        </w:rPr>
        <w:t>-</w:t>
      </w:r>
      <w:r w:rsidR="00E20A0D" w:rsidRPr="004E601A">
        <w:rPr>
          <w:rFonts w:eastAsia="Arial" w:cs="Times New Roman"/>
        </w:rPr>
        <w:t>period distribution</w:t>
      </w:r>
      <w:r w:rsidR="00611619">
        <w:rPr>
          <w:rFonts w:eastAsia="Arial" w:cs="Times New Roman"/>
        </w:rPr>
        <w:t xml:space="preserve"> of minimum temperatures for the day</w:t>
      </w:r>
      <w:r w:rsidR="008F6175">
        <w:rPr>
          <w:rFonts w:eastAsia="Arial" w:cs="Times New Roman"/>
        </w:rPr>
        <w:t xml:space="preserve"> </w:t>
      </w:r>
      <w:r w:rsidR="007654A6">
        <w:rPr>
          <w:rFonts w:eastAsia="Arial" w:cs="Times New Roman"/>
        </w:rPr>
        <w:t>averaged across the country.</w:t>
      </w:r>
      <w:r w:rsidR="00DF51CC">
        <w:rPr>
          <w:rFonts w:eastAsia="Arial" w:cs="Times New Roman"/>
        </w:rPr>
        <w:t xml:space="preserve"> Units are percentage of days.</w:t>
      </w:r>
    </w:p>
    <w:p w:rsidR="00327CC6" w:rsidRPr="004E601A" w:rsidRDefault="00B64A9A" w:rsidP="00327CC6">
      <w:pPr>
        <w:rPr>
          <w:rFonts w:eastAsia="Arial" w:cs="Times New Roman"/>
        </w:rPr>
      </w:pPr>
      <w:r w:rsidRPr="00B64A9A">
        <w:rPr>
          <w:rFonts w:eastAsia="Arial" w:cs="Times New Roman"/>
          <w:b/>
        </w:rPr>
        <w:t>Discussion</w:t>
      </w:r>
      <w:r>
        <w:rPr>
          <w:rFonts w:eastAsia="Arial" w:cs="Times New Roman"/>
        </w:rPr>
        <w:t xml:space="preserve"> - </w:t>
      </w:r>
      <w:r w:rsidR="00E06609">
        <w:rPr>
          <w:rFonts w:eastAsia="Arial" w:cs="Times New Roman"/>
        </w:rPr>
        <w:t>The number of cold</w:t>
      </w:r>
      <w:r w:rsidR="00E06609" w:rsidRPr="004E601A">
        <w:rPr>
          <w:rFonts w:eastAsia="Arial" w:cs="Times New Roman"/>
        </w:rPr>
        <w:t xml:space="preserve"> days is </w:t>
      </w:r>
      <w:r w:rsidR="005056F0">
        <w:rPr>
          <w:rFonts w:eastAsia="Arial" w:cs="Times New Roman"/>
        </w:rPr>
        <w:t>sensitive to high impact events such as</w:t>
      </w:r>
      <w:r w:rsidR="005056F0" w:rsidRPr="004E601A">
        <w:rPr>
          <w:rFonts w:eastAsia="Arial" w:cs="Times New Roman"/>
        </w:rPr>
        <w:t xml:space="preserve"> </w:t>
      </w:r>
      <w:r w:rsidR="005056F0">
        <w:rPr>
          <w:rFonts w:eastAsia="Arial" w:cs="Times New Roman"/>
        </w:rPr>
        <w:t>cold</w:t>
      </w:r>
      <w:r w:rsidR="005056F0" w:rsidRPr="004E601A">
        <w:rPr>
          <w:rFonts w:eastAsia="Arial" w:cs="Times New Roman"/>
        </w:rPr>
        <w:t xml:space="preserve"> waves </w:t>
      </w:r>
      <w:r w:rsidR="005056F0">
        <w:rPr>
          <w:rFonts w:eastAsia="Arial" w:cs="Times New Roman"/>
        </w:rPr>
        <w:t>and</w:t>
      </w:r>
      <w:r w:rsidR="005056F0" w:rsidRPr="004E601A">
        <w:rPr>
          <w:rFonts w:eastAsia="Arial" w:cs="Times New Roman"/>
        </w:rPr>
        <w:t xml:space="preserve"> is relevant to the </w:t>
      </w:r>
      <w:r w:rsidR="005056F0">
        <w:rPr>
          <w:rFonts w:eastAsia="Arial" w:cs="Times New Roman"/>
        </w:rPr>
        <w:t xml:space="preserve">seasonally-varying </w:t>
      </w:r>
      <w:r w:rsidR="005056F0" w:rsidRPr="004E601A">
        <w:rPr>
          <w:rFonts w:eastAsia="Arial" w:cs="Times New Roman"/>
        </w:rPr>
        <w:t>climatic conditions at each station</w:t>
      </w:r>
      <w:r w:rsidR="005056F0">
        <w:rPr>
          <w:rFonts w:eastAsia="Arial" w:cs="Times New Roman"/>
        </w:rPr>
        <w:t>. It</w:t>
      </w:r>
      <w:r w:rsidR="005056F0" w:rsidRPr="004E601A">
        <w:rPr>
          <w:rFonts w:eastAsia="Arial" w:cs="Times New Roman"/>
        </w:rPr>
        <w:t xml:space="preserve"> is a way of comparing stations from different </w:t>
      </w:r>
      <w:r w:rsidR="005056F0">
        <w:rPr>
          <w:rFonts w:eastAsia="Arial" w:cs="Times New Roman"/>
        </w:rPr>
        <w:t xml:space="preserve">climatic zones within a country and between countries. It </w:t>
      </w:r>
      <w:r w:rsidR="007B0053">
        <w:rPr>
          <w:rFonts w:eastAsia="Arial" w:cs="Times New Roman"/>
        </w:rPr>
        <w:t xml:space="preserve">is </w:t>
      </w:r>
      <w:r w:rsidR="00E06609">
        <w:rPr>
          <w:rFonts w:eastAsia="Arial" w:cs="Times New Roman"/>
        </w:rPr>
        <w:t xml:space="preserve">a </w:t>
      </w:r>
      <w:r w:rsidR="00E06609" w:rsidRPr="004E601A">
        <w:rPr>
          <w:rFonts w:eastAsia="Arial" w:cs="Times New Roman"/>
        </w:rPr>
        <w:t>stand</w:t>
      </w:r>
      <w:r w:rsidR="00E06609">
        <w:rPr>
          <w:rFonts w:eastAsia="Arial" w:cs="Times New Roman"/>
        </w:rPr>
        <w:t xml:space="preserve">ard </w:t>
      </w:r>
      <w:r w:rsidR="0077346C">
        <w:rPr>
          <w:rFonts w:eastAsia="Arial" w:cs="Times New Roman"/>
        </w:rPr>
        <w:t>index produced by the RCLIMDEX software index.</w:t>
      </w:r>
      <w:r w:rsidR="0077346C" w:rsidRPr="004E601A">
        <w:rPr>
          <w:rFonts w:eastAsia="Arial" w:cs="Times New Roman"/>
        </w:rPr>
        <w:t xml:space="preserve"> </w:t>
      </w:r>
      <w:r w:rsidR="0077346C">
        <w:rPr>
          <w:rFonts w:eastAsia="Arial" w:cs="Times New Roman"/>
        </w:rPr>
        <w:t>The RCLIMDEX indices have been widely used in scientific reports including the IPCC. They provide a consistent way to monitor the occurrence and change in frequency of moderate extremes.</w:t>
      </w:r>
    </w:p>
    <w:p w:rsidR="00E20A0D" w:rsidRPr="00E86A5B" w:rsidRDefault="001D1952" w:rsidP="00E86A5B">
      <w:pPr>
        <w:pStyle w:val="Heading2"/>
        <w:rPr>
          <w:rStyle w:val="BookTitle"/>
          <w:b/>
          <w:bCs/>
          <w:smallCaps w:val="0"/>
          <w:spacing w:val="0"/>
        </w:rPr>
      </w:pPr>
      <w:bookmarkStart w:id="10" w:name="_Toc486858107"/>
      <w:r w:rsidRPr="00E86A5B">
        <w:rPr>
          <w:rStyle w:val="BookTitle"/>
          <w:b/>
          <w:bCs/>
          <w:smallCaps w:val="0"/>
          <w:spacing w:val="0"/>
        </w:rPr>
        <w:t>1.</w:t>
      </w:r>
      <w:r w:rsidR="00FE0316" w:rsidRPr="00E86A5B">
        <w:rPr>
          <w:rStyle w:val="BookTitle"/>
          <w:b/>
          <w:bCs/>
          <w:smallCaps w:val="0"/>
          <w:spacing w:val="0"/>
        </w:rPr>
        <w:t>7</w:t>
      </w:r>
      <w:r w:rsidRPr="00E86A5B">
        <w:rPr>
          <w:rStyle w:val="BookTitle"/>
          <w:b/>
          <w:bCs/>
          <w:smallCaps w:val="0"/>
          <w:spacing w:val="0"/>
        </w:rPr>
        <w:t xml:space="preserve"> NCMP 6: </w:t>
      </w:r>
      <w:r w:rsidR="00E06609" w:rsidRPr="00E86A5B">
        <w:rPr>
          <w:rStyle w:val="BookTitle"/>
          <w:b/>
          <w:bCs/>
          <w:smallCaps w:val="0"/>
          <w:spacing w:val="0"/>
        </w:rPr>
        <w:t>temperature and precipitation records</w:t>
      </w:r>
      <w:bookmarkEnd w:id="10"/>
    </w:p>
    <w:p w:rsidR="0061562D" w:rsidRDefault="00AF40C7" w:rsidP="005E5098">
      <w:pPr>
        <w:rPr>
          <w:rStyle w:val="BookTitle"/>
          <w:b w:val="0"/>
          <w:bCs w:val="0"/>
          <w:smallCaps w:val="0"/>
          <w:spacing w:val="0"/>
        </w:rPr>
      </w:pPr>
      <w:r w:rsidRPr="0061562D">
        <w:rPr>
          <w:rStyle w:val="BookTitle"/>
          <w:bCs w:val="0"/>
          <w:smallCaps w:val="0"/>
          <w:spacing w:val="0"/>
        </w:rPr>
        <w:t>Basic definition</w:t>
      </w:r>
      <w:r>
        <w:rPr>
          <w:rStyle w:val="BookTitle"/>
          <w:b w:val="0"/>
          <w:bCs w:val="0"/>
          <w:smallCaps w:val="0"/>
          <w:spacing w:val="0"/>
        </w:rPr>
        <w:t xml:space="preserve"> - </w:t>
      </w:r>
      <w:r w:rsidR="008856B6" w:rsidRPr="004E601A">
        <w:rPr>
          <w:rStyle w:val="BookTitle"/>
          <w:b w:val="0"/>
          <w:bCs w:val="0"/>
          <w:smallCaps w:val="0"/>
          <w:spacing w:val="0"/>
        </w:rPr>
        <w:t xml:space="preserve">This product </w:t>
      </w:r>
      <w:r w:rsidR="00BE40CD">
        <w:rPr>
          <w:rStyle w:val="BookTitle"/>
          <w:b w:val="0"/>
          <w:bCs w:val="0"/>
          <w:smallCaps w:val="0"/>
          <w:spacing w:val="0"/>
        </w:rPr>
        <w:t>gives a simple count of the number of stations</w:t>
      </w:r>
      <w:r w:rsidR="00BC643B">
        <w:rPr>
          <w:rStyle w:val="BookTitle"/>
          <w:b w:val="0"/>
          <w:bCs w:val="0"/>
          <w:smallCaps w:val="0"/>
          <w:spacing w:val="0"/>
        </w:rPr>
        <w:t xml:space="preserve"> with records exceeding 30 years in length</w:t>
      </w:r>
      <w:r w:rsidR="00BE40CD">
        <w:rPr>
          <w:rStyle w:val="BookTitle"/>
          <w:b w:val="0"/>
          <w:bCs w:val="0"/>
          <w:smallCaps w:val="0"/>
          <w:spacing w:val="0"/>
        </w:rPr>
        <w:t xml:space="preserve"> </w:t>
      </w:r>
      <w:r w:rsidR="008312E8">
        <w:rPr>
          <w:rStyle w:val="BookTitle"/>
          <w:b w:val="0"/>
          <w:bCs w:val="0"/>
          <w:smallCaps w:val="0"/>
          <w:spacing w:val="0"/>
        </w:rPr>
        <w:t xml:space="preserve">that </w:t>
      </w:r>
      <w:r w:rsidR="00BE40CD">
        <w:rPr>
          <w:rStyle w:val="BookTitle"/>
          <w:b w:val="0"/>
          <w:bCs w:val="0"/>
          <w:smallCaps w:val="0"/>
          <w:spacing w:val="0"/>
        </w:rPr>
        <w:t>report</w:t>
      </w:r>
      <w:r w:rsidR="00E74F56">
        <w:rPr>
          <w:rStyle w:val="BookTitle"/>
          <w:b w:val="0"/>
          <w:bCs w:val="0"/>
          <w:smallCaps w:val="0"/>
          <w:spacing w:val="0"/>
        </w:rPr>
        <w:t xml:space="preserve"> </w:t>
      </w:r>
      <w:r w:rsidR="0085025B">
        <w:rPr>
          <w:rStyle w:val="BookTitle"/>
          <w:b w:val="0"/>
          <w:bCs w:val="0"/>
          <w:smallCaps w:val="0"/>
          <w:spacing w:val="0"/>
        </w:rPr>
        <w:t xml:space="preserve">their </w:t>
      </w:r>
      <w:r w:rsidR="00E74F56">
        <w:rPr>
          <w:rStyle w:val="BookTitle"/>
          <w:b w:val="0"/>
          <w:bCs w:val="0"/>
          <w:smallCaps w:val="0"/>
          <w:spacing w:val="0"/>
        </w:rPr>
        <w:t xml:space="preserve">highest </w:t>
      </w:r>
      <w:r w:rsidR="00090450">
        <w:rPr>
          <w:rStyle w:val="BookTitle"/>
          <w:b w:val="0"/>
          <w:bCs w:val="0"/>
          <w:smallCaps w:val="0"/>
          <w:spacing w:val="0"/>
        </w:rPr>
        <w:t xml:space="preserve">recorded </w:t>
      </w:r>
      <w:r w:rsidR="00BE40CD">
        <w:rPr>
          <w:rStyle w:val="BookTitle"/>
          <w:b w:val="0"/>
          <w:bCs w:val="0"/>
          <w:smallCaps w:val="0"/>
          <w:spacing w:val="0"/>
        </w:rPr>
        <w:t>daily</w:t>
      </w:r>
      <w:r w:rsidR="008856B6" w:rsidRPr="004E601A">
        <w:rPr>
          <w:rStyle w:val="BookTitle"/>
          <w:b w:val="0"/>
          <w:bCs w:val="0"/>
          <w:smallCaps w:val="0"/>
          <w:spacing w:val="0"/>
        </w:rPr>
        <w:t xml:space="preserve"> maximum temperature, </w:t>
      </w:r>
      <w:r w:rsidR="00B223B6">
        <w:rPr>
          <w:rStyle w:val="BookTitle"/>
          <w:b w:val="0"/>
          <w:bCs w:val="0"/>
          <w:smallCaps w:val="0"/>
          <w:spacing w:val="0"/>
        </w:rPr>
        <w:t xml:space="preserve">lowest recorded daily </w:t>
      </w:r>
      <w:r w:rsidR="008856B6" w:rsidRPr="004E601A">
        <w:rPr>
          <w:rStyle w:val="BookTitle"/>
          <w:b w:val="0"/>
          <w:bCs w:val="0"/>
          <w:smallCaps w:val="0"/>
          <w:spacing w:val="0"/>
        </w:rPr>
        <w:t>minimu</w:t>
      </w:r>
      <w:r w:rsidR="000674E3" w:rsidRPr="004E601A">
        <w:rPr>
          <w:rStyle w:val="BookTitle"/>
          <w:b w:val="0"/>
          <w:bCs w:val="0"/>
          <w:smallCaps w:val="0"/>
          <w:spacing w:val="0"/>
        </w:rPr>
        <w:t xml:space="preserve">m temperature and </w:t>
      </w:r>
      <w:r w:rsidR="00746193">
        <w:rPr>
          <w:rStyle w:val="BookTitle"/>
          <w:b w:val="0"/>
          <w:bCs w:val="0"/>
          <w:smallCaps w:val="0"/>
          <w:spacing w:val="0"/>
        </w:rPr>
        <w:t xml:space="preserve">highest recorded daily </w:t>
      </w:r>
      <w:r w:rsidR="000674E3" w:rsidRPr="004E601A">
        <w:rPr>
          <w:rStyle w:val="BookTitle"/>
          <w:b w:val="0"/>
          <w:bCs w:val="0"/>
          <w:smallCaps w:val="0"/>
          <w:spacing w:val="0"/>
        </w:rPr>
        <w:t>precipitation</w:t>
      </w:r>
      <w:r w:rsidR="00746193">
        <w:rPr>
          <w:rStyle w:val="BookTitle"/>
          <w:b w:val="0"/>
          <w:bCs w:val="0"/>
          <w:smallCaps w:val="0"/>
          <w:spacing w:val="0"/>
        </w:rPr>
        <w:t xml:space="preserve"> total</w:t>
      </w:r>
      <w:r w:rsidR="008312E8">
        <w:rPr>
          <w:rStyle w:val="BookTitle"/>
          <w:b w:val="0"/>
          <w:bCs w:val="0"/>
          <w:smallCaps w:val="0"/>
          <w:spacing w:val="0"/>
        </w:rPr>
        <w:t xml:space="preserve"> </w:t>
      </w:r>
      <w:r w:rsidR="0085025B">
        <w:rPr>
          <w:rStyle w:val="BookTitle"/>
          <w:b w:val="0"/>
          <w:bCs w:val="0"/>
          <w:smallCaps w:val="0"/>
          <w:spacing w:val="0"/>
        </w:rPr>
        <w:t>for each month and year.</w:t>
      </w:r>
      <w:r w:rsidR="000C5ACF">
        <w:rPr>
          <w:rStyle w:val="BookTitle"/>
          <w:b w:val="0"/>
          <w:bCs w:val="0"/>
          <w:smallCaps w:val="0"/>
          <w:spacing w:val="0"/>
        </w:rPr>
        <w:t xml:space="preserve"> </w:t>
      </w:r>
      <w:r w:rsidR="00F169D1">
        <w:rPr>
          <w:rStyle w:val="BookTitle"/>
          <w:b w:val="0"/>
          <w:bCs w:val="0"/>
          <w:smallCaps w:val="0"/>
          <w:spacing w:val="0"/>
        </w:rPr>
        <w:t>R</w:t>
      </w:r>
      <w:r w:rsidR="000C5ACF">
        <w:rPr>
          <w:rStyle w:val="BookTitle"/>
          <w:b w:val="0"/>
          <w:bCs w:val="0"/>
          <w:smallCaps w:val="0"/>
          <w:spacing w:val="0"/>
        </w:rPr>
        <w:t>ecords for each element are to be counted separately.</w:t>
      </w:r>
    </w:p>
    <w:p w:rsidR="0072738B" w:rsidRDefault="0061562D" w:rsidP="005E5098">
      <w:pPr>
        <w:rPr>
          <w:rStyle w:val="BookTitle"/>
          <w:b w:val="0"/>
          <w:bCs w:val="0"/>
          <w:smallCaps w:val="0"/>
          <w:spacing w:val="0"/>
        </w:rPr>
      </w:pPr>
      <w:r w:rsidRPr="0061562D">
        <w:rPr>
          <w:rStyle w:val="BookTitle"/>
          <w:bCs w:val="0"/>
          <w:smallCaps w:val="0"/>
          <w:spacing w:val="0"/>
        </w:rPr>
        <w:t>Discussion</w:t>
      </w:r>
      <w:r>
        <w:rPr>
          <w:rStyle w:val="BookTitle"/>
          <w:b w:val="0"/>
          <w:bCs w:val="0"/>
          <w:smallCaps w:val="0"/>
          <w:spacing w:val="0"/>
        </w:rPr>
        <w:t xml:space="preserve"> - </w:t>
      </w:r>
      <w:r w:rsidR="000674E3" w:rsidRPr="004E601A">
        <w:rPr>
          <w:rStyle w:val="BookTitle"/>
          <w:b w:val="0"/>
          <w:bCs w:val="0"/>
          <w:smallCaps w:val="0"/>
          <w:spacing w:val="0"/>
        </w:rPr>
        <w:t xml:space="preserve">The aim is to flag </w:t>
      </w:r>
      <w:r w:rsidR="00B048F7">
        <w:rPr>
          <w:rStyle w:val="BookTitle"/>
          <w:b w:val="0"/>
          <w:bCs w:val="0"/>
          <w:smallCaps w:val="0"/>
          <w:spacing w:val="0"/>
        </w:rPr>
        <w:t xml:space="preserve">the </w:t>
      </w:r>
      <w:r w:rsidR="008312E8">
        <w:rPr>
          <w:rStyle w:val="BookTitle"/>
          <w:b w:val="0"/>
          <w:bCs w:val="0"/>
          <w:smallCaps w:val="0"/>
          <w:spacing w:val="0"/>
        </w:rPr>
        <w:t xml:space="preserve">most </w:t>
      </w:r>
      <w:r w:rsidR="000674E3" w:rsidRPr="004E601A">
        <w:rPr>
          <w:rStyle w:val="BookTitle"/>
          <w:b w:val="0"/>
          <w:bCs w:val="0"/>
          <w:smallCaps w:val="0"/>
          <w:spacing w:val="0"/>
        </w:rPr>
        <w:t>ex</w:t>
      </w:r>
      <w:r w:rsidR="00684D61">
        <w:rPr>
          <w:rStyle w:val="BookTitle"/>
          <w:b w:val="0"/>
          <w:bCs w:val="0"/>
          <w:smallCaps w:val="0"/>
          <w:spacing w:val="0"/>
        </w:rPr>
        <w:t>ceptional</w:t>
      </w:r>
      <w:r w:rsidR="000674E3" w:rsidRPr="004E601A">
        <w:rPr>
          <w:rStyle w:val="BookTitle"/>
          <w:b w:val="0"/>
          <w:bCs w:val="0"/>
          <w:smallCaps w:val="0"/>
          <w:spacing w:val="0"/>
        </w:rPr>
        <w:t xml:space="preserve"> even</w:t>
      </w:r>
      <w:r w:rsidR="00E62ED8">
        <w:rPr>
          <w:rStyle w:val="BookTitle"/>
          <w:b w:val="0"/>
          <w:bCs w:val="0"/>
          <w:smallCaps w:val="0"/>
          <w:spacing w:val="0"/>
        </w:rPr>
        <w:t>ts</w:t>
      </w:r>
      <w:r w:rsidR="000F78B4">
        <w:rPr>
          <w:rStyle w:val="BookTitle"/>
          <w:b w:val="0"/>
          <w:bCs w:val="0"/>
          <w:smallCaps w:val="0"/>
          <w:spacing w:val="0"/>
        </w:rPr>
        <w:t>, events</w:t>
      </w:r>
      <w:r w:rsidR="00E62ED8">
        <w:rPr>
          <w:rStyle w:val="BookTitle"/>
          <w:b w:val="0"/>
          <w:bCs w:val="0"/>
          <w:smallCaps w:val="0"/>
          <w:spacing w:val="0"/>
        </w:rPr>
        <w:t xml:space="preserve"> which</w:t>
      </w:r>
      <w:r w:rsidR="000F78B4">
        <w:rPr>
          <w:rStyle w:val="BookTitle"/>
          <w:b w:val="0"/>
          <w:bCs w:val="0"/>
          <w:smallCaps w:val="0"/>
          <w:spacing w:val="0"/>
        </w:rPr>
        <w:t xml:space="preserve"> often</w:t>
      </w:r>
      <w:r w:rsidR="00E62ED8">
        <w:rPr>
          <w:rStyle w:val="BookTitle"/>
          <w:b w:val="0"/>
          <w:bCs w:val="0"/>
          <w:smallCaps w:val="0"/>
          <w:spacing w:val="0"/>
        </w:rPr>
        <w:t xml:space="preserve"> have the most extreme impacts</w:t>
      </w:r>
      <w:r w:rsidR="00D724EB">
        <w:rPr>
          <w:rStyle w:val="BookTitle"/>
          <w:b w:val="0"/>
          <w:bCs w:val="0"/>
          <w:smallCaps w:val="0"/>
          <w:spacing w:val="0"/>
        </w:rPr>
        <w:t>.</w:t>
      </w:r>
      <w:r w:rsidR="000F78B4">
        <w:rPr>
          <w:rStyle w:val="BookTitle"/>
          <w:b w:val="0"/>
          <w:bCs w:val="0"/>
          <w:smallCaps w:val="0"/>
          <w:spacing w:val="0"/>
        </w:rPr>
        <w:t xml:space="preserve"> Extremes of temperature – both hot and cold extremes – can lead to a range of health problems and, in the most acute cases, death.</w:t>
      </w:r>
      <w:r w:rsidR="00333018">
        <w:rPr>
          <w:rStyle w:val="BookTitle"/>
          <w:b w:val="0"/>
          <w:bCs w:val="0"/>
          <w:smallCaps w:val="0"/>
          <w:spacing w:val="0"/>
        </w:rPr>
        <w:t xml:space="preserve"> High rainfall totals can lead to flooding and associated impacts including damage to crops, </w:t>
      </w:r>
      <w:r w:rsidR="00CB14CF">
        <w:rPr>
          <w:rStyle w:val="BookTitle"/>
          <w:b w:val="0"/>
          <w:bCs w:val="0"/>
          <w:smallCaps w:val="0"/>
          <w:spacing w:val="0"/>
        </w:rPr>
        <w:t>destruction of infrastructure</w:t>
      </w:r>
      <w:r w:rsidR="00333018">
        <w:rPr>
          <w:rStyle w:val="BookTitle"/>
          <w:b w:val="0"/>
          <w:bCs w:val="0"/>
          <w:smallCaps w:val="0"/>
          <w:spacing w:val="0"/>
        </w:rPr>
        <w:t xml:space="preserve">, displacement of people and </w:t>
      </w:r>
      <w:r w:rsidR="001211C2">
        <w:rPr>
          <w:rStyle w:val="BookTitle"/>
          <w:b w:val="0"/>
          <w:bCs w:val="0"/>
          <w:smallCaps w:val="0"/>
          <w:spacing w:val="0"/>
        </w:rPr>
        <w:t>loss if life</w:t>
      </w:r>
      <w:r w:rsidR="00333018">
        <w:rPr>
          <w:rStyle w:val="BookTitle"/>
          <w:b w:val="0"/>
          <w:bCs w:val="0"/>
          <w:smallCaps w:val="0"/>
          <w:spacing w:val="0"/>
        </w:rPr>
        <w:t>.</w:t>
      </w:r>
      <w:r w:rsidR="0009060A">
        <w:rPr>
          <w:rStyle w:val="BookTitle"/>
          <w:b w:val="0"/>
          <w:bCs w:val="0"/>
          <w:smallCaps w:val="0"/>
          <w:spacing w:val="0"/>
        </w:rPr>
        <w:t xml:space="preserve"> Such extremes can be very localised, so this NCMP is based on records at stations, without aggregation.</w:t>
      </w:r>
    </w:p>
    <w:p w:rsidR="0072738B" w:rsidRPr="004E601A" w:rsidRDefault="0072738B" w:rsidP="005E5098">
      <w:pPr>
        <w:rPr>
          <w:rStyle w:val="BookTitle"/>
          <w:b w:val="0"/>
          <w:bCs w:val="0"/>
          <w:smallCaps w:val="0"/>
          <w:spacing w:val="0"/>
        </w:rPr>
      </w:pPr>
      <w:r>
        <w:rPr>
          <w:rStyle w:val="BookTitle"/>
          <w:b w:val="0"/>
          <w:bCs w:val="0"/>
          <w:smallCaps w:val="0"/>
          <w:spacing w:val="0"/>
        </w:rPr>
        <w:t xml:space="preserve">NCMP6 cannot characterise or define the </w:t>
      </w:r>
      <w:r w:rsidR="00C80DFD">
        <w:rPr>
          <w:rStyle w:val="BookTitle"/>
          <w:b w:val="0"/>
          <w:bCs w:val="0"/>
          <w:smallCaps w:val="0"/>
          <w:spacing w:val="0"/>
        </w:rPr>
        <w:t>full</w:t>
      </w:r>
      <w:r>
        <w:rPr>
          <w:rStyle w:val="BookTitle"/>
          <w:b w:val="0"/>
          <w:bCs w:val="0"/>
          <w:smallCaps w:val="0"/>
          <w:spacing w:val="0"/>
        </w:rPr>
        <w:t xml:space="preserve"> range of</w:t>
      </w:r>
      <w:r w:rsidR="0012526E">
        <w:rPr>
          <w:rStyle w:val="BookTitle"/>
          <w:b w:val="0"/>
          <w:bCs w:val="0"/>
          <w:smallCaps w:val="0"/>
          <w:spacing w:val="0"/>
        </w:rPr>
        <w:t xml:space="preserve"> very</w:t>
      </w:r>
      <w:r>
        <w:rPr>
          <w:rStyle w:val="BookTitle"/>
          <w:b w:val="0"/>
          <w:bCs w:val="0"/>
          <w:smallCaps w:val="0"/>
          <w:spacing w:val="0"/>
        </w:rPr>
        <w:t xml:space="preserve"> extreme events that affect countries and people around the world</w:t>
      </w:r>
      <w:r w:rsidR="004B1F59">
        <w:rPr>
          <w:rStyle w:val="BookTitle"/>
          <w:b w:val="0"/>
          <w:bCs w:val="0"/>
          <w:smallCaps w:val="0"/>
          <w:spacing w:val="0"/>
        </w:rPr>
        <w:t>, which include such things as tropical storms, tornadoes, hail, lightning, flooding, dust storms, wind storms, wind gusts, heat stress</w:t>
      </w:r>
      <w:r w:rsidR="00C05A4A">
        <w:rPr>
          <w:rStyle w:val="BookTitle"/>
          <w:b w:val="0"/>
          <w:bCs w:val="0"/>
          <w:smallCaps w:val="0"/>
          <w:spacing w:val="0"/>
        </w:rPr>
        <w:t xml:space="preserve"> etc.</w:t>
      </w:r>
      <w:r>
        <w:rPr>
          <w:rStyle w:val="BookTitle"/>
          <w:b w:val="0"/>
          <w:bCs w:val="0"/>
          <w:smallCaps w:val="0"/>
          <w:spacing w:val="0"/>
        </w:rPr>
        <w:t xml:space="preserve"> The choice was made to focus on extremes of temperature and precipitation as these are widely </w:t>
      </w:r>
      <w:r w:rsidR="00E46D89">
        <w:rPr>
          <w:rStyle w:val="BookTitle"/>
          <w:b w:val="0"/>
          <w:bCs w:val="0"/>
          <w:smallCaps w:val="0"/>
          <w:spacing w:val="0"/>
        </w:rPr>
        <w:t>measured</w:t>
      </w:r>
      <w:r w:rsidR="004F4EEC">
        <w:rPr>
          <w:rStyle w:val="BookTitle"/>
          <w:b w:val="0"/>
          <w:bCs w:val="0"/>
          <w:smallCaps w:val="0"/>
          <w:spacing w:val="0"/>
        </w:rPr>
        <w:t>.</w:t>
      </w:r>
    </w:p>
    <w:p w:rsidR="00F352F2" w:rsidRPr="00E86A5B" w:rsidRDefault="00744476" w:rsidP="00E86A5B">
      <w:pPr>
        <w:pStyle w:val="Heading2"/>
        <w:rPr>
          <w:rStyle w:val="BookTitle"/>
          <w:b/>
          <w:bCs/>
          <w:smallCaps w:val="0"/>
          <w:spacing w:val="0"/>
        </w:rPr>
      </w:pPr>
      <w:bookmarkStart w:id="11" w:name="_Toc486858108"/>
      <w:r w:rsidRPr="00E86A5B">
        <w:rPr>
          <w:rStyle w:val="BookTitle"/>
          <w:b/>
          <w:bCs/>
          <w:smallCaps w:val="0"/>
          <w:spacing w:val="0"/>
        </w:rPr>
        <w:t xml:space="preserve">1.8 </w:t>
      </w:r>
      <w:r w:rsidR="00C06187" w:rsidRPr="00E86A5B">
        <w:rPr>
          <w:rStyle w:val="BookTitle"/>
          <w:b/>
          <w:bCs/>
          <w:smallCaps w:val="0"/>
          <w:spacing w:val="0"/>
        </w:rPr>
        <w:t>Strengths, caveats and l</w:t>
      </w:r>
      <w:r w:rsidR="00F352F2" w:rsidRPr="00E86A5B">
        <w:rPr>
          <w:rStyle w:val="BookTitle"/>
          <w:b/>
          <w:bCs/>
          <w:smallCaps w:val="0"/>
          <w:spacing w:val="0"/>
        </w:rPr>
        <w:t>imitations of NCMPs</w:t>
      </w:r>
      <w:bookmarkEnd w:id="11"/>
    </w:p>
    <w:p w:rsidR="009928CC" w:rsidRDefault="005101AE" w:rsidP="005E5098">
      <w:pPr>
        <w:rPr>
          <w:rStyle w:val="BookTitle"/>
          <w:b w:val="0"/>
          <w:bCs w:val="0"/>
          <w:smallCaps w:val="0"/>
          <w:spacing w:val="0"/>
        </w:rPr>
      </w:pPr>
      <w:r w:rsidRPr="004E601A">
        <w:rPr>
          <w:rStyle w:val="BookTitle"/>
          <w:b w:val="0"/>
          <w:bCs w:val="0"/>
          <w:smallCaps w:val="0"/>
          <w:spacing w:val="0"/>
        </w:rPr>
        <w:t>By providing country</w:t>
      </w:r>
      <w:r w:rsidR="00717B51">
        <w:rPr>
          <w:rStyle w:val="BookTitle"/>
          <w:b w:val="0"/>
          <w:bCs w:val="0"/>
          <w:smallCaps w:val="0"/>
          <w:spacing w:val="0"/>
        </w:rPr>
        <w:t>-</w:t>
      </w:r>
      <w:r w:rsidRPr="004E601A">
        <w:rPr>
          <w:rStyle w:val="BookTitle"/>
          <w:b w:val="0"/>
          <w:bCs w:val="0"/>
          <w:smallCaps w:val="0"/>
          <w:spacing w:val="0"/>
        </w:rPr>
        <w:t>level information, NCMPs have some obvious limitations and strengths. The most obvious</w:t>
      </w:r>
      <w:r w:rsidR="00675BC2">
        <w:rPr>
          <w:rStyle w:val="BookTitle"/>
          <w:b w:val="0"/>
          <w:bCs w:val="0"/>
          <w:smallCaps w:val="0"/>
          <w:spacing w:val="0"/>
        </w:rPr>
        <w:t xml:space="preserve"> limitation</w:t>
      </w:r>
      <w:r w:rsidRPr="004E601A">
        <w:rPr>
          <w:rStyle w:val="BookTitle"/>
          <w:b w:val="0"/>
          <w:bCs w:val="0"/>
          <w:smallCaps w:val="0"/>
          <w:spacing w:val="0"/>
        </w:rPr>
        <w:t xml:space="preserve"> is that </w:t>
      </w:r>
      <w:r w:rsidR="00CE23A8">
        <w:rPr>
          <w:rStyle w:val="BookTitle"/>
          <w:b w:val="0"/>
          <w:bCs w:val="0"/>
          <w:smallCaps w:val="0"/>
          <w:spacing w:val="0"/>
        </w:rPr>
        <w:t>the geography of many</w:t>
      </w:r>
      <w:r w:rsidRPr="004E601A">
        <w:rPr>
          <w:rStyle w:val="BookTitle"/>
          <w:b w:val="0"/>
          <w:bCs w:val="0"/>
          <w:smallCaps w:val="0"/>
          <w:spacing w:val="0"/>
        </w:rPr>
        <w:t xml:space="preserve"> countr</w:t>
      </w:r>
      <w:r w:rsidR="00CE23A8">
        <w:rPr>
          <w:rStyle w:val="BookTitle"/>
          <w:b w:val="0"/>
          <w:bCs w:val="0"/>
          <w:smallCaps w:val="0"/>
          <w:spacing w:val="0"/>
        </w:rPr>
        <w:t xml:space="preserve">ies span multiple </w:t>
      </w:r>
      <w:proofErr w:type="spellStart"/>
      <w:r w:rsidR="00CE23A8">
        <w:rPr>
          <w:rStyle w:val="BookTitle"/>
          <w:b w:val="0"/>
          <w:bCs w:val="0"/>
          <w:smallCaps w:val="0"/>
          <w:spacing w:val="0"/>
        </w:rPr>
        <w:t>climatological</w:t>
      </w:r>
      <w:proofErr w:type="spellEnd"/>
      <w:r w:rsidR="00CE23A8">
        <w:rPr>
          <w:rStyle w:val="BookTitle"/>
          <w:b w:val="0"/>
          <w:bCs w:val="0"/>
          <w:smallCaps w:val="0"/>
          <w:spacing w:val="0"/>
        </w:rPr>
        <w:t xml:space="preserve"> zones</w:t>
      </w:r>
      <w:r w:rsidRPr="004E601A">
        <w:rPr>
          <w:rStyle w:val="BookTitle"/>
          <w:b w:val="0"/>
          <w:bCs w:val="0"/>
          <w:smallCaps w:val="0"/>
          <w:spacing w:val="0"/>
        </w:rPr>
        <w:t>. Climates can vary within a country</w:t>
      </w:r>
      <w:r w:rsidR="00072739">
        <w:rPr>
          <w:rStyle w:val="BookTitle"/>
          <w:b w:val="0"/>
          <w:bCs w:val="0"/>
          <w:smallCaps w:val="0"/>
          <w:spacing w:val="0"/>
        </w:rPr>
        <w:t>,</w:t>
      </w:r>
      <w:r w:rsidR="00B74049" w:rsidRPr="004E601A">
        <w:rPr>
          <w:rStyle w:val="BookTitle"/>
          <w:b w:val="0"/>
          <w:bCs w:val="0"/>
          <w:smallCaps w:val="0"/>
          <w:spacing w:val="0"/>
        </w:rPr>
        <w:t xml:space="preserve"> sometimes to a great extent. Thus, </w:t>
      </w:r>
      <w:r w:rsidR="00675BC2">
        <w:rPr>
          <w:rStyle w:val="BookTitle"/>
          <w:b w:val="0"/>
          <w:bCs w:val="0"/>
          <w:smallCaps w:val="0"/>
          <w:spacing w:val="0"/>
        </w:rPr>
        <w:t>region-specific</w:t>
      </w:r>
      <w:r w:rsidR="00B74049" w:rsidRPr="004E601A">
        <w:rPr>
          <w:rStyle w:val="BookTitle"/>
          <w:b w:val="0"/>
          <w:bCs w:val="0"/>
          <w:smallCaps w:val="0"/>
          <w:spacing w:val="0"/>
        </w:rPr>
        <w:t xml:space="preserve"> information will be lost in calculating NCMPs</w:t>
      </w:r>
      <w:r w:rsidR="00675BC2">
        <w:rPr>
          <w:rStyle w:val="BookTitle"/>
          <w:b w:val="0"/>
          <w:bCs w:val="0"/>
          <w:smallCaps w:val="0"/>
          <w:spacing w:val="0"/>
        </w:rPr>
        <w:t>, particularly when averaging rainfall over large areas</w:t>
      </w:r>
      <w:r w:rsidR="00B74049" w:rsidRPr="004E601A">
        <w:rPr>
          <w:rStyle w:val="BookTitle"/>
          <w:b w:val="0"/>
          <w:bCs w:val="0"/>
          <w:smallCaps w:val="0"/>
          <w:spacing w:val="0"/>
        </w:rPr>
        <w:t>. Balanced against this is the fact that NCMPs</w:t>
      </w:r>
      <w:r w:rsidR="00D91486">
        <w:rPr>
          <w:rStyle w:val="BookTitle"/>
          <w:b w:val="0"/>
          <w:bCs w:val="0"/>
          <w:smallCaps w:val="0"/>
          <w:spacing w:val="0"/>
        </w:rPr>
        <w:t>,</w:t>
      </w:r>
      <w:r w:rsidR="00B74049" w:rsidRPr="004E601A">
        <w:rPr>
          <w:rStyle w:val="BookTitle"/>
          <w:b w:val="0"/>
          <w:bCs w:val="0"/>
          <w:smallCaps w:val="0"/>
          <w:spacing w:val="0"/>
        </w:rPr>
        <w:t xml:space="preserve"> by averaging out local variations in temperature and precipitation</w:t>
      </w:r>
      <w:r w:rsidR="00675BC2">
        <w:rPr>
          <w:rStyle w:val="BookTitle"/>
          <w:b w:val="0"/>
          <w:bCs w:val="0"/>
          <w:smallCaps w:val="0"/>
          <w:spacing w:val="0"/>
        </w:rPr>
        <w:t>, will increase the signal-to-noise ratio for detecting changes in climate over time</w:t>
      </w:r>
      <w:r w:rsidR="00FD3A19">
        <w:rPr>
          <w:rStyle w:val="BookTitle"/>
          <w:b w:val="0"/>
          <w:bCs w:val="0"/>
          <w:smallCaps w:val="0"/>
          <w:spacing w:val="0"/>
        </w:rPr>
        <w:t xml:space="preserve"> although this is more relevant for temperature than precipitation</w:t>
      </w:r>
      <w:r w:rsidR="00077544">
        <w:rPr>
          <w:rStyle w:val="BookTitle"/>
          <w:b w:val="0"/>
          <w:bCs w:val="0"/>
          <w:smallCaps w:val="0"/>
          <w:spacing w:val="0"/>
        </w:rPr>
        <w:t xml:space="preserve">. </w:t>
      </w:r>
      <w:r w:rsidR="00373208">
        <w:rPr>
          <w:rStyle w:val="BookTitle"/>
          <w:b w:val="0"/>
          <w:bCs w:val="0"/>
          <w:smallCaps w:val="0"/>
          <w:spacing w:val="0"/>
        </w:rPr>
        <w:t>L</w:t>
      </w:r>
      <w:r w:rsidR="00264589">
        <w:rPr>
          <w:rStyle w:val="BookTitle"/>
          <w:b w:val="0"/>
          <w:bCs w:val="0"/>
          <w:smallCaps w:val="0"/>
          <w:spacing w:val="0"/>
        </w:rPr>
        <w:t>ong, historical record</w:t>
      </w:r>
      <w:r w:rsidR="00373208">
        <w:rPr>
          <w:rStyle w:val="BookTitle"/>
          <w:b w:val="0"/>
          <w:bCs w:val="0"/>
          <w:smallCaps w:val="0"/>
          <w:spacing w:val="0"/>
        </w:rPr>
        <w:t>s, which provide</w:t>
      </w:r>
      <w:r w:rsidR="00264589">
        <w:rPr>
          <w:rStyle w:val="BookTitle"/>
          <w:b w:val="0"/>
          <w:bCs w:val="0"/>
          <w:smallCaps w:val="0"/>
          <w:spacing w:val="0"/>
        </w:rPr>
        <w:t xml:space="preserve"> context for current conditions</w:t>
      </w:r>
      <w:r w:rsidR="00373208">
        <w:rPr>
          <w:rStyle w:val="BookTitle"/>
          <w:b w:val="0"/>
          <w:bCs w:val="0"/>
          <w:smallCaps w:val="0"/>
          <w:spacing w:val="0"/>
        </w:rPr>
        <w:t>, are important for understanding these changes.</w:t>
      </w:r>
      <w:r w:rsidR="00CC7813">
        <w:rPr>
          <w:rStyle w:val="BookTitle"/>
          <w:b w:val="0"/>
          <w:bCs w:val="0"/>
          <w:smallCaps w:val="0"/>
          <w:spacing w:val="0"/>
        </w:rPr>
        <w:t xml:space="preserve"> In addition, aggregating information across a larger area can reduce the effect of measurement error</w:t>
      </w:r>
      <w:r w:rsidR="00DC1BE4">
        <w:rPr>
          <w:rStyle w:val="BookTitle"/>
          <w:b w:val="0"/>
          <w:bCs w:val="0"/>
          <w:smallCaps w:val="0"/>
          <w:spacing w:val="0"/>
        </w:rPr>
        <w:t xml:space="preserve"> (which is present even in the most advanced measurement network)</w:t>
      </w:r>
      <w:r w:rsidR="00CC7813">
        <w:rPr>
          <w:rStyle w:val="BookTitle"/>
          <w:b w:val="0"/>
          <w:bCs w:val="0"/>
          <w:smallCaps w:val="0"/>
          <w:spacing w:val="0"/>
        </w:rPr>
        <w:t xml:space="preserve"> and provide a more reliable basis for understanding long term change.</w:t>
      </w:r>
    </w:p>
    <w:p w:rsidR="00F352F2" w:rsidRDefault="009928CC" w:rsidP="005E5098">
      <w:pPr>
        <w:rPr>
          <w:rStyle w:val="BookTitle"/>
          <w:b w:val="0"/>
          <w:bCs w:val="0"/>
          <w:smallCaps w:val="0"/>
          <w:spacing w:val="0"/>
        </w:rPr>
      </w:pPr>
      <w:r>
        <w:rPr>
          <w:rStyle w:val="BookTitle"/>
          <w:b w:val="0"/>
          <w:bCs w:val="0"/>
          <w:smallCaps w:val="0"/>
          <w:spacing w:val="0"/>
        </w:rPr>
        <w:t>W</w:t>
      </w:r>
      <w:r w:rsidR="000F3DC5" w:rsidRPr="004E601A">
        <w:rPr>
          <w:rStyle w:val="BookTitle"/>
          <w:b w:val="0"/>
          <w:bCs w:val="0"/>
          <w:smallCaps w:val="0"/>
          <w:spacing w:val="0"/>
        </w:rPr>
        <w:t xml:space="preserve">hile a country is not </w:t>
      </w:r>
      <w:r w:rsidR="007D6D45">
        <w:rPr>
          <w:rStyle w:val="BookTitle"/>
          <w:b w:val="0"/>
          <w:bCs w:val="0"/>
          <w:smallCaps w:val="0"/>
          <w:spacing w:val="0"/>
        </w:rPr>
        <w:t xml:space="preserve">necessarily </w:t>
      </w:r>
      <w:r w:rsidR="000F3DC5" w:rsidRPr="004E601A">
        <w:rPr>
          <w:rStyle w:val="BookTitle"/>
          <w:b w:val="0"/>
          <w:bCs w:val="0"/>
          <w:smallCaps w:val="0"/>
          <w:spacing w:val="0"/>
        </w:rPr>
        <w:t xml:space="preserve">a coherent climatic unit, it is </w:t>
      </w:r>
      <w:r w:rsidR="007D6D45">
        <w:rPr>
          <w:rStyle w:val="BookTitle"/>
          <w:b w:val="0"/>
          <w:bCs w:val="0"/>
          <w:smallCaps w:val="0"/>
          <w:spacing w:val="0"/>
        </w:rPr>
        <w:t xml:space="preserve">usually </w:t>
      </w:r>
      <w:r w:rsidR="000F3DC5" w:rsidRPr="004E601A">
        <w:rPr>
          <w:rStyle w:val="BookTitle"/>
          <w:b w:val="0"/>
          <w:bCs w:val="0"/>
          <w:smallCaps w:val="0"/>
          <w:spacing w:val="0"/>
        </w:rPr>
        <w:t>a coherent psychological</w:t>
      </w:r>
      <w:r w:rsidR="007D6D45">
        <w:rPr>
          <w:rStyle w:val="BookTitle"/>
          <w:b w:val="0"/>
          <w:bCs w:val="0"/>
          <w:smallCaps w:val="0"/>
          <w:spacing w:val="0"/>
        </w:rPr>
        <w:t xml:space="preserve">, or </w:t>
      </w:r>
      <w:r w:rsidR="00D77BE2">
        <w:rPr>
          <w:rStyle w:val="BookTitle"/>
          <w:b w:val="0"/>
          <w:bCs w:val="0"/>
          <w:smallCaps w:val="0"/>
          <w:spacing w:val="0"/>
        </w:rPr>
        <w:t>administrative</w:t>
      </w:r>
      <w:r w:rsidR="000F3DC5" w:rsidRPr="004E601A">
        <w:rPr>
          <w:rStyle w:val="BookTitle"/>
          <w:b w:val="0"/>
          <w:bCs w:val="0"/>
          <w:smallCaps w:val="0"/>
          <w:spacing w:val="0"/>
        </w:rPr>
        <w:t xml:space="preserve"> one. People across society are used to thinking at this level</w:t>
      </w:r>
      <w:r w:rsidR="001C137D">
        <w:rPr>
          <w:rStyle w:val="BookTitle"/>
          <w:b w:val="0"/>
          <w:bCs w:val="0"/>
          <w:smallCaps w:val="0"/>
          <w:spacing w:val="0"/>
        </w:rPr>
        <w:t xml:space="preserve"> for many other</w:t>
      </w:r>
      <w:r w:rsidR="004B1414">
        <w:rPr>
          <w:rStyle w:val="BookTitle"/>
          <w:b w:val="0"/>
          <w:bCs w:val="0"/>
          <w:smallCaps w:val="0"/>
          <w:spacing w:val="0"/>
        </w:rPr>
        <w:t xml:space="preserve"> indicators</w:t>
      </w:r>
      <w:r w:rsidR="000F3DC5" w:rsidRPr="004E601A">
        <w:rPr>
          <w:rStyle w:val="BookTitle"/>
          <w:b w:val="0"/>
          <w:bCs w:val="0"/>
          <w:smallCaps w:val="0"/>
          <w:spacing w:val="0"/>
        </w:rPr>
        <w:t>: G</w:t>
      </w:r>
      <w:r w:rsidR="004B1414">
        <w:rPr>
          <w:rStyle w:val="BookTitle"/>
          <w:b w:val="0"/>
          <w:bCs w:val="0"/>
          <w:smallCaps w:val="0"/>
          <w:spacing w:val="0"/>
        </w:rPr>
        <w:t xml:space="preserve">ross </w:t>
      </w:r>
      <w:r w:rsidR="000F3DC5" w:rsidRPr="004E601A">
        <w:rPr>
          <w:rStyle w:val="BookTitle"/>
          <w:b w:val="0"/>
          <w:bCs w:val="0"/>
          <w:smallCaps w:val="0"/>
          <w:spacing w:val="0"/>
        </w:rPr>
        <w:t>D</w:t>
      </w:r>
      <w:r w:rsidR="004B1414">
        <w:rPr>
          <w:rStyle w:val="BookTitle"/>
          <w:b w:val="0"/>
          <w:bCs w:val="0"/>
          <w:smallCaps w:val="0"/>
          <w:spacing w:val="0"/>
        </w:rPr>
        <w:t xml:space="preserve">omestic </w:t>
      </w:r>
      <w:r w:rsidR="000F3DC5" w:rsidRPr="004E601A">
        <w:rPr>
          <w:rStyle w:val="BookTitle"/>
          <w:b w:val="0"/>
          <w:bCs w:val="0"/>
          <w:smallCaps w:val="0"/>
          <w:spacing w:val="0"/>
        </w:rPr>
        <w:t>P</w:t>
      </w:r>
      <w:r w:rsidR="004B1414">
        <w:rPr>
          <w:rStyle w:val="BookTitle"/>
          <w:b w:val="0"/>
          <w:bCs w:val="0"/>
          <w:smallCaps w:val="0"/>
          <w:spacing w:val="0"/>
        </w:rPr>
        <w:t>roduct</w:t>
      </w:r>
      <w:r w:rsidR="00204369">
        <w:rPr>
          <w:rStyle w:val="BookTitle"/>
          <w:b w:val="0"/>
          <w:bCs w:val="0"/>
          <w:smallCaps w:val="0"/>
          <w:spacing w:val="0"/>
        </w:rPr>
        <w:t>, crop production</w:t>
      </w:r>
      <w:r w:rsidR="000F3DC5" w:rsidRPr="004E601A">
        <w:rPr>
          <w:rStyle w:val="BookTitle"/>
          <w:b w:val="0"/>
          <w:bCs w:val="0"/>
          <w:smallCaps w:val="0"/>
          <w:spacing w:val="0"/>
        </w:rPr>
        <w:t>, population</w:t>
      </w:r>
      <w:r w:rsidR="00204369">
        <w:rPr>
          <w:rStyle w:val="BookTitle"/>
          <w:b w:val="0"/>
          <w:bCs w:val="0"/>
          <w:smallCaps w:val="0"/>
          <w:spacing w:val="0"/>
        </w:rPr>
        <w:t xml:space="preserve"> changes</w:t>
      </w:r>
      <w:r w:rsidR="000F3DC5" w:rsidRPr="004E601A">
        <w:rPr>
          <w:rStyle w:val="BookTitle"/>
          <w:b w:val="0"/>
          <w:bCs w:val="0"/>
          <w:smallCaps w:val="0"/>
          <w:spacing w:val="0"/>
        </w:rPr>
        <w:t>, and other indicators are routinely calcula</w:t>
      </w:r>
      <w:r w:rsidR="00FC4711" w:rsidRPr="004E601A">
        <w:rPr>
          <w:rStyle w:val="BookTitle"/>
          <w:b w:val="0"/>
          <w:bCs w:val="0"/>
          <w:smallCaps w:val="0"/>
          <w:spacing w:val="0"/>
        </w:rPr>
        <w:t>ted and discussed</w:t>
      </w:r>
      <w:r w:rsidR="00CC7813">
        <w:rPr>
          <w:rStyle w:val="BookTitle"/>
          <w:b w:val="0"/>
          <w:bCs w:val="0"/>
          <w:smallCaps w:val="0"/>
          <w:spacing w:val="0"/>
        </w:rPr>
        <w:t xml:space="preserve"> with great interest</w:t>
      </w:r>
      <w:r w:rsidR="00FC4711" w:rsidRPr="004E601A">
        <w:rPr>
          <w:rStyle w:val="BookTitle"/>
          <w:b w:val="0"/>
          <w:bCs w:val="0"/>
          <w:smallCaps w:val="0"/>
          <w:spacing w:val="0"/>
        </w:rPr>
        <w:t xml:space="preserve"> at </w:t>
      </w:r>
      <w:r w:rsidR="00E2369D" w:rsidRPr="004E601A">
        <w:rPr>
          <w:rStyle w:val="BookTitle"/>
          <w:b w:val="0"/>
          <w:bCs w:val="0"/>
          <w:smallCaps w:val="0"/>
          <w:spacing w:val="0"/>
        </w:rPr>
        <w:t>th</w:t>
      </w:r>
      <w:r w:rsidR="00E2369D">
        <w:rPr>
          <w:rStyle w:val="BookTitle"/>
          <w:b w:val="0"/>
          <w:bCs w:val="0"/>
          <w:smallCaps w:val="0"/>
          <w:spacing w:val="0"/>
        </w:rPr>
        <w:t>e national</w:t>
      </w:r>
      <w:r w:rsidR="00E2369D" w:rsidRPr="004E601A">
        <w:rPr>
          <w:rStyle w:val="BookTitle"/>
          <w:b w:val="0"/>
          <w:bCs w:val="0"/>
          <w:smallCaps w:val="0"/>
          <w:spacing w:val="0"/>
        </w:rPr>
        <w:t xml:space="preserve"> </w:t>
      </w:r>
      <w:r w:rsidR="00FC4711" w:rsidRPr="004E601A">
        <w:rPr>
          <w:rStyle w:val="BookTitle"/>
          <w:b w:val="0"/>
          <w:bCs w:val="0"/>
          <w:smallCaps w:val="0"/>
          <w:spacing w:val="0"/>
        </w:rPr>
        <w:t>level.</w:t>
      </w:r>
      <w:r w:rsidR="00AC0142">
        <w:rPr>
          <w:rStyle w:val="BookTitle"/>
          <w:b w:val="0"/>
          <w:bCs w:val="0"/>
          <w:smallCaps w:val="0"/>
          <w:spacing w:val="0"/>
        </w:rPr>
        <w:t xml:space="preserve"> The guidance provided here could easily be adapted to provide information for different climatic zones within a country to complement the understanding and production of NCMPs.</w:t>
      </w:r>
    </w:p>
    <w:p w:rsidR="00560A88" w:rsidRPr="004E601A" w:rsidRDefault="00560A88" w:rsidP="005E5098">
      <w:pPr>
        <w:rPr>
          <w:rStyle w:val="BookTitle"/>
          <w:b w:val="0"/>
          <w:bCs w:val="0"/>
          <w:smallCaps w:val="0"/>
          <w:spacing w:val="0"/>
        </w:rPr>
      </w:pPr>
      <w:r>
        <w:rPr>
          <w:rStyle w:val="BookTitle"/>
          <w:b w:val="0"/>
          <w:bCs w:val="0"/>
          <w:smallCaps w:val="0"/>
          <w:spacing w:val="0"/>
        </w:rPr>
        <w:t xml:space="preserve">There are particular challenges for calculating NCMPs for small </w:t>
      </w:r>
      <w:r w:rsidR="000F42C3">
        <w:rPr>
          <w:rStyle w:val="BookTitle"/>
          <w:b w:val="0"/>
          <w:bCs w:val="0"/>
          <w:smallCaps w:val="0"/>
          <w:spacing w:val="0"/>
        </w:rPr>
        <w:t>countries and</w:t>
      </w:r>
      <w:r w:rsidR="008B049A">
        <w:rPr>
          <w:rStyle w:val="BookTitle"/>
          <w:b w:val="0"/>
          <w:bCs w:val="0"/>
          <w:smallCaps w:val="0"/>
          <w:spacing w:val="0"/>
        </w:rPr>
        <w:t xml:space="preserve"> small</w:t>
      </w:r>
      <w:r w:rsidR="000F42C3">
        <w:rPr>
          <w:rStyle w:val="BookTitle"/>
          <w:b w:val="0"/>
          <w:bCs w:val="0"/>
          <w:smallCaps w:val="0"/>
          <w:spacing w:val="0"/>
        </w:rPr>
        <w:t xml:space="preserve"> i</w:t>
      </w:r>
      <w:r>
        <w:rPr>
          <w:rStyle w:val="BookTitle"/>
          <w:b w:val="0"/>
          <w:bCs w:val="0"/>
          <w:smallCaps w:val="0"/>
          <w:spacing w:val="0"/>
        </w:rPr>
        <w:t xml:space="preserve">sland states, where station </w:t>
      </w:r>
      <w:r w:rsidR="000F42C3">
        <w:rPr>
          <w:rStyle w:val="BookTitle"/>
          <w:b w:val="0"/>
          <w:bCs w:val="0"/>
          <w:smallCaps w:val="0"/>
          <w:spacing w:val="0"/>
        </w:rPr>
        <w:t xml:space="preserve">numbers and </w:t>
      </w:r>
      <w:r>
        <w:rPr>
          <w:rStyle w:val="BookTitle"/>
          <w:b w:val="0"/>
          <w:bCs w:val="0"/>
          <w:smallCaps w:val="0"/>
          <w:spacing w:val="0"/>
        </w:rPr>
        <w:t>cov</w:t>
      </w:r>
      <w:r w:rsidR="000F42C3">
        <w:rPr>
          <w:rStyle w:val="BookTitle"/>
          <w:b w:val="0"/>
          <w:bCs w:val="0"/>
          <w:smallCaps w:val="0"/>
          <w:spacing w:val="0"/>
        </w:rPr>
        <w:t xml:space="preserve">erage might be limited. There are specific provisions in the guidance for </w:t>
      </w:r>
      <w:r>
        <w:rPr>
          <w:rStyle w:val="BookTitle"/>
          <w:b w:val="0"/>
          <w:bCs w:val="0"/>
          <w:smallCaps w:val="0"/>
          <w:spacing w:val="0"/>
        </w:rPr>
        <w:t>s</w:t>
      </w:r>
      <w:r w:rsidR="000F42C3">
        <w:rPr>
          <w:rStyle w:val="BookTitle"/>
          <w:b w:val="0"/>
          <w:bCs w:val="0"/>
          <w:smallCaps w:val="0"/>
          <w:spacing w:val="0"/>
        </w:rPr>
        <w:t>mall</w:t>
      </w:r>
      <w:r>
        <w:rPr>
          <w:rStyle w:val="BookTitle"/>
          <w:b w:val="0"/>
          <w:bCs w:val="0"/>
          <w:smallCaps w:val="0"/>
          <w:spacing w:val="0"/>
        </w:rPr>
        <w:t xml:space="preserve"> </w:t>
      </w:r>
      <w:r w:rsidR="000F42C3">
        <w:rPr>
          <w:rStyle w:val="BookTitle"/>
          <w:b w:val="0"/>
          <w:bCs w:val="0"/>
          <w:smallCaps w:val="0"/>
          <w:spacing w:val="0"/>
        </w:rPr>
        <w:t>countries or island countries</w:t>
      </w:r>
      <w:r w:rsidR="0028264B">
        <w:rPr>
          <w:rStyle w:val="BookTitle"/>
          <w:b w:val="0"/>
          <w:bCs w:val="0"/>
          <w:smallCaps w:val="0"/>
          <w:spacing w:val="0"/>
        </w:rPr>
        <w:t xml:space="preserve"> (see Section 3.7)</w:t>
      </w:r>
      <w:r>
        <w:rPr>
          <w:rStyle w:val="BookTitle"/>
          <w:b w:val="0"/>
          <w:bCs w:val="0"/>
          <w:smallCaps w:val="0"/>
          <w:spacing w:val="0"/>
        </w:rPr>
        <w:t>.</w:t>
      </w:r>
    </w:p>
    <w:p w:rsidR="00621DBB" w:rsidRPr="00C669EE" w:rsidRDefault="00621DBB" w:rsidP="00C669EE">
      <w:pPr>
        <w:pStyle w:val="Heading1"/>
        <w:rPr>
          <w:rStyle w:val="BookTitle"/>
          <w:b/>
          <w:bCs/>
          <w:smallCaps w:val="0"/>
          <w:spacing w:val="0"/>
        </w:rPr>
      </w:pPr>
      <w:bookmarkStart w:id="12" w:name="_Toc486858109"/>
      <w:r w:rsidRPr="00C669EE">
        <w:rPr>
          <w:rStyle w:val="BookTitle"/>
          <w:b/>
          <w:bCs/>
          <w:smallCaps w:val="0"/>
          <w:spacing w:val="0"/>
        </w:rPr>
        <w:t>2 National focal points for NCMPs</w:t>
      </w:r>
      <w:bookmarkEnd w:id="12"/>
    </w:p>
    <w:p w:rsidR="00AE59D9" w:rsidRPr="009367B2" w:rsidRDefault="001056AC" w:rsidP="00621DBB">
      <w:pPr>
        <w:rPr>
          <w:rStyle w:val="BookTitle"/>
          <w:b w:val="0"/>
          <w:bCs w:val="0"/>
          <w:smallCaps w:val="0"/>
          <w:spacing w:val="0"/>
        </w:rPr>
      </w:pPr>
      <w:r>
        <w:rPr>
          <w:rStyle w:val="BookTitle"/>
          <w:b w:val="0"/>
          <w:bCs w:val="0"/>
          <w:smallCaps w:val="0"/>
          <w:spacing w:val="0"/>
        </w:rPr>
        <w:t xml:space="preserve">National focal points </w:t>
      </w:r>
      <w:r w:rsidR="007B0053">
        <w:rPr>
          <w:rStyle w:val="BookTitle"/>
          <w:b w:val="0"/>
          <w:bCs w:val="0"/>
          <w:smallCaps w:val="0"/>
          <w:spacing w:val="0"/>
        </w:rPr>
        <w:t xml:space="preserve">for NCMP </w:t>
      </w:r>
      <w:r>
        <w:rPr>
          <w:rStyle w:val="BookTitle"/>
          <w:b w:val="0"/>
          <w:bCs w:val="0"/>
          <w:smallCaps w:val="0"/>
          <w:spacing w:val="0"/>
        </w:rPr>
        <w:t>have the responsibility to facilitate the calculation of NCMPs at a national level and to disseminate</w:t>
      </w:r>
      <w:r w:rsidR="007B0053">
        <w:rPr>
          <w:rStyle w:val="BookTitle"/>
          <w:b w:val="0"/>
          <w:bCs w:val="0"/>
          <w:smallCaps w:val="0"/>
          <w:spacing w:val="0"/>
        </w:rPr>
        <w:t xml:space="preserve"> the NCMPs</w:t>
      </w:r>
      <w:r>
        <w:rPr>
          <w:rStyle w:val="BookTitle"/>
          <w:b w:val="0"/>
          <w:bCs w:val="0"/>
          <w:smallCaps w:val="0"/>
          <w:spacing w:val="0"/>
        </w:rPr>
        <w:t>.</w:t>
      </w:r>
      <w:r w:rsidR="003A5A10">
        <w:rPr>
          <w:rStyle w:val="BookTitle"/>
          <w:b w:val="0"/>
          <w:bCs w:val="0"/>
          <w:smallCaps w:val="0"/>
          <w:spacing w:val="0"/>
        </w:rPr>
        <w:t xml:space="preserve"> WMO</w:t>
      </w:r>
      <w:r w:rsidR="00621DBB" w:rsidRPr="009367B2">
        <w:rPr>
          <w:rStyle w:val="BookTitle"/>
          <w:b w:val="0"/>
          <w:bCs w:val="0"/>
          <w:smallCaps w:val="0"/>
          <w:spacing w:val="0"/>
        </w:rPr>
        <w:t xml:space="preserve"> </w:t>
      </w:r>
      <w:r w:rsidR="003A5A10">
        <w:rPr>
          <w:rStyle w:val="BookTitle"/>
          <w:b w:val="0"/>
          <w:bCs w:val="0"/>
          <w:smallCaps w:val="0"/>
          <w:spacing w:val="0"/>
        </w:rPr>
        <w:t>m</w:t>
      </w:r>
      <w:r w:rsidR="00621DBB" w:rsidRPr="009367B2">
        <w:rPr>
          <w:rStyle w:val="BookTitle"/>
          <w:b w:val="0"/>
          <w:bCs w:val="0"/>
          <w:smallCaps w:val="0"/>
          <w:spacing w:val="0"/>
        </w:rPr>
        <w:t>embers were invited</w:t>
      </w:r>
      <w:r w:rsidR="00E3016C">
        <w:rPr>
          <w:rStyle w:val="FootnoteReference"/>
        </w:rPr>
        <w:footnoteReference w:id="3"/>
      </w:r>
      <w:r w:rsidR="00621DBB" w:rsidRPr="009367B2">
        <w:rPr>
          <w:rStyle w:val="BookTitle"/>
          <w:b w:val="0"/>
          <w:bCs w:val="0"/>
          <w:smallCaps w:val="0"/>
          <w:spacing w:val="0"/>
        </w:rPr>
        <w:t xml:space="preserve"> to nominate a focal point for NCMP as per the following Terms of Reference:</w:t>
      </w:r>
    </w:p>
    <w:p w:rsidR="009367B2" w:rsidRDefault="009367B2" w:rsidP="005A2D7C">
      <w:pPr>
        <w:numPr>
          <w:ilvl w:val="0"/>
          <w:numId w:val="3"/>
        </w:numPr>
        <w:jc w:val="both"/>
        <w:rPr>
          <w:rFonts w:cs="Arial"/>
          <w:lang w:val="en-US"/>
        </w:rPr>
      </w:pPr>
      <w:r w:rsidRPr="004D1AE4">
        <w:rPr>
          <w:rFonts w:cs="Arial"/>
          <w:lang w:val="en-US"/>
        </w:rPr>
        <w:t>To c</w:t>
      </w:r>
      <w:r w:rsidR="007B0053">
        <w:rPr>
          <w:rFonts w:cs="Arial"/>
          <w:lang w:val="en-US"/>
        </w:rPr>
        <w:t>ollaborate</w:t>
      </w:r>
      <w:r>
        <w:rPr>
          <w:rFonts w:cs="Arial"/>
          <w:lang w:val="en-US"/>
        </w:rPr>
        <w:t xml:space="preserve"> on </w:t>
      </w:r>
      <w:r w:rsidRPr="004D1AE4">
        <w:rPr>
          <w:rFonts w:cs="Arial"/>
          <w:lang w:val="en-US"/>
        </w:rPr>
        <w:t xml:space="preserve">identifying existing national sources for </w:t>
      </w:r>
      <w:r>
        <w:rPr>
          <w:rFonts w:cs="Arial"/>
          <w:lang w:val="en-US"/>
        </w:rPr>
        <w:t>climate monitoring products</w:t>
      </w:r>
      <w:r w:rsidRPr="004D1AE4">
        <w:rPr>
          <w:rFonts w:cs="Arial"/>
          <w:lang w:val="en-US"/>
        </w:rPr>
        <w:t xml:space="preserve"> and related capacities as well as related training and capacity building needs;</w:t>
      </w:r>
    </w:p>
    <w:p w:rsidR="009367B2" w:rsidRPr="00B46AD5" w:rsidRDefault="009367B2" w:rsidP="005A2D7C">
      <w:pPr>
        <w:numPr>
          <w:ilvl w:val="0"/>
          <w:numId w:val="3"/>
        </w:numPr>
        <w:jc w:val="both"/>
        <w:rPr>
          <w:rFonts w:cs="Arial"/>
          <w:lang w:val="en-US"/>
        </w:rPr>
      </w:pPr>
      <w:r>
        <w:rPr>
          <w:rFonts w:cs="Arial"/>
          <w:lang w:val="en-US"/>
        </w:rPr>
        <w:t xml:space="preserve">To raise awareness of the </w:t>
      </w:r>
      <w:r w:rsidR="005A7B0C">
        <w:rPr>
          <w:rFonts w:cs="Arial"/>
          <w:lang w:val="en-US"/>
        </w:rPr>
        <w:t>National Meteorological and Hydrological Service (</w:t>
      </w:r>
      <w:r w:rsidRPr="00B46AD5">
        <w:rPr>
          <w:rFonts w:cs="Arial"/>
          <w:lang w:val="en-US"/>
        </w:rPr>
        <w:t>NMHS</w:t>
      </w:r>
      <w:r w:rsidR="005A7B0C">
        <w:rPr>
          <w:rFonts w:cs="Arial"/>
          <w:lang w:val="en-US"/>
        </w:rPr>
        <w:t>)</w:t>
      </w:r>
      <w:r w:rsidRPr="00B46AD5">
        <w:rPr>
          <w:rFonts w:cs="Arial"/>
          <w:lang w:val="en-US"/>
        </w:rPr>
        <w:t xml:space="preserve"> staff and other relevant stakeholders on the need for and the importance of NCMP;</w:t>
      </w:r>
    </w:p>
    <w:p w:rsidR="009367B2" w:rsidRPr="00AD0CED" w:rsidRDefault="009367B2" w:rsidP="005A2D7C">
      <w:pPr>
        <w:numPr>
          <w:ilvl w:val="0"/>
          <w:numId w:val="3"/>
        </w:numPr>
        <w:jc w:val="both"/>
        <w:rPr>
          <w:rFonts w:cs="Arial"/>
          <w:lang w:val="en-US"/>
        </w:rPr>
      </w:pPr>
      <w:r w:rsidRPr="00AD0CED">
        <w:rPr>
          <w:rFonts w:cs="Arial"/>
          <w:lang w:val="en-US"/>
        </w:rPr>
        <w:t xml:space="preserve">To facilitate the calculation </w:t>
      </w:r>
      <w:r>
        <w:rPr>
          <w:rFonts w:cs="Arial"/>
          <w:lang w:val="en-US"/>
        </w:rPr>
        <w:t>of NCMPs including</w:t>
      </w:r>
      <w:r w:rsidRPr="00AD0CED">
        <w:rPr>
          <w:rFonts w:cs="Arial"/>
          <w:lang w:val="en-US"/>
        </w:rPr>
        <w:t xml:space="preserve"> </w:t>
      </w:r>
      <w:r>
        <w:rPr>
          <w:rFonts w:cs="Arial"/>
          <w:lang w:val="en-US"/>
        </w:rPr>
        <w:t xml:space="preserve">its </w:t>
      </w:r>
      <w:r w:rsidRPr="00AD0CED">
        <w:rPr>
          <w:rFonts w:cs="Arial"/>
          <w:lang w:val="en-US"/>
        </w:rPr>
        <w:t>disseminat</w:t>
      </w:r>
      <w:r>
        <w:rPr>
          <w:rFonts w:cs="Arial"/>
          <w:lang w:val="en-US"/>
        </w:rPr>
        <w:t>ion via agreed protocols</w:t>
      </w:r>
      <w:r w:rsidRPr="00AD0CED">
        <w:rPr>
          <w:rFonts w:cs="Arial"/>
          <w:lang w:val="en-US"/>
        </w:rPr>
        <w:t>;</w:t>
      </w:r>
    </w:p>
    <w:p w:rsidR="009367B2" w:rsidRPr="009367B2" w:rsidRDefault="009367B2" w:rsidP="005A2D7C">
      <w:pPr>
        <w:numPr>
          <w:ilvl w:val="0"/>
          <w:numId w:val="3"/>
        </w:numPr>
        <w:jc w:val="both"/>
        <w:rPr>
          <w:rFonts w:cs="Arial"/>
          <w:lang w:val="en-US"/>
        </w:rPr>
      </w:pPr>
      <w:r w:rsidRPr="009367B2">
        <w:rPr>
          <w:rFonts w:cs="Arial"/>
          <w:lang w:val="en-US"/>
        </w:rPr>
        <w:t>To p</w:t>
      </w:r>
      <w:r w:rsidR="007B0053">
        <w:rPr>
          <w:rFonts w:cs="Arial"/>
          <w:lang w:val="en-US"/>
        </w:rPr>
        <w:t>repare and submit feedback</w:t>
      </w:r>
      <w:r w:rsidRPr="009367B2">
        <w:rPr>
          <w:rFonts w:cs="Arial"/>
          <w:lang w:val="en-US"/>
        </w:rPr>
        <w:t xml:space="preserve"> on the challenges and the need for improvement emanating from the preparation and dissemination of the NCMPs.</w:t>
      </w:r>
    </w:p>
    <w:p w:rsidR="00621DBB" w:rsidRPr="004F3A89" w:rsidRDefault="00621DBB" w:rsidP="00621DBB">
      <w:pPr>
        <w:rPr>
          <w:rStyle w:val="BookTitle"/>
          <w:rFonts w:cs="Arial"/>
          <w:b w:val="0"/>
          <w:bCs w:val="0"/>
          <w:smallCaps w:val="0"/>
          <w:spacing w:val="0"/>
        </w:rPr>
      </w:pPr>
      <w:r w:rsidRPr="009367B2">
        <w:rPr>
          <w:rFonts w:cs="Arial"/>
          <w:lang w:val="en-US"/>
        </w:rPr>
        <w:t>The focal points for NCMPs are expected to have knowledge about national climate data and monitoring activities. A basic knowledge of s</w:t>
      </w:r>
      <w:r w:rsidR="00AE59D9" w:rsidRPr="009367B2">
        <w:rPr>
          <w:rFonts w:cs="Arial"/>
          <w:lang w:val="en-US"/>
        </w:rPr>
        <w:t>tatistics would be</w:t>
      </w:r>
      <w:r w:rsidR="002E737F">
        <w:rPr>
          <w:rFonts w:cs="Arial"/>
          <w:lang w:val="en-US"/>
        </w:rPr>
        <w:t xml:space="preserve"> </w:t>
      </w:r>
      <w:r w:rsidRPr="009367B2">
        <w:rPr>
          <w:rFonts w:cs="Arial"/>
          <w:lang w:val="en-US"/>
        </w:rPr>
        <w:t>advantageous, but is not essential.</w:t>
      </w:r>
      <w:r w:rsidR="008332BE">
        <w:rPr>
          <w:rFonts w:cs="Arial"/>
          <w:lang w:val="en-US"/>
        </w:rPr>
        <w:t xml:space="preserve"> </w:t>
      </w:r>
      <w:r w:rsidR="009367B2">
        <w:rPr>
          <w:rStyle w:val="BookTitle"/>
          <w:rFonts w:cs="Arial"/>
          <w:b w:val="0"/>
          <w:bCs w:val="0"/>
          <w:smallCaps w:val="0"/>
          <w:spacing w:val="0"/>
        </w:rPr>
        <w:t>It would be advantageous for the focal points to be acquainted with this document and its annex relating to the calculation of the NCMPs.</w:t>
      </w:r>
    </w:p>
    <w:p w:rsidR="00910F90" w:rsidRPr="00C669EE" w:rsidRDefault="00621DBB" w:rsidP="00C669EE">
      <w:pPr>
        <w:pStyle w:val="Heading1"/>
        <w:rPr>
          <w:rStyle w:val="BookTitle"/>
          <w:b/>
          <w:bCs/>
          <w:smallCaps w:val="0"/>
          <w:spacing w:val="0"/>
        </w:rPr>
      </w:pPr>
      <w:bookmarkStart w:id="13" w:name="_Toc486858110"/>
      <w:r w:rsidRPr="00C669EE">
        <w:rPr>
          <w:rStyle w:val="BookTitle"/>
          <w:b/>
          <w:bCs/>
          <w:smallCaps w:val="0"/>
          <w:spacing w:val="0"/>
        </w:rPr>
        <w:t>3</w:t>
      </w:r>
      <w:r w:rsidR="00910F90" w:rsidRPr="00C669EE">
        <w:rPr>
          <w:rStyle w:val="BookTitle"/>
          <w:b/>
          <w:bCs/>
          <w:smallCaps w:val="0"/>
          <w:spacing w:val="0"/>
        </w:rPr>
        <w:t xml:space="preserve"> Generating the </w:t>
      </w:r>
      <w:r w:rsidR="00A55CFA" w:rsidRPr="00C669EE">
        <w:rPr>
          <w:rStyle w:val="BookTitle"/>
          <w:b/>
          <w:bCs/>
          <w:smallCaps w:val="0"/>
          <w:spacing w:val="0"/>
        </w:rPr>
        <w:t>NCMPs</w:t>
      </w:r>
      <w:bookmarkEnd w:id="13"/>
    </w:p>
    <w:p w:rsidR="00575CA6" w:rsidRPr="001044AC" w:rsidRDefault="00307501" w:rsidP="00161D54">
      <w:pPr>
        <w:rPr>
          <w:rFonts w:eastAsia="Arial" w:cs="Arial"/>
        </w:rPr>
      </w:pPr>
      <w:r>
        <w:rPr>
          <w:rFonts w:eastAsia="Arial" w:cs="Arial"/>
        </w:rPr>
        <w:t>The procedure detailed in this section</w:t>
      </w:r>
      <w:r w:rsidR="00026B95">
        <w:rPr>
          <w:rFonts w:eastAsia="Arial" w:cs="Arial"/>
        </w:rPr>
        <w:t xml:space="preserve"> and in </w:t>
      </w:r>
      <w:r w:rsidR="00026B95" w:rsidRPr="001044AC">
        <w:rPr>
          <w:rFonts w:eastAsia="Arial" w:cs="Arial"/>
        </w:rPr>
        <w:t xml:space="preserve">the </w:t>
      </w:r>
      <w:r w:rsidR="00930A4F" w:rsidRPr="001044AC">
        <w:rPr>
          <w:rFonts w:eastAsia="Arial" w:cs="Arial"/>
        </w:rPr>
        <w:t>Annex</w:t>
      </w:r>
      <w:r w:rsidRPr="001044AC">
        <w:rPr>
          <w:rFonts w:eastAsia="Arial" w:cs="Arial"/>
        </w:rPr>
        <w:t xml:space="preserve"> has been developed to provide a consistent means of calculating the NCMPs</w:t>
      </w:r>
      <w:r w:rsidR="00920F25" w:rsidRPr="001044AC">
        <w:rPr>
          <w:rFonts w:eastAsia="Arial" w:cs="Arial"/>
        </w:rPr>
        <w:t xml:space="preserve"> as defined in Section </w:t>
      </w:r>
      <w:r w:rsidR="00A9451F" w:rsidRPr="001044AC">
        <w:rPr>
          <w:rFonts w:eastAsia="Arial" w:cs="Arial"/>
        </w:rPr>
        <w:t>1</w:t>
      </w:r>
      <w:r w:rsidR="00950795" w:rsidRPr="001044AC">
        <w:rPr>
          <w:rFonts w:eastAsia="Arial" w:cs="Arial"/>
        </w:rPr>
        <w:t>.</w:t>
      </w:r>
    </w:p>
    <w:p w:rsidR="00307501" w:rsidRDefault="0079778B" w:rsidP="0079778B">
      <w:pPr>
        <w:rPr>
          <w:rFonts w:eastAsia="Arial" w:cs="Arial"/>
        </w:rPr>
      </w:pPr>
      <w:r w:rsidRPr="001044AC">
        <w:rPr>
          <w:rFonts w:eastAsia="Arial" w:cs="Arial"/>
        </w:rPr>
        <w:t xml:space="preserve">It is </w:t>
      </w:r>
      <w:r w:rsidR="00716D2C" w:rsidRPr="001044AC">
        <w:rPr>
          <w:rFonts w:eastAsia="Arial" w:cs="Arial"/>
        </w:rPr>
        <w:t>note</w:t>
      </w:r>
      <w:r w:rsidRPr="001044AC">
        <w:rPr>
          <w:rFonts w:eastAsia="Arial" w:cs="Arial"/>
        </w:rPr>
        <w:t>d</w:t>
      </w:r>
      <w:r w:rsidR="00716D2C" w:rsidRPr="001044AC">
        <w:rPr>
          <w:rFonts w:eastAsia="Arial" w:cs="Arial"/>
        </w:rPr>
        <w:t xml:space="preserve"> that this method is not the only </w:t>
      </w:r>
      <w:r w:rsidRPr="001044AC">
        <w:rPr>
          <w:rFonts w:eastAsia="Arial" w:cs="Arial"/>
        </w:rPr>
        <w:t>way</w:t>
      </w:r>
      <w:r w:rsidR="00716D2C" w:rsidRPr="001044AC">
        <w:rPr>
          <w:rFonts w:eastAsia="Arial" w:cs="Arial"/>
        </w:rPr>
        <w:t xml:space="preserve"> by which NCMPs matching the </w:t>
      </w:r>
      <w:r w:rsidR="00387763" w:rsidRPr="001044AC">
        <w:rPr>
          <w:rFonts w:eastAsia="Arial" w:cs="Arial"/>
        </w:rPr>
        <w:t xml:space="preserve">basic </w:t>
      </w:r>
      <w:r w:rsidR="00716D2C" w:rsidRPr="001044AC">
        <w:rPr>
          <w:rFonts w:eastAsia="Arial" w:cs="Arial"/>
        </w:rPr>
        <w:t>definitions in Section 1 can be created. Some countries may already have the means to calculate NCMPs matching those definitions</w:t>
      </w:r>
      <w:r w:rsidR="00575CA6" w:rsidRPr="001044AC">
        <w:rPr>
          <w:rFonts w:eastAsia="Arial" w:cs="Arial"/>
        </w:rPr>
        <w:t>, or have existing systems which might be adapted to do so.</w:t>
      </w:r>
      <w:r w:rsidR="00716D2C" w:rsidRPr="001044AC">
        <w:rPr>
          <w:rFonts w:eastAsia="Arial" w:cs="Arial"/>
        </w:rPr>
        <w:t xml:space="preserve"> </w:t>
      </w:r>
      <w:r w:rsidR="00575CA6" w:rsidRPr="001044AC">
        <w:rPr>
          <w:rFonts w:eastAsia="Arial" w:cs="Arial"/>
        </w:rPr>
        <w:t>In such cases</w:t>
      </w:r>
      <w:r w:rsidR="001579F4" w:rsidRPr="001044AC">
        <w:rPr>
          <w:rFonts w:eastAsia="Arial" w:cs="Arial"/>
        </w:rPr>
        <w:t>, and understanding that the implementation of new systems may be an unnecessary burden,</w:t>
      </w:r>
      <w:r w:rsidR="00575CA6" w:rsidRPr="001044AC">
        <w:rPr>
          <w:rFonts w:eastAsia="Arial" w:cs="Arial"/>
        </w:rPr>
        <w:t xml:space="preserve"> </w:t>
      </w:r>
      <w:r w:rsidR="00863BE5" w:rsidRPr="001044AC">
        <w:rPr>
          <w:rFonts w:eastAsia="Arial" w:cs="Arial"/>
        </w:rPr>
        <w:t xml:space="preserve">or that the calculation of alternative indices for the same measure may cause confusion, </w:t>
      </w:r>
      <w:r w:rsidR="00575CA6" w:rsidRPr="001044AC">
        <w:rPr>
          <w:rFonts w:eastAsia="Arial" w:cs="Arial"/>
        </w:rPr>
        <w:t xml:space="preserve">the use of existing systems and methods </w:t>
      </w:r>
      <w:r w:rsidR="001579F4" w:rsidRPr="001044AC">
        <w:rPr>
          <w:rFonts w:eastAsia="Arial" w:cs="Arial"/>
        </w:rPr>
        <w:t xml:space="preserve">may provide a </w:t>
      </w:r>
      <w:r w:rsidR="0029759F" w:rsidRPr="001044AC">
        <w:rPr>
          <w:rFonts w:eastAsia="Arial" w:cs="Arial"/>
        </w:rPr>
        <w:t>practical</w:t>
      </w:r>
      <w:r w:rsidR="001579F4" w:rsidRPr="001044AC">
        <w:rPr>
          <w:rFonts w:eastAsia="Arial" w:cs="Arial"/>
        </w:rPr>
        <w:t xml:space="preserve"> alternative.</w:t>
      </w:r>
      <w:r w:rsidR="00B86E96" w:rsidRPr="001044AC">
        <w:rPr>
          <w:rFonts w:eastAsia="Arial" w:cs="Arial"/>
        </w:rPr>
        <w:t xml:space="preserve"> However, for purposes of reporting</w:t>
      </w:r>
      <w:r w:rsidR="00AD46D1" w:rsidRPr="001044AC">
        <w:rPr>
          <w:rFonts w:eastAsia="Arial" w:cs="Arial"/>
        </w:rPr>
        <w:t xml:space="preserve"> and dissemination</w:t>
      </w:r>
      <w:r w:rsidR="00B86E96" w:rsidRPr="001044AC">
        <w:rPr>
          <w:rFonts w:eastAsia="Arial" w:cs="Arial"/>
        </w:rPr>
        <w:t>, the output format as described in the Annex should be adhered to in all cases.</w:t>
      </w:r>
    </w:p>
    <w:p w:rsidR="00BD2018" w:rsidRDefault="00161D54" w:rsidP="0079778B">
      <w:pPr>
        <w:rPr>
          <w:rFonts w:eastAsia="Arial" w:cs="Arial"/>
        </w:rPr>
      </w:pPr>
      <w:r w:rsidRPr="004E601A">
        <w:rPr>
          <w:rFonts w:eastAsia="Arial" w:cs="Arial"/>
        </w:rPr>
        <w:t xml:space="preserve">The basic procedure, which is common to </w:t>
      </w:r>
      <w:r w:rsidR="008470AF" w:rsidRPr="004E601A">
        <w:rPr>
          <w:rFonts w:cs="Arial"/>
        </w:rPr>
        <w:t xml:space="preserve">the </w:t>
      </w:r>
      <w:r w:rsidRPr="004E601A">
        <w:rPr>
          <w:rFonts w:eastAsia="Arial" w:cs="Arial"/>
        </w:rPr>
        <w:t xml:space="preserve"> NCMPs</w:t>
      </w:r>
      <w:r w:rsidR="0079778B">
        <w:rPr>
          <w:rFonts w:eastAsia="Arial" w:cs="Arial"/>
        </w:rPr>
        <w:t xml:space="preserve"> 1 to 5</w:t>
      </w:r>
      <w:r w:rsidRPr="004E601A">
        <w:rPr>
          <w:rFonts w:eastAsia="Arial" w:cs="Arial"/>
        </w:rPr>
        <w:t>, is to calculate a set of monthly indices for each station</w:t>
      </w:r>
      <w:r w:rsidR="001016CC">
        <w:rPr>
          <w:rFonts w:eastAsia="Arial" w:cs="Arial"/>
        </w:rPr>
        <w:t xml:space="preserve"> used in the calculation</w:t>
      </w:r>
      <w:r w:rsidR="004457EE">
        <w:rPr>
          <w:rFonts w:eastAsia="Arial" w:cs="Arial"/>
        </w:rPr>
        <w:t xml:space="preserve">, </w:t>
      </w:r>
      <w:r w:rsidRPr="004E601A">
        <w:rPr>
          <w:rFonts w:eastAsia="Arial" w:cs="Arial"/>
        </w:rPr>
        <w:t xml:space="preserve">then interpolate the station values for each month using </w:t>
      </w:r>
      <w:r w:rsidR="000248A2">
        <w:rPr>
          <w:rFonts w:eastAsia="Arial" w:cs="Arial"/>
        </w:rPr>
        <w:t xml:space="preserve">Ordinary </w:t>
      </w:r>
      <w:proofErr w:type="spellStart"/>
      <w:r w:rsidRPr="004E601A">
        <w:rPr>
          <w:rFonts w:eastAsia="Arial" w:cs="Arial"/>
        </w:rPr>
        <w:t>Kriging</w:t>
      </w:r>
      <w:proofErr w:type="spellEnd"/>
      <w:r w:rsidR="00DB06E7">
        <w:rPr>
          <w:rFonts w:eastAsia="Arial" w:cs="Arial"/>
        </w:rPr>
        <w:t xml:space="preserve"> (a standard method in geosciences see e.g. </w:t>
      </w:r>
      <w:proofErr w:type="spellStart"/>
      <w:r w:rsidR="00DB06E7">
        <w:rPr>
          <w:rFonts w:eastAsia="Arial" w:cs="Arial"/>
        </w:rPr>
        <w:t>Cressie</w:t>
      </w:r>
      <w:proofErr w:type="spellEnd"/>
      <w:r w:rsidR="00DB06E7">
        <w:rPr>
          <w:rFonts w:eastAsia="Arial" w:cs="Arial"/>
        </w:rPr>
        <w:t xml:space="preserve"> 1993)</w:t>
      </w:r>
      <w:r w:rsidRPr="004E601A">
        <w:rPr>
          <w:rFonts w:eastAsia="Arial" w:cs="Arial"/>
        </w:rPr>
        <w:t xml:space="preserve"> to </w:t>
      </w:r>
      <w:r w:rsidR="004457EE">
        <w:rPr>
          <w:rFonts w:eastAsia="Arial" w:cs="Arial"/>
        </w:rPr>
        <w:t>obtain</w:t>
      </w:r>
      <w:r w:rsidRPr="004E601A">
        <w:rPr>
          <w:rFonts w:eastAsia="Arial" w:cs="Arial"/>
        </w:rPr>
        <w:t xml:space="preserve"> a spatially-complete analysis</w:t>
      </w:r>
      <w:r w:rsidR="00030179">
        <w:rPr>
          <w:rFonts w:eastAsia="Arial" w:cs="Arial"/>
        </w:rPr>
        <w:t xml:space="preserve"> on a regular grid</w:t>
      </w:r>
      <w:r w:rsidRPr="004E601A">
        <w:rPr>
          <w:rFonts w:eastAsia="Arial" w:cs="Arial"/>
        </w:rPr>
        <w:t>. The spatially-complete analysis is then averaged across the area covered by the country to calculate the NCMP for that month. In this way, a time series is built up</w:t>
      </w:r>
      <w:r w:rsidR="003C0AA9">
        <w:rPr>
          <w:rFonts w:eastAsia="Arial" w:cs="Arial"/>
        </w:rPr>
        <w:t xml:space="preserve"> month by month</w:t>
      </w:r>
      <w:r w:rsidRPr="004E601A">
        <w:rPr>
          <w:rFonts w:eastAsia="Arial" w:cs="Arial"/>
        </w:rPr>
        <w:t xml:space="preserve"> </w:t>
      </w:r>
      <w:r w:rsidR="005C3E94">
        <w:rPr>
          <w:rFonts w:eastAsia="Arial" w:cs="Arial"/>
        </w:rPr>
        <w:t>that</w:t>
      </w:r>
      <w:r w:rsidRPr="004E601A">
        <w:rPr>
          <w:rFonts w:eastAsia="Arial" w:cs="Arial"/>
        </w:rPr>
        <w:t xml:space="preserve"> can be used to </w:t>
      </w:r>
      <w:r w:rsidR="004457EE">
        <w:rPr>
          <w:rFonts w:eastAsia="Arial" w:cs="Arial"/>
        </w:rPr>
        <w:t>examine</w:t>
      </w:r>
      <w:r w:rsidRPr="004E601A">
        <w:rPr>
          <w:rFonts w:eastAsia="Arial" w:cs="Arial"/>
        </w:rPr>
        <w:t xml:space="preserve"> climate </w:t>
      </w:r>
      <w:r w:rsidR="004457EE">
        <w:rPr>
          <w:rFonts w:eastAsia="Arial" w:cs="Arial"/>
        </w:rPr>
        <w:t xml:space="preserve">change over time </w:t>
      </w:r>
      <w:r w:rsidRPr="004E601A">
        <w:rPr>
          <w:rFonts w:eastAsia="Arial" w:cs="Arial"/>
        </w:rPr>
        <w:t xml:space="preserve">and </w:t>
      </w:r>
      <w:r w:rsidR="004457EE">
        <w:rPr>
          <w:rFonts w:eastAsia="Arial" w:cs="Arial"/>
        </w:rPr>
        <w:t>to place each month into</w:t>
      </w:r>
      <w:r w:rsidRPr="004E601A">
        <w:rPr>
          <w:rFonts w:eastAsia="Arial" w:cs="Arial"/>
        </w:rPr>
        <w:t xml:space="preserve"> historical context</w:t>
      </w:r>
      <w:r w:rsidR="00BD2018">
        <w:rPr>
          <w:rFonts w:eastAsia="Arial" w:cs="Arial"/>
        </w:rPr>
        <w:t>.</w:t>
      </w:r>
    </w:p>
    <w:p w:rsidR="00161D54" w:rsidRPr="004E601A" w:rsidRDefault="00161D54" w:rsidP="00161D54">
      <w:pPr>
        <w:rPr>
          <w:rFonts w:eastAsia="Arial" w:cs="Arial"/>
        </w:rPr>
      </w:pPr>
      <w:r w:rsidRPr="004E601A">
        <w:rPr>
          <w:rFonts w:cs="Arial"/>
        </w:rPr>
        <w:t xml:space="preserve">The basic </w:t>
      </w:r>
      <w:r w:rsidR="004457EE">
        <w:rPr>
          <w:rFonts w:cs="Arial"/>
        </w:rPr>
        <w:t>steps</w:t>
      </w:r>
      <w:r w:rsidR="004457EE" w:rsidRPr="004E601A">
        <w:rPr>
          <w:rFonts w:cs="Arial"/>
        </w:rPr>
        <w:t xml:space="preserve"> </w:t>
      </w:r>
      <w:r w:rsidR="00022335" w:rsidRPr="004E601A">
        <w:rPr>
          <w:rFonts w:cs="Arial"/>
        </w:rPr>
        <w:t xml:space="preserve">for </w:t>
      </w:r>
      <w:r w:rsidR="00A55EF7">
        <w:rPr>
          <w:rFonts w:cs="Arial"/>
        </w:rPr>
        <w:t xml:space="preserve">calculating </w:t>
      </w:r>
      <w:r w:rsidR="00022335" w:rsidRPr="004E601A">
        <w:rPr>
          <w:rFonts w:cs="Arial"/>
        </w:rPr>
        <w:t xml:space="preserve">NCMPs </w:t>
      </w:r>
      <w:r w:rsidR="004457EE">
        <w:rPr>
          <w:rFonts w:cs="Arial"/>
        </w:rPr>
        <w:t>1–5</w:t>
      </w:r>
      <w:r w:rsidR="00022335" w:rsidRPr="004E601A">
        <w:rPr>
          <w:rFonts w:cs="Arial"/>
        </w:rPr>
        <w:t xml:space="preserve"> </w:t>
      </w:r>
      <w:r w:rsidR="004457EE">
        <w:rPr>
          <w:rFonts w:cs="Arial"/>
        </w:rPr>
        <w:t>are:</w:t>
      </w:r>
      <w:r w:rsidRPr="004E601A">
        <w:rPr>
          <w:rFonts w:cs="Arial"/>
        </w:rPr>
        <w:t xml:space="preserve"> </w:t>
      </w:r>
    </w:p>
    <w:p w:rsidR="00161D54" w:rsidRDefault="00161D54" w:rsidP="005A2D7C">
      <w:pPr>
        <w:pStyle w:val="ListParagraph"/>
        <w:numPr>
          <w:ilvl w:val="0"/>
          <w:numId w:val="1"/>
        </w:numPr>
        <w:rPr>
          <w:rStyle w:val="BookTitle"/>
          <w:b w:val="0"/>
          <w:bCs w:val="0"/>
          <w:smallCaps w:val="0"/>
          <w:spacing w:val="0"/>
        </w:rPr>
      </w:pPr>
      <w:r w:rsidRPr="004E601A">
        <w:rPr>
          <w:rStyle w:val="BookTitle"/>
          <w:b w:val="0"/>
          <w:bCs w:val="0"/>
          <w:smallCaps w:val="0"/>
          <w:spacing w:val="0"/>
        </w:rPr>
        <w:t xml:space="preserve">Quality control the daily </w:t>
      </w:r>
      <w:r w:rsidR="00670149">
        <w:rPr>
          <w:rStyle w:val="BookTitle"/>
          <w:b w:val="0"/>
          <w:bCs w:val="0"/>
          <w:smallCaps w:val="0"/>
          <w:spacing w:val="0"/>
        </w:rPr>
        <w:t xml:space="preserve">station data of </w:t>
      </w:r>
      <w:r w:rsidRPr="004E601A">
        <w:rPr>
          <w:rStyle w:val="BookTitle"/>
          <w:b w:val="0"/>
          <w:bCs w:val="0"/>
          <w:smallCaps w:val="0"/>
          <w:spacing w:val="0"/>
        </w:rPr>
        <w:t>temperature and precipitation</w:t>
      </w:r>
    </w:p>
    <w:p w:rsidR="005344DB" w:rsidRPr="004E601A" w:rsidRDefault="00621DBB" w:rsidP="005A2D7C">
      <w:pPr>
        <w:pStyle w:val="ListParagraph"/>
        <w:numPr>
          <w:ilvl w:val="0"/>
          <w:numId w:val="1"/>
        </w:numPr>
        <w:rPr>
          <w:rStyle w:val="BookTitle"/>
          <w:b w:val="0"/>
          <w:bCs w:val="0"/>
          <w:smallCaps w:val="0"/>
          <w:spacing w:val="0"/>
        </w:rPr>
      </w:pPr>
      <w:r>
        <w:rPr>
          <w:rStyle w:val="BookTitle"/>
          <w:b w:val="0"/>
          <w:bCs w:val="0"/>
          <w:smallCaps w:val="0"/>
          <w:spacing w:val="0"/>
        </w:rPr>
        <w:t>Consider homogeneity of</w:t>
      </w:r>
      <w:r w:rsidR="005344DB">
        <w:rPr>
          <w:rStyle w:val="BookTitle"/>
          <w:b w:val="0"/>
          <w:bCs w:val="0"/>
          <w:smallCaps w:val="0"/>
          <w:spacing w:val="0"/>
        </w:rPr>
        <w:t xml:space="preserve"> the data</w:t>
      </w:r>
      <w:r w:rsidR="00670149">
        <w:rPr>
          <w:rStyle w:val="BookTitle"/>
          <w:b w:val="0"/>
          <w:bCs w:val="0"/>
          <w:smallCaps w:val="0"/>
          <w:spacing w:val="0"/>
        </w:rPr>
        <w:t xml:space="preserve"> at each station</w:t>
      </w:r>
    </w:p>
    <w:p w:rsidR="00161D54" w:rsidRPr="004E601A" w:rsidRDefault="00161D54" w:rsidP="005A2D7C">
      <w:pPr>
        <w:pStyle w:val="ListParagraph"/>
        <w:numPr>
          <w:ilvl w:val="0"/>
          <w:numId w:val="1"/>
        </w:numPr>
        <w:rPr>
          <w:rStyle w:val="BookTitle"/>
          <w:b w:val="0"/>
          <w:bCs w:val="0"/>
          <w:smallCaps w:val="0"/>
          <w:spacing w:val="0"/>
        </w:rPr>
      </w:pPr>
      <w:r w:rsidRPr="004E601A">
        <w:rPr>
          <w:rStyle w:val="BookTitle"/>
          <w:b w:val="0"/>
          <w:bCs w:val="0"/>
          <w:smallCaps w:val="0"/>
          <w:spacing w:val="0"/>
        </w:rPr>
        <w:t>Generate the indices</w:t>
      </w:r>
      <w:r w:rsidR="00022335" w:rsidRPr="004E601A">
        <w:rPr>
          <w:rStyle w:val="BookTitle"/>
          <w:b w:val="0"/>
          <w:bCs w:val="0"/>
          <w:smallCaps w:val="0"/>
          <w:spacing w:val="0"/>
        </w:rPr>
        <w:t xml:space="preserve"> </w:t>
      </w:r>
      <w:r w:rsidR="00670149">
        <w:rPr>
          <w:rStyle w:val="BookTitle"/>
          <w:b w:val="0"/>
          <w:bCs w:val="0"/>
          <w:smallCaps w:val="0"/>
          <w:spacing w:val="0"/>
        </w:rPr>
        <w:t>at each station for each month and year</w:t>
      </w:r>
    </w:p>
    <w:p w:rsidR="00161D54" w:rsidRPr="004E601A" w:rsidRDefault="00161D54" w:rsidP="005A2D7C">
      <w:pPr>
        <w:pStyle w:val="ListParagraph"/>
        <w:numPr>
          <w:ilvl w:val="0"/>
          <w:numId w:val="1"/>
        </w:numPr>
        <w:rPr>
          <w:rStyle w:val="BookTitle"/>
          <w:b w:val="0"/>
          <w:bCs w:val="0"/>
          <w:smallCaps w:val="0"/>
          <w:spacing w:val="0"/>
        </w:rPr>
      </w:pPr>
      <w:r w:rsidRPr="004E601A">
        <w:rPr>
          <w:rStyle w:val="BookTitle"/>
          <w:b w:val="0"/>
          <w:bCs w:val="0"/>
          <w:smallCaps w:val="0"/>
          <w:spacing w:val="0"/>
        </w:rPr>
        <w:t>Interpolate the data for each index</w:t>
      </w:r>
      <w:r w:rsidR="00670149">
        <w:rPr>
          <w:rStyle w:val="BookTitle"/>
          <w:b w:val="0"/>
          <w:bCs w:val="0"/>
          <w:smallCaps w:val="0"/>
          <w:spacing w:val="0"/>
        </w:rPr>
        <w:t xml:space="preserve"> for each month and year</w:t>
      </w:r>
    </w:p>
    <w:p w:rsidR="00161D54" w:rsidRPr="004E601A" w:rsidRDefault="00161D54" w:rsidP="005A2D7C">
      <w:pPr>
        <w:pStyle w:val="ListParagraph"/>
        <w:numPr>
          <w:ilvl w:val="0"/>
          <w:numId w:val="1"/>
        </w:numPr>
        <w:rPr>
          <w:rStyle w:val="BookTitle"/>
          <w:b w:val="0"/>
          <w:bCs w:val="0"/>
          <w:smallCaps w:val="0"/>
          <w:spacing w:val="0"/>
        </w:rPr>
      </w:pPr>
      <w:r w:rsidRPr="004E601A">
        <w:rPr>
          <w:rStyle w:val="BookTitle"/>
          <w:b w:val="0"/>
          <w:bCs w:val="0"/>
          <w:smallCaps w:val="0"/>
          <w:spacing w:val="0"/>
        </w:rPr>
        <w:t>Average each index across the country</w:t>
      </w:r>
      <w:r w:rsidR="00670149">
        <w:rPr>
          <w:rStyle w:val="BookTitle"/>
          <w:b w:val="0"/>
          <w:bCs w:val="0"/>
          <w:smallCaps w:val="0"/>
          <w:spacing w:val="0"/>
        </w:rPr>
        <w:t xml:space="preserve"> using the interpolated data</w:t>
      </w:r>
    </w:p>
    <w:p w:rsidR="00161D54" w:rsidRPr="004E601A" w:rsidRDefault="00044D0C" w:rsidP="005A2D7C">
      <w:pPr>
        <w:pStyle w:val="ListParagraph"/>
        <w:numPr>
          <w:ilvl w:val="0"/>
          <w:numId w:val="1"/>
        </w:numPr>
        <w:rPr>
          <w:rStyle w:val="BookTitle"/>
          <w:b w:val="0"/>
          <w:bCs w:val="0"/>
          <w:smallCaps w:val="0"/>
          <w:spacing w:val="0"/>
        </w:rPr>
      </w:pPr>
      <w:r w:rsidRPr="004E601A">
        <w:rPr>
          <w:rStyle w:val="BookTitle"/>
          <w:b w:val="0"/>
          <w:bCs w:val="0"/>
          <w:smallCaps w:val="0"/>
          <w:spacing w:val="0"/>
        </w:rPr>
        <w:t>Output the NCM</w:t>
      </w:r>
      <w:r w:rsidR="005344DB">
        <w:rPr>
          <w:rStyle w:val="BookTitle"/>
          <w:b w:val="0"/>
          <w:bCs w:val="0"/>
          <w:smallCaps w:val="0"/>
          <w:spacing w:val="0"/>
        </w:rPr>
        <w:t>P</w:t>
      </w:r>
    </w:p>
    <w:p w:rsidR="00161D54" w:rsidRDefault="004457EE" w:rsidP="005E5098">
      <w:pPr>
        <w:rPr>
          <w:rStyle w:val="BookTitle"/>
          <w:b w:val="0"/>
          <w:bCs w:val="0"/>
          <w:smallCaps w:val="0"/>
          <w:spacing w:val="0"/>
        </w:rPr>
      </w:pPr>
      <w:r>
        <w:rPr>
          <w:rStyle w:val="BookTitle"/>
          <w:b w:val="0"/>
          <w:bCs w:val="0"/>
          <w:smallCaps w:val="0"/>
          <w:spacing w:val="0"/>
        </w:rPr>
        <w:t xml:space="preserve">Note: </w:t>
      </w:r>
      <w:r w:rsidR="00510E57" w:rsidRPr="004E601A">
        <w:rPr>
          <w:rStyle w:val="BookTitle"/>
          <w:b w:val="0"/>
          <w:bCs w:val="0"/>
          <w:smallCaps w:val="0"/>
          <w:spacing w:val="0"/>
        </w:rPr>
        <w:t xml:space="preserve">NCMP </w:t>
      </w:r>
      <w:r>
        <w:rPr>
          <w:rStyle w:val="BookTitle"/>
          <w:b w:val="0"/>
          <w:bCs w:val="0"/>
          <w:smallCaps w:val="0"/>
          <w:spacing w:val="0"/>
        </w:rPr>
        <w:t>6</w:t>
      </w:r>
      <w:r w:rsidR="00510E57" w:rsidRPr="004E601A">
        <w:rPr>
          <w:rStyle w:val="BookTitle"/>
          <w:b w:val="0"/>
          <w:bCs w:val="0"/>
          <w:smallCaps w:val="0"/>
          <w:spacing w:val="0"/>
        </w:rPr>
        <w:t xml:space="preserve"> </w:t>
      </w:r>
      <w:r>
        <w:rPr>
          <w:rStyle w:val="BookTitle"/>
          <w:b w:val="0"/>
          <w:bCs w:val="0"/>
          <w:smallCaps w:val="0"/>
          <w:spacing w:val="0"/>
        </w:rPr>
        <w:t>simply reports daily temperature and precipitation records and is described separately</w:t>
      </w:r>
      <w:r w:rsidR="00510E57" w:rsidRPr="004E601A">
        <w:rPr>
          <w:rStyle w:val="BookTitle"/>
          <w:b w:val="0"/>
          <w:bCs w:val="0"/>
          <w:smallCaps w:val="0"/>
          <w:spacing w:val="0"/>
        </w:rPr>
        <w:t>.</w:t>
      </w:r>
    </w:p>
    <w:p w:rsidR="00170B4A" w:rsidRDefault="007E73EF" w:rsidP="001044AC">
      <w:pPr>
        <w:rPr>
          <w:rStyle w:val="BookTitle"/>
          <w:b w:val="0"/>
          <w:bCs w:val="0"/>
          <w:smallCaps w:val="0"/>
          <w:spacing w:val="0"/>
        </w:rPr>
      </w:pPr>
      <w:r>
        <w:rPr>
          <w:rStyle w:val="BookTitle"/>
          <w:b w:val="0"/>
          <w:bCs w:val="0"/>
          <w:smallCaps w:val="0"/>
          <w:spacing w:val="0"/>
        </w:rPr>
        <w:t xml:space="preserve">Detailed </w:t>
      </w:r>
      <w:r w:rsidR="00BD2018">
        <w:rPr>
          <w:rStyle w:val="BookTitle"/>
          <w:b w:val="0"/>
          <w:bCs w:val="0"/>
          <w:smallCaps w:val="0"/>
          <w:spacing w:val="0"/>
        </w:rPr>
        <w:t>instruct</w:t>
      </w:r>
      <w:r w:rsidR="000B4CC0">
        <w:rPr>
          <w:rStyle w:val="BookTitle"/>
          <w:b w:val="0"/>
          <w:bCs w:val="0"/>
          <w:smallCaps w:val="0"/>
          <w:spacing w:val="0"/>
        </w:rPr>
        <w:t>i</w:t>
      </w:r>
      <w:r w:rsidR="00BD2018">
        <w:rPr>
          <w:rStyle w:val="BookTitle"/>
          <w:b w:val="0"/>
          <w:bCs w:val="0"/>
          <w:smallCaps w:val="0"/>
          <w:spacing w:val="0"/>
        </w:rPr>
        <w:t>ons</w:t>
      </w:r>
      <w:r>
        <w:rPr>
          <w:rStyle w:val="BookTitle"/>
          <w:b w:val="0"/>
          <w:bCs w:val="0"/>
          <w:smallCaps w:val="0"/>
          <w:spacing w:val="0"/>
        </w:rPr>
        <w:t xml:space="preserve"> fo</w:t>
      </w:r>
      <w:r w:rsidRPr="001044AC">
        <w:rPr>
          <w:rStyle w:val="BookTitle"/>
          <w:b w:val="0"/>
          <w:bCs w:val="0"/>
          <w:smallCaps w:val="0"/>
          <w:spacing w:val="0"/>
        </w:rPr>
        <w:t xml:space="preserve">r calculating the indices and performing the </w:t>
      </w:r>
      <w:r w:rsidR="00930A4F" w:rsidRPr="001044AC">
        <w:rPr>
          <w:rStyle w:val="BookTitle"/>
          <w:b w:val="0"/>
          <w:bCs w:val="0"/>
          <w:smallCaps w:val="0"/>
          <w:spacing w:val="0"/>
        </w:rPr>
        <w:t>interpolation is provided in the annex.</w:t>
      </w:r>
      <w:r>
        <w:rPr>
          <w:rStyle w:val="BookTitle"/>
          <w:b w:val="0"/>
          <w:bCs w:val="0"/>
          <w:smallCaps w:val="0"/>
          <w:spacing w:val="0"/>
        </w:rPr>
        <w:t xml:space="preserve"> The following sections</w:t>
      </w:r>
      <w:r w:rsidR="007678A4">
        <w:rPr>
          <w:rStyle w:val="BookTitle"/>
          <w:b w:val="0"/>
          <w:bCs w:val="0"/>
          <w:smallCaps w:val="0"/>
          <w:spacing w:val="0"/>
        </w:rPr>
        <w:t xml:space="preserve"> describe the pre-processing that is necessary</w:t>
      </w:r>
      <w:r w:rsidR="00931194">
        <w:rPr>
          <w:rStyle w:val="BookTitle"/>
          <w:b w:val="0"/>
          <w:bCs w:val="0"/>
          <w:smallCaps w:val="0"/>
          <w:spacing w:val="0"/>
        </w:rPr>
        <w:t>,</w:t>
      </w:r>
      <w:r w:rsidR="007678A4">
        <w:rPr>
          <w:rStyle w:val="BookTitle"/>
          <w:b w:val="0"/>
          <w:bCs w:val="0"/>
          <w:smallCaps w:val="0"/>
          <w:spacing w:val="0"/>
        </w:rPr>
        <w:t xml:space="preserve"> and then</w:t>
      </w:r>
      <w:r>
        <w:rPr>
          <w:rStyle w:val="BookTitle"/>
          <w:b w:val="0"/>
          <w:bCs w:val="0"/>
          <w:smallCaps w:val="0"/>
          <w:spacing w:val="0"/>
        </w:rPr>
        <w:t xml:space="preserve"> </w:t>
      </w:r>
      <w:r w:rsidR="007678A4">
        <w:rPr>
          <w:rStyle w:val="BookTitle"/>
          <w:b w:val="0"/>
          <w:bCs w:val="0"/>
          <w:smallCaps w:val="0"/>
          <w:spacing w:val="0"/>
        </w:rPr>
        <w:t>provide</w:t>
      </w:r>
      <w:r w:rsidR="00931194">
        <w:rPr>
          <w:rStyle w:val="BookTitle"/>
          <w:b w:val="0"/>
          <w:bCs w:val="0"/>
          <w:smallCaps w:val="0"/>
          <w:spacing w:val="0"/>
        </w:rPr>
        <w:t>s</w:t>
      </w:r>
      <w:r w:rsidR="007678A4">
        <w:rPr>
          <w:rStyle w:val="BookTitle"/>
          <w:b w:val="0"/>
          <w:bCs w:val="0"/>
          <w:smallCaps w:val="0"/>
          <w:spacing w:val="0"/>
        </w:rPr>
        <w:t xml:space="preserve"> a walkthrough of </w:t>
      </w:r>
      <w:r w:rsidR="00BD2018">
        <w:rPr>
          <w:rStyle w:val="BookTitle"/>
          <w:b w:val="0"/>
          <w:bCs w:val="0"/>
          <w:smallCaps w:val="0"/>
          <w:spacing w:val="0"/>
        </w:rPr>
        <w:t xml:space="preserve">steps </w:t>
      </w:r>
      <w:r w:rsidR="007678A4">
        <w:rPr>
          <w:rStyle w:val="BookTitle"/>
          <w:b w:val="0"/>
          <w:bCs w:val="0"/>
          <w:smallCaps w:val="0"/>
          <w:spacing w:val="0"/>
        </w:rPr>
        <w:t>3-</w:t>
      </w:r>
      <w:r w:rsidR="00BE196A">
        <w:rPr>
          <w:rStyle w:val="BookTitle"/>
          <w:b w:val="0"/>
          <w:bCs w:val="0"/>
          <w:smallCaps w:val="0"/>
          <w:spacing w:val="0"/>
        </w:rPr>
        <w:t>6</w:t>
      </w:r>
      <w:r w:rsidR="007678A4">
        <w:rPr>
          <w:rStyle w:val="BookTitle"/>
          <w:b w:val="0"/>
          <w:bCs w:val="0"/>
          <w:smallCaps w:val="0"/>
          <w:spacing w:val="0"/>
        </w:rPr>
        <w:t xml:space="preserve"> </w:t>
      </w:r>
      <w:r w:rsidR="00BD2018">
        <w:rPr>
          <w:rStyle w:val="BookTitle"/>
          <w:b w:val="0"/>
          <w:bCs w:val="0"/>
          <w:smallCaps w:val="0"/>
          <w:spacing w:val="0"/>
        </w:rPr>
        <w:t xml:space="preserve">using </w:t>
      </w:r>
      <w:r w:rsidR="00D47CD6">
        <w:rPr>
          <w:rStyle w:val="BookTitle"/>
          <w:b w:val="0"/>
          <w:bCs w:val="0"/>
          <w:smallCaps w:val="0"/>
          <w:spacing w:val="0"/>
        </w:rPr>
        <w:t>the</w:t>
      </w:r>
      <w:r w:rsidR="00BD2018">
        <w:rPr>
          <w:rStyle w:val="BookTitle"/>
          <w:b w:val="0"/>
          <w:bCs w:val="0"/>
          <w:smallCaps w:val="0"/>
          <w:spacing w:val="0"/>
        </w:rPr>
        <w:t xml:space="preserve"> particular example of Australian precipitation</w:t>
      </w:r>
      <w:r w:rsidR="00F04853">
        <w:rPr>
          <w:rStyle w:val="BookTitle"/>
          <w:b w:val="0"/>
          <w:bCs w:val="0"/>
          <w:smallCaps w:val="0"/>
          <w:spacing w:val="0"/>
        </w:rPr>
        <w:t>.</w:t>
      </w:r>
    </w:p>
    <w:p w:rsidR="007E73EF" w:rsidRDefault="00CF182A" w:rsidP="005E5098">
      <w:pPr>
        <w:rPr>
          <w:rStyle w:val="BookTitle"/>
          <w:b w:val="0"/>
          <w:bCs w:val="0"/>
          <w:smallCaps w:val="0"/>
          <w:spacing w:val="0"/>
        </w:rPr>
      </w:pPr>
      <w:r>
        <w:rPr>
          <w:rStyle w:val="BookTitle"/>
          <w:b w:val="0"/>
          <w:bCs w:val="0"/>
          <w:smallCaps w:val="0"/>
          <w:spacing w:val="0"/>
        </w:rPr>
        <w:t>For countries with only a single station</w:t>
      </w:r>
      <w:r w:rsidR="0008568C">
        <w:rPr>
          <w:rStyle w:val="BookTitle"/>
          <w:b w:val="0"/>
          <w:bCs w:val="0"/>
          <w:smallCaps w:val="0"/>
          <w:spacing w:val="0"/>
        </w:rPr>
        <w:t xml:space="preserve"> or limited station networks</w:t>
      </w:r>
      <w:r>
        <w:rPr>
          <w:rStyle w:val="BookTitle"/>
          <w:b w:val="0"/>
          <w:bCs w:val="0"/>
          <w:smallCaps w:val="0"/>
          <w:spacing w:val="0"/>
        </w:rPr>
        <w:t>, see section 3.7.</w:t>
      </w:r>
    </w:p>
    <w:p w:rsidR="00910F90" w:rsidRPr="00C669EE" w:rsidRDefault="00621DBB" w:rsidP="00C669EE">
      <w:pPr>
        <w:pStyle w:val="Heading2"/>
        <w:rPr>
          <w:rStyle w:val="BookTitle"/>
          <w:b/>
          <w:bCs/>
          <w:smallCaps w:val="0"/>
          <w:spacing w:val="0"/>
        </w:rPr>
      </w:pPr>
      <w:bookmarkStart w:id="14" w:name="_Ref429379486"/>
      <w:bookmarkStart w:id="15" w:name="_Ref429379492"/>
      <w:bookmarkStart w:id="16" w:name="_Ref429379512"/>
      <w:bookmarkStart w:id="17" w:name="_Ref429379526"/>
      <w:bookmarkStart w:id="18" w:name="_Toc486858111"/>
      <w:r w:rsidRPr="00C669EE">
        <w:rPr>
          <w:rStyle w:val="BookTitle"/>
          <w:b/>
          <w:bCs/>
          <w:smallCaps w:val="0"/>
          <w:spacing w:val="0"/>
        </w:rPr>
        <w:t>3</w:t>
      </w:r>
      <w:r w:rsidR="00E84BCF" w:rsidRPr="00C669EE">
        <w:rPr>
          <w:rStyle w:val="BookTitle"/>
          <w:b/>
          <w:bCs/>
          <w:smallCaps w:val="0"/>
          <w:spacing w:val="0"/>
        </w:rPr>
        <w:t>.1</w:t>
      </w:r>
      <w:r w:rsidR="00910F90" w:rsidRPr="00C669EE">
        <w:rPr>
          <w:rStyle w:val="BookTitle"/>
          <w:b/>
          <w:bCs/>
          <w:smallCaps w:val="0"/>
          <w:spacing w:val="0"/>
        </w:rPr>
        <w:t xml:space="preserve"> Quality control</w:t>
      </w:r>
      <w:bookmarkEnd w:id="14"/>
      <w:bookmarkEnd w:id="15"/>
      <w:bookmarkEnd w:id="16"/>
      <w:bookmarkEnd w:id="17"/>
      <w:r w:rsidR="00FD6FB1" w:rsidRPr="00C669EE">
        <w:rPr>
          <w:rStyle w:val="BookTitle"/>
          <w:b/>
          <w:bCs/>
          <w:smallCaps w:val="0"/>
          <w:spacing w:val="0"/>
        </w:rPr>
        <w:t xml:space="preserve"> (QC)</w:t>
      </w:r>
      <w:bookmarkEnd w:id="18"/>
      <w:r w:rsidR="00171CB4" w:rsidRPr="00C669EE">
        <w:rPr>
          <w:rStyle w:val="BookTitle"/>
          <w:b/>
          <w:bCs/>
          <w:smallCaps w:val="0"/>
          <w:spacing w:val="0"/>
        </w:rPr>
        <w:t xml:space="preserve"> </w:t>
      </w:r>
    </w:p>
    <w:p w:rsidR="00A75157" w:rsidRDefault="00FD6FB1" w:rsidP="00F6321A">
      <w:pPr>
        <w:rPr>
          <w:rStyle w:val="BookTitle"/>
          <w:b w:val="0"/>
          <w:bCs w:val="0"/>
          <w:smallCaps w:val="0"/>
          <w:spacing w:val="0"/>
        </w:rPr>
      </w:pPr>
      <w:r>
        <w:rPr>
          <w:rStyle w:val="BookTitle"/>
          <w:b w:val="0"/>
          <w:bCs w:val="0"/>
          <w:smallCaps w:val="0"/>
          <w:spacing w:val="0"/>
        </w:rPr>
        <w:t xml:space="preserve">Quality Control (QC) is an important step in any data analysis. The aim of QC </w:t>
      </w:r>
      <w:r w:rsidR="00F11A32">
        <w:rPr>
          <w:rStyle w:val="BookTitle"/>
          <w:b w:val="0"/>
          <w:bCs w:val="0"/>
          <w:smallCaps w:val="0"/>
          <w:spacing w:val="0"/>
        </w:rPr>
        <w:t>is to ensure that</w:t>
      </w:r>
      <w:r w:rsidR="00161D54" w:rsidRPr="004E601A">
        <w:rPr>
          <w:rStyle w:val="BookTitle"/>
          <w:b w:val="0"/>
          <w:bCs w:val="0"/>
          <w:smallCaps w:val="0"/>
          <w:spacing w:val="0"/>
        </w:rPr>
        <w:t xml:space="preserve"> the</w:t>
      </w:r>
      <w:r w:rsidR="00A86798" w:rsidRPr="004E601A">
        <w:rPr>
          <w:rStyle w:val="BookTitle"/>
          <w:b w:val="0"/>
          <w:bCs w:val="0"/>
          <w:smallCaps w:val="0"/>
          <w:spacing w:val="0"/>
        </w:rPr>
        <w:t xml:space="preserve"> data are not contaminated with </w:t>
      </w:r>
      <w:r w:rsidR="00C620C7">
        <w:rPr>
          <w:rStyle w:val="BookTitle"/>
          <w:b w:val="0"/>
          <w:bCs w:val="0"/>
          <w:smallCaps w:val="0"/>
          <w:spacing w:val="0"/>
        </w:rPr>
        <w:t>values</w:t>
      </w:r>
      <w:r w:rsidR="00A86798" w:rsidRPr="004E601A">
        <w:rPr>
          <w:rStyle w:val="BookTitle"/>
          <w:b w:val="0"/>
          <w:bCs w:val="0"/>
          <w:smallCaps w:val="0"/>
          <w:spacing w:val="0"/>
        </w:rPr>
        <w:t xml:space="preserve"> that are</w:t>
      </w:r>
      <w:r w:rsidR="00BA7512">
        <w:rPr>
          <w:rStyle w:val="BookTitle"/>
          <w:b w:val="0"/>
          <w:bCs w:val="0"/>
          <w:smallCaps w:val="0"/>
          <w:spacing w:val="0"/>
        </w:rPr>
        <w:t xml:space="preserve"> </w:t>
      </w:r>
      <w:r w:rsidR="00A86798" w:rsidRPr="004E601A">
        <w:rPr>
          <w:rStyle w:val="BookTitle"/>
          <w:b w:val="0"/>
          <w:bCs w:val="0"/>
          <w:smallCaps w:val="0"/>
          <w:spacing w:val="0"/>
        </w:rPr>
        <w:t>badly in error</w:t>
      </w:r>
      <w:r w:rsidR="00F11A32">
        <w:rPr>
          <w:rStyle w:val="BookTitle"/>
          <w:b w:val="0"/>
          <w:bCs w:val="0"/>
          <w:smallCaps w:val="0"/>
          <w:spacing w:val="0"/>
        </w:rPr>
        <w:t xml:space="preserve"> and that they meet the basic requirements of the analysis</w:t>
      </w:r>
      <w:r w:rsidR="00BB57D6">
        <w:rPr>
          <w:rStyle w:val="BookTitle"/>
          <w:b w:val="0"/>
          <w:bCs w:val="0"/>
          <w:smallCaps w:val="0"/>
          <w:spacing w:val="0"/>
        </w:rPr>
        <w:t>.</w:t>
      </w:r>
    </w:p>
    <w:p w:rsidR="00F04853" w:rsidRDefault="00FD6FB1" w:rsidP="004549E9">
      <w:pPr>
        <w:rPr>
          <w:rStyle w:val="BookTitle"/>
          <w:b w:val="0"/>
          <w:bCs w:val="0"/>
          <w:smallCaps w:val="0"/>
          <w:spacing w:val="0"/>
        </w:rPr>
      </w:pPr>
      <w:r>
        <w:rPr>
          <w:rStyle w:val="BookTitle"/>
          <w:b w:val="0"/>
          <w:bCs w:val="0"/>
          <w:smallCaps w:val="0"/>
          <w:spacing w:val="0"/>
        </w:rPr>
        <w:t xml:space="preserve">The definition of </w:t>
      </w:r>
      <w:r w:rsidR="00B60138">
        <w:rPr>
          <w:rStyle w:val="BookTitle"/>
          <w:b w:val="0"/>
          <w:bCs w:val="0"/>
          <w:smallCaps w:val="0"/>
          <w:spacing w:val="0"/>
        </w:rPr>
        <w:t>general</w:t>
      </w:r>
      <w:r>
        <w:rPr>
          <w:rStyle w:val="BookTitle"/>
          <w:b w:val="0"/>
          <w:bCs w:val="0"/>
          <w:smallCaps w:val="0"/>
          <w:spacing w:val="0"/>
        </w:rPr>
        <w:t xml:space="preserve"> methods for quality control</w:t>
      </w:r>
      <w:r w:rsidR="00E84BCF" w:rsidRPr="004E601A">
        <w:rPr>
          <w:rStyle w:val="BookTitle"/>
          <w:b w:val="0"/>
          <w:bCs w:val="0"/>
          <w:smallCaps w:val="0"/>
          <w:spacing w:val="0"/>
        </w:rPr>
        <w:t xml:space="preserve"> </w:t>
      </w:r>
      <w:r w:rsidR="00B60138">
        <w:rPr>
          <w:rStyle w:val="BookTitle"/>
          <w:b w:val="0"/>
          <w:bCs w:val="0"/>
          <w:smallCaps w:val="0"/>
          <w:spacing w:val="0"/>
        </w:rPr>
        <w:t xml:space="preserve">is beyond the </w:t>
      </w:r>
      <w:r w:rsidR="00504F5D">
        <w:rPr>
          <w:rStyle w:val="BookTitle"/>
          <w:b w:val="0"/>
          <w:bCs w:val="0"/>
          <w:smallCaps w:val="0"/>
          <w:spacing w:val="0"/>
        </w:rPr>
        <w:t>remit of this guidance.</w:t>
      </w:r>
      <w:r w:rsidR="00832C83">
        <w:rPr>
          <w:rStyle w:val="BookTitle"/>
          <w:b w:val="0"/>
          <w:bCs w:val="0"/>
          <w:smallCaps w:val="0"/>
          <w:spacing w:val="0"/>
        </w:rPr>
        <w:t xml:space="preserve"> However, it is recommended that the data are quality controlled prior to their use in calculating NCMPs.</w:t>
      </w:r>
      <w:r w:rsidR="00F90478">
        <w:rPr>
          <w:rStyle w:val="BookTitle"/>
          <w:b w:val="0"/>
          <w:bCs w:val="0"/>
          <w:smallCaps w:val="0"/>
          <w:spacing w:val="0"/>
        </w:rPr>
        <w:t xml:space="preserve"> </w:t>
      </w:r>
      <w:r w:rsidR="001F20BF">
        <w:rPr>
          <w:rStyle w:val="BookTitle"/>
          <w:b w:val="0"/>
          <w:bCs w:val="0"/>
          <w:smallCaps w:val="0"/>
          <w:spacing w:val="0"/>
        </w:rPr>
        <w:t>(</w:t>
      </w:r>
      <w:r w:rsidR="00F90478">
        <w:rPr>
          <w:rStyle w:val="BookTitle"/>
          <w:b w:val="0"/>
          <w:bCs w:val="0"/>
          <w:smallCaps w:val="0"/>
          <w:spacing w:val="0"/>
        </w:rPr>
        <w:t xml:space="preserve">For further guidance on Quality Control see e.g. </w:t>
      </w:r>
      <w:r w:rsidR="00985A55">
        <w:rPr>
          <w:rStyle w:val="BookTitle"/>
          <w:b w:val="0"/>
          <w:bCs w:val="0"/>
          <w:smallCaps w:val="0"/>
          <w:spacing w:val="0"/>
        </w:rPr>
        <w:t xml:space="preserve">WMO-No. 1131, </w:t>
      </w:r>
      <w:r w:rsidR="00F90478">
        <w:rPr>
          <w:rStyle w:val="BookTitle"/>
          <w:b w:val="0"/>
          <w:bCs w:val="0"/>
          <w:smallCaps w:val="0"/>
          <w:spacing w:val="0"/>
        </w:rPr>
        <w:t>WMO-No. 100, WMO-No. 488, WMO/TD-No. 111, WMO/TD-No. 1376, WMO-No. 305.</w:t>
      </w:r>
      <w:r w:rsidR="001F20BF">
        <w:rPr>
          <w:rStyle w:val="BookTitle"/>
          <w:b w:val="0"/>
          <w:bCs w:val="0"/>
          <w:smallCaps w:val="0"/>
          <w:spacing w:val="0"/>
        </w:rPr>
        <w:t>)</w:t>
      </w:r>
    </w:p>
    <w:p w:rsidR="007A3566" w:rsidRPr="006A5ED9" w:rsidRDefault="000A02EC" w:rsidP="00F6321A">
      <w:pPr>
        <w:rPr>
          <w:rFonts w:cs="Arial"/>
        </w:rPr>
      </w:pPr>
      <w:r>
        <w:rPr>
          <w:rStyle w:val="BookTitle"/>
          <w:b w:val="0"/>
          <w:bCs w:val="0"/>
          <w:smallCaps w:val="0"/>
          <w:spacing w:val="0"/>
        </w:rPr>
        <w:t>It should be noted that no quality control procedure is perfect and that certain kinds of data error are not immedi</w:t>
      </w:r>
      <w:r w:rsidR="002B1EC3">
        <w:rPr>
          <w:rStyle w:val="BookTitle"/>
          <w:b w:val="0"/>
          <w:bCs w:val="0"/>
          <w:smallCaps w:val="0"/>
          <w:spacing w:val="0"/>
        </w:rPr>
        <w:t>ately apparent from a first processing</w:t>
      </w:r>
      <w:r>
        <w:rPr>
          <w:rStyle w:val="BookTitle"/>
          <w:b w:val="0"/>
          <w:bCs w:val="0"/>
          <w:smallCaps w:val="0"/>
          <w:spacing w:val="0"/>
        </w:rPr>
        <w:t>. Data</w:t>
      </w:r>
      <w:r w:rsidR="00F04853">
        <w:rPr>
          <w:rStyle w:val="BookTitle"/>
          <w:b w:val="0"/>
          <w:bCs w:val="0"/>
          <w:smallCaps w:val="0"/>
          <w:spacing w:val="0"/>
        </w:rPr>
        <w:t xml:space="preserve"> and output</w:t>
      </w:r>
      <w:r>
        <w:rPr>
          <w:rStyle w:val="BookTitle"/>
          <w:b w:val="0"/>
          <w:bCs w:val="0"/>
          <w:smallCaps w:val="0"/>
          <w:spacing w:val="0"/>
        </w:rPr>
        <w:t xml:space="preserve"> should be checked a</w:t>
      </w:r>
      <w:r w:rsidR="004B0166">
        <w:rPr>
          <w:rStyle w:val="BookTitle"/>
          <w:b w:val="0"/>
          <w:bCs w:val="0"/>
          <w:smallCaps w:val="0"/>
          <w:spacing w:val="0"/>
        </w:rPr>
        <w:t>f</w:t>
      </w:r>
      <w:r>
        <w:rPr>
          <w:rStyle w:val="BookTitle"/>
          <w:b w:val="0"/>
          <w:bCs w:val="0"/>
          <w:smallCaps w:val="0"/>
          <w:spacing w:val="0"/>
        </w:rPr>
        <w:t>t</w:t>
      </w:r>
      <w:r w:rsidR="004B0166">
        <w:rPr>
          <w:rStyle w:val="BookTitle"/>
          <w:b w:val="0"/>
          <w:bCs w:val="0"/>
          <w:smallCaps w:val="0"/>
          <w:spacing w:val="0"/>
        </w:rPr>
        <w:t>er</w:t>
      </w:r>
      <w:r>
        <w:rPr>
          <w:rStyle w:val="BookTitle"/>
          <w:b w:val="0"/>
          <w:bCs w:val="0"/>
          <w:smallCaps w:val="0"/>
          <w:spacing w:val="0"/>
        </w:rPr>
        <w:t xml:space="preserve"> each</w:t>
      </w:r>
      <w:r w:rsidR="004B0166">
        <w:rPr>
          <w:rStyle w:val="BookTitle"/>
          <w:b w:val="0"/>
          <w:bCs w:val="0"/>
          <w:smallCaps w:val="0"/>
          <w:spacing w:val="0"/>
        </w:rPr>
        <w:t xml:space="preserve"> substantial</w:t>
      </w:r>
      <w:r>
        <w:rPr>
          <w:rStyle w:val="BookTitle"/>
          <w:b w:val="0"/>
          <w:bCs w:val="0"/>
          <w:smallCaps w:val="0"/>
          <w:spacing w:val="0"/>
        </w:rPr>
        <w:t xml:space="preserve"> stage of the processing.</w:t>
      </w:r>
    </w:p>
    <w:p w:rsidR="00910F90" w:rsidRPr="00C669EE" w:rsidRDefault="007869AB" w:rsidP="00C669EE">
      <w:pPr>
        <w:pStyle w:val="Heading2"/>
        <w:rPr>
          <w:rStyle w:val="BookTitle"/>
          <w:b/>
          <w:bCs/>
          <w:smallCaps w:val="0"/>
          <w:spacing w:val="0"/>
        </w:rPr>
      </w:pPr>
      <w:bookmarkStart w:id="19" w:name="_Toc486858112"/>
      <w:r w:rsidRPr="00C669EE">
        <w:rPr>
          <w:rStyle w:val="BookTitle"/>
          <w:b/>
          <w:bCs/>
          <w:smallCaps w:val="0"/>
          <w:spacing w:val="0"/>
        </w:rPr>
        <w:t>3</w:t>
      </w:r>
      <w:r w:rsidR="00F6321A" w:rsidRPr="00C669EE">
        <w:rPr>
          <w:rStyle w:val="BookTitle"/>
          <w:b/>
          <w:bCs/>
          <w:smallCaps w:val="0"/>
          <w:spacing w:val="0"/>
        </w:rPr>
        <w:t>.2 Homogenisation</w:t>
      </w:r>
      <w:bookmarkEnd w:id="19"/>
    </w:p>
    <w:p w:rsidR="004F5A3F" w:rsidRDefault="003F6E35" w:rsidP="001044AC">
      <w:pPr>
        <w:rPr>
          <w:rStyle w:val="BookTitle"/>
          <w:b w:val="0"/>
          <w:bCs w:val="0"/>
          <w:smallCaps w:val="0"/>
          <w:spacing w:val="0"/>
        </w:rPr>
      </w:pPr>
      <w:r>
        <w:rPr>
          <w:rStyle w:val="BookTitle"/>
          <w:b w:val="0"/>
          <w:bCs w:val="0"/>
          <w:smallCaps w:val="0"/>
          <w:spacing w:val="0"/>
        </w:rPr>
        <w:t>A key difficulty in accurately assessing long</w:t>
      </w:r>
      <w:r w:rsidR="00166FFE">
        <w:rPr>
          <w:rStyle w:val="BookTitle"/>
          <w:b w:val="0"/>
          <w:bCs w:val="0"/>
          <w:smallCaps w:val="0"/>
          <w:spacing w:val="0"/>
        </w:rPr>
        <w:t>-</w:t>
      </w:r>
      <w:r>
        <w:rPr>
          <w:rStyle w:val="BookTitle"/>
          <w:b w:val="0"/>
          <w:bCs w:val="0"/>
          <w:smallCaps w:val="0"/>
          <w:spacing w:val="0"/>
        </w:rPr>
        <w:t>term trends is that</w:t>
      </w:r>
      <w:r w:rsidR="009C41F0">
        <w:rPr>
          <w:rStyle w:val="BookTitle"/>
          <w:b w:val="0"/>
          <w:bCs w:val="0"/>
          <w:smallCaps w:val="0"/>
          <w:spacing w:val="0"/>
        </w:rPr>
        <w:t xml:space="preserve"> </w:t>
      </w:r>
      <w:r w:rsidR="00166FFE">
        <w:rPr>
          <w:rStyle w:val="BookTitle"/>
          <w:b w:val="0"/>
          <w:bCs w:val="0"/>
          <w:smallCaps w:val="0"/>
          <w:spacing w:val="0"/>
        </w:rPr>
        <w:t xml:space="preserve">instrumental observations </w:t>
      </w:r>
      <w:r w:rsidR="001044AC">
        <w:rPr>
          <w:rStyle w:val="BookTitle"/>
          <w:b w:val="0"/>
          <w:bCs w:val="0"/>
          <w:smallCaps w:val="0"/>
          <w:spacing w:val="0"/>
        </w:rPr>
        <w:t xml:space="preserve">including </w:t>
      </w:r>
      <w:r w:rsidR="00166FFE">
        <w:rPr>
          <w:rStyle w:val="BookTitle"/>
          <w:b w:val="0"/>
          <w:bCs w:val="0"/>
          <w:smallCaps w:val="0"/>
          <w:spacing w:val="0"/>
        </w:rPr>
        <w:t>rainfall and temperature may be influenced by non-climate re</w:t>
      </w:r>
      <w:r w:rsidR="00A44D5D">
        <w:rPr>
          <w:rStyle w:val="BookTitle"/>
          <w:b w:val="0"/>
          <w:bCs w:val="0"/>
          <w:smallCaps w:val="0"/>
          <w:spacing w:val="0"/>
        </w:rPr>
        <w:t>lated factors over time. Non-</w:t>
      </w:r>
      <w:r w:rsidR="00166FFE">
        <w:rPr>
          <w:rStyle w:val="BookTitle"/>
          <w:b w:val="0"/>
          <w:bCs w:val="0"/>
          <w:smallCaps w:val="0"/>
          <w:spacing w:val="0"/>
        </w:rPr>
        <w:t>climate</w:t>
      </w:r>
      <w:r w:rsidR="00A44D5D">
        <w:rPr>
          <w:rStyle w:val="BookTitle"/>
          <w:b w:val="0"/>
          <w:bCs w:val="0"/>
          <w:smallCaps w:val="0"/>
          <w:spacing w:val="0"/>
        </w:rPr>
        <w:t>-</w:t>
      </w:r>
      <w:r w:rsidR="00166FFE">
        <w:rPr>
          <w:rStyle w:val="BookTitle"/>
          <w:b w:val="0"/>
          <w:bCs w:val="0"/>
          <w:smallCaps w:val="0"/>
          <w:spacing w:val="0"/>
        </w:rPr>
        <w:t xml:space="preserve">related influences include the relocation of observing </w:t>
      </w:r>
      <w:r w:rsidR="009C41F0">
        <w:rPr>
          <w:rStyle w:val="BookTitle"/>
          <w:b w:val="0"/>
          <w:bCs w:val="0"/>
          <w:smallCaps w:val="0"/>
          <w:spacing w:val="0"/>
        </w:rPr>
        <w:t>s</w:t>
      </w:r>
      <w:r>
        <w:rPr>
          <w:rStyle w:val="BookTitle"/>
          <w:b w:val="0"/>
          <w:bCs w:val="0"/>
          <w:smallCaps w:val="0"/>
          <w:spacing w:val="0"/>
        </w:rPr>
        <w:t>tation</w:t>
      </w:r>
      <w:r w:rsidR="00166FFE">
        <w:rPr>
          <w:rStyle w:val="BookTitle"/>
          <w:b w:val="0"/>
          <w:bCs w:val="0"/>
          <w:smallCaps w:val="0"/>
          <w:spacing w:val="0"/>
        </w:rPr>
        <w:t>s</w:t>
      </w:r>
      <w:r w:rsidR="00504F5D">
        <w:rPr>
          <w:rStyle w:val="BookTitle"/>
          <w:b w:val="0"/>
          <w:bCs w:val="0"/>
          <w:smallCaps w:val="0"/>
          <w:spacing w:val="0"/>
        </w:rPr>
        <w:t xml:space="preserve">, </w:t>
      </w:r>
      <w:r w:rsidR="00FC0684">
        <w:rPr>
          <w:rStyle w:val="BookTitle"/>
          <w:b w:val="0"/>
          <w:bCs w:val="0"/>
          <w:smallCaps w:val="0"/>
          <w:spacing w:val="0"/>
        </w:rPr>
        <w:t>shifting</w:t>
      </w:r>
      <w:r w:rsidR="00166FFE">
        <w:rPr>
          <w:rStyle w:val="BookTitle"/>
          <w:b w:val="0"/>
          <w:bCs w:val="0"/>
          <w:smallCaps w:val="0"/>
          <w:spacing w:val="0"/>
        </w:rPr>
        <w:t xml:space="preserve"> exposure due to changes in </w:t>
      </w:r>
      <w:r w:rsidR="00504F5D">
        <w:rPr>
          <w:rStyle w:val="BookTitle"/>
          <w:b w:val="0"/>
          <w:bCs w:val="0"/>
          <w:smallCaps w:val="0"/>
          <w:spacing w:val="0"/>
        </w:rPr>
        <w:t xml:space="preserve">the environment surrounding the station </w:t>
      </w:r>
      <w:r w:rsidR="00166FFE">
        <w:rPr>
          <w:rStyle w:val="BookTitle"/>
          <w:b w:val="0"/>
          <w:bCs w:val="0"/>
          <w:smallCaps w:val="0"/>
          <w:spacing w:val="0"/>
        </w:rPr>
        <w:t xml:space="preserve">and </w:t>
      </w:r>
      <w:r w:rsidR="00FC0684">
        <w:rPr>
          <w:rStyle w:val="BookTitle"/>
          <w:b w:val="0"/>
          <w:bCs w:val="0"/>
          <w:smallCaps w:val="0"/>
          <w:spacing w:val="0"/>
        </w:rPr>
        <w:t>new</w:t>
      </w:r>
      <w:r w:rsidR="00166FFE">
        <w:rPr>
          <w:rStyle w:val="BookTitle"/>
          <w:b w:val="0"/>
          <w:bCs w:val="0"/>
          <w:smallCaps w:val="0"/>
          <w:spacing w:val="0"/>
        </w:rPr>
        <w:t xml:space="preserve"> </w:t>
      </w:r>
      <w:r>
        <w:rPr>
          <w:rStyle w:val="BookTitle"/>
          <w:b w:val="0"/>
          <w:bCs w:val="0"/>
          <w:smallCaps w:val="0"/>
          <w:spacing w:val="0"/>
        </w:rPr>
        <w:t>observing practices</w:t>
      </w:r>
      <w:r w:rsidR="00B81584">
        <w:rPr>
          <w:rStyle w:val="BookTitle"/>
          <w:b w:val="0"/>
          <w:bCs w:val="0"/>
          <w:smallCaps w:val="0"/>
          <w:spacing w:val="0"/>
        </w:rPr>
        <w:t xml:space="preserve"> like</w:t>
      </w:r>
      <w:r w:rsidR="003A48ED">
        <w:rPr>
          <w:rStyle w:val="BookTitle"/>
          <w:b w:val="0"/>
          <w:bCs w:val="0"/>
          <w:smallCaps w:val="0"/>
          <w:spacing w:val="0"/>
        </w:rPr>
        <w:t xml:space="preserve"> automation of the observations</w:t>
      </w:r>
      <w:r w:rsidR="001E0F13">
        <w:rPr>
          <w:rStyle w:val="BookTitle"/>
          <w:b w:val="0"/>
          <w:bCs w:val="0"/>
          <w:smallCaps w:val="0"/>
          <w:spacing w:val="0"/>
        </w:rPr>
        <w:t>.</w:t>
      </w:r>
      <w:r>
        <w:rPr>
          <w:rStyle w:val="BookTitle"/>
          <w:b w:val="0"/>
          <w:bCs w:val="0"/>
          <w:smallCaps w:val="0"/>
          <w:spacing w:val="0"/>
        </w:rPr>
        <w:t xml:space="preserve"> </w:t>
      </w:r>
      <w:r w:rsidR="00B15320">
        <w:rPr>
          <w:rStyle w:val="BookTitle"/>
          <w:b w:val="0"/>
          <w:bCs w:val="0"/>
          <w:smallCaps w:val="0"/>
          <w:spacing w:val="0"/>
        </w:rPr>
        <w:t>If not accounted for,</w:t>
      </w:r>
      <w:r>
        <w:rPr>
          <w:rStyle w:val="BookTitle"/>
          <w:b w:val="0"/>
          <w:bCs w:val="0"/>
          <w:smallCaps w:val="0"/>
          <w:spacing w:val="0"/>
        </w:rPr>
        <w:t xml:space="preserve"> </w:t>
      </w:r>
      <w:r w:rsidR="00696361">
        <w:rPr>
          <w:rStyle w:val="BookTitle"/>
          <w:b w:val="0"/>
          <w:bCs w:val="0"/>
          <w:smallCaps w:val="0"/>
          <w:spacing w:val="0"/>
        </w:rPr>
        <w:t>t</w:t>
      </w:r>
      <w:r>
        <w:rPr>
          <w:rStyle w:val="BookTitle"/>
          <w:b w:val="0"/>
          <w:bCs w:val="0"/>
          <w:smallCaps w:val="0"/>
          <w:spacing w:val="0"/>
        </w:rPr>
        <w:t>hese changes can</w:t>
      </w:r>
      <w:r w:rsidR="00504F5D">
        <w:rPr>
          <w:rStyle w:val="BookTitle"/>
          <w:b w:val="0"/>
          <w:bCs w:val="0"/>
          <w:smallCaps w:val="0"/>
          <w:spacing w:val="0"/>
        </w:rPr>
        <w:t xml:space="preserve"> lead to non-climatic artefacts in the data and</w:t>
      </w:r>
      <w:r>
        <w:rPr>
          <w:rStyle w:val="BookTitle"/>
          <w:b w:val="0"/>
          <w:bCs w:val="0"/>
          <w:smallCaps w:val="0"/>
          <w:spacing w:val="0"/>
        </w:rPr>
        <w:t xml:space="preserve"> affect the estimated long-term trends</w:t>
      </w:r>
      <w:r w:rsidR="00504F5D">
        <w:rPr>
          <w:rStyle w:val="BookTitle"/>
          <w:b w:val="0"/>
          <w:bCs w:val="0"/>
          <w:smallCaps w:val="0"/>
          <w:spacing w:val="0"/>
        </w:rPr>
        <w:t>.</w:t>
      </w:r>
      <w:r>
        <w:rPr>
          <w:rStyle w:val="BookTitle"/>
          <w:b w:val="0"/>
          <w:bCs w:val="0"/>
          <w:smallCaps w:val="0"/>
          <w:spacing w:val="0"/>
        </w:rPr>
        <w:t xml:space="preserve"> </w:t>
      </w:r>
      <w:r w:rsidR="00504F5D">
        <w:rPr>
          <w:rStyle w:val="BookTitle"/>
          <w:b w:val="0"/>
          <w:bCs w:val="0"/>
          <w:smallCaps w:val="0"/>
          <w:spacing w:val="0"/>
        </w:rPr>
        <w:t>T</w:t>
      </w:r>
      <w:r>
        <w:rPr>
          <w:rStyle w:val="BookTitle"/>
          <w:b w:val="0"/>
          <w:bCs w:val="0"/>
          <w:smallCaps w:val="0"/>
          <w:spacing w:val="0"/>
        </w:rPr>
        <w:t xml:space="preserve">he process of </w:t>
      </w:r>
      <w:r w:rsidR="004F5A3F">
        <w:rPr>
          <w:rStyle w:val="BookTitle"/>
          <w:b w:val="0"/>
          <w:bCs w:val="0"/>
          <w:smallCaps w:val="0"/>
          <w:spacing w:val="0"/>
        </w:rPr>
        <w:t xml:space="preserve">assessing and </w:t>
      </w:r>
      <w:r>
        <w:rPr>
          <w:rStyle w:val="BookTitle"/>
          <w:b w:val="0"/>
          <w:bCs w:val="0"/>
          <w:smallCaps w:val="0"/>
          <w:spacing w:val="0"/>
        </w:rPr>
        <w:t>reducing the eff</w:t>
      </w:r>
      <w:r w:rsidR="004F5A3F">
        <w:rPr>
          <w:rStyle w:val="BookTitle"/>
          <w:b w:val="0"/>
          <w:bCs w:val="0"/>
          <w:smallCaps w:val="0"/>
          <w:spacing w:val="0"/>
        </w:rPr>
        <w:t>ect</w:t>
      </w:r>
      <w:r w:rsidR="009C41F0">
        <w:rPr>
          <w:rStyle w:val="BookTitle"/>
          <w:b w:val="0"/>
          <w:bCs w:val="0"/>
          <w:smallCaps w:val="0"/>
          <w:spacing w:val="0"/>
        </w:rPr>
        <w:t xml:space="preserve"> of non-climatic changes</w:t>
      </w:r>
      <w:r w:rsidR="004F5A3F">
        <w:rPr>
          <w:rStyle w:val="BookTitle"/>
          <w:b w:val="0"/>
          <w:bCs w:val="0"/>
          <w:smallCaps w:val="0"/>
          <w:spacing w:val="0"/>
        </w:rPr>
        <w:t xml:space="preserve"> is known as homogenisation.</w:t>
      </w:r>
    </w:p>
    <w:p w:rsidR="00D113C5" w:rsidRDefault="003F6E35" w:rsidP="001044AC">
      <w:pPr>
        <w:rPr>
          <w:rStyle w:val="BookTitle"/>
          <w:b w:val="0"/>
          <w:bCs w:val="0"/>
          <w:smallCaps w:val="0"/>
          <w:spacing w:val="0"/>
        </w:rPr>
      </w:pPr>
      <w:r>
        <w:rPr>
          <w:rStyle w:val="BookTitle"/>
          <w:b w:val="0"/>
          <w:bCs w:val="0"/>
          <w:smallCaps w:val="0"/>
          <w:spacing w:val="0"/>
        </w:rPr>
        <w:t xml:space="preserve">Homogenisation is </w:t>
      </w:r>
      <w:r w:rsidR="00D113C5">
        <w:rPr>
          <w:rStyle w:val="BookTitle"/>
          <w:b w:val="0"/>
          <w:bCs w:val="0"/>
          <w:smallCaps w:val="0"/>
          <w:spacing w:val="0"/>
        </w:rPr>
        <w:t xml:space="preserve">complex </w:t>
      </w:r>
      <w:r w:rsidR="001016CC">
        <w:rPr>
          <w:rStyle w:val="BookTitle"/>
          <w:b w:val="0"/>
          <w:bCs w:val="0"/>
          <w:smallCaps w:val="0"/>
          <w:spacing w:val="0"/>
        </w:rPr>
        <w:t>and</w:t>
      </w:r>
      <w:r w:rsidR="00D113C5">
        <w:rPr>
          <w:rStyle w:val="BookTitle"/>
          <w:b w:val="0"/>
          <w:bCs w:val="0"/>
          <w:smallCaps w:val="0"/>
          <w:spacing w:val="0"/>
        </w:rPr>
        <w:t xml:space="preserve"> </w:t>
      </w:r>
      <w:r w:rsidR="001016CC">
        <w:rPr>
          <w:rStyle w:val="BookTitle"/>
          <w:b w:val="0"/>
          <w:bCs w:val="0"/>
          <w:smallCaps w:val="0"/>
          <w:spacing w:val="0"/>
        </w:rPr>
        <w:t>is</w:t>
      </w:r>
      <w:r w:rsidR="00D113C5">
        <w:rPr>
          <w:rStyle w:val="BookTitle"/>
          <w:b w:val="0"/>
          <w:bCs w:val="0"/>
          <w:smallCaps w:val="0"/>
          <w:spacing w:val="0"/>
        </w:rPr>
        <w:t xml:space="preserve"> </w:t>
      </w:r>
      <w:r>
        <w:rPr>
          <w:rStyle w:val="BookTitle"/>
          <w:b w:val="0"/>
          <w:bCs w:val="0"/>
          <w:smallCaps w:val="0"/>
          <w:spacing w:val="0"/>
        </w:rPr>
        <w:t xml:space="preserve">outside of the remit of </w:t>
      </w:r>
      <w:r w:rsidR="00504F5D">
        <w:rPr>
          <w:rStyle w:val="BookTitle"/>
          <w:b w:val="0"/>
          <w:bCs w:val="0"/>
          <w:smallCaps w:val="0"/>
          <w:spacing w:val="0"/>
        </w:rPr>
        <w:t>this guidance</w:t>
      </w:r>
      <w:r>
        <w:rPr>
          <w:rStyle w:val="BookTitle"/>
          <w:b w:val="0"/>
          <w:bCs w:val="0"/>
          <w:smallCaps w:val="0"/>
          <w:spacing w:val="0"/>
        </w:rPr>
        <w:t>.</w:t>
      </w:r>
      <w:r w:rsidR="00E632AD">
        <w:rPr>
          <w:rStyle w:val="BookTitle"/>
          <w:b w:val="0"/>
          <w:bCs w:val="0"/>
          <w:smallCaps w:val="0"/>
          <w:spacing w:val="0"/>
        </w:rPr>
        <w:t xml:space="preserve"> However</w:t>
      </w:r>
      <w:r w:rsidR="004F5A3F">
        <w:rPr>
          <w:rStyle w:val="BookTitle"/>
          <w:b w:val="0"/>
          <w:bCs w:val="0"/>
          <w:smallCaps w:val="0"/>
          <w:spacing w:val="0"/>
        </w:rPr>
        <w:t xml:space="preserve">, </w:t>
      </w:r>
      <w:r w:rsidR="00E632AD">
        <w:rPr>
          <w:rStyle w:val="BookTitle"/>
          <w:b w:val="0"/>
          <w:bCs w:val="0"/>
          <w:smallCaps w:val="0"/>
          <w:spacing w:val="0"/>
        </w:rPr>
        <w:t xml:space="preserve">it is recommended that data are </w:t>
      </w:r>
      <w:r w:rsidR="004F5A3F">
        <w:rPr>
          <w:rStyle w:val="BookTitle"/>
          <w:b w:val="0"/>
          <w:bCs w:val="0"/>
          <w:smallCaps w:val="0"/>
          <w:spacing w:val="0"/>
        </w:rPr>
        <w:t>homogenised prior to the c</w:t>
      </w:r>
      <w:r w:rsidR="0044568B">
        <w:rPr>
          <w:rStyle w:val="BookTitle"/>
          <w:b w:val="0"/>
          <w:bCs w:val="0"/>
          <w:smallCaps w:val="0"/>
          <w:spacing w:val="0"/>
        </w:rPr>
        <w:t>alculation of NCMPs</w:t>
      </w:r>
      <w:r w:rsidR="00E632AD">
        <w:rPr>
          <w:rStyle w:val="BookTitle"/>
          <w:b w:val="0"/>
          <w:bCs w:val="0"/>
          <w:smallCaps w:val="0"/>
          <w:spacing w:val="0"/>
        </w:rPr>
        <w:t>. An alternative is to assess the</w:t>
      </w:r>
      <w:r w:rsidR="00D113C5">
        <w:rPr>
          <w:rStyle w:val="BookTitle"/>
          <w:b w:val="0"/>
          <w:bCs w:val="0"/>
          <w:smallCaps w:val="0"/>
          <w:spacing w:val="0"/>
        </w:rPr>
        <w:t xml:space="preserve"> homogeneity </w:t>
      </w:r>
      <w:r w:rsidR="00E632AD">
        <w:rPr>
          <w:rStyle w:val="BookTitle"/>
          <w:b w:val="0"/>
          <w:bCs w:val="0"/>
          <w:smallCaps w:val="0"/>
          <w:spacing w:val="0"/>
        </w:rPr>
        <w:t xml:space="preserve">of each station and use only </w:t>
      </w:r>
      <w:r w:rsidR="008D5D02">
        <w:rPr>
          <w:rStyle w:val="BookTitle"/>
          <w:b w:val="0"/>
          <w:bCs w:val="0"/>
          <w:smallCaps w:val="0"/>
          <w:spacing w:val="0"/>
        </w:rPr>
        <w:t>those</w:t>
      </w:r>
      <w:r w:rsidR="00E632AD">
        <w:rPr>
          <w:rStyle w:val="BookTitle"/>
          <w:b w:val="0"/>
          <w:bCs w:val="0"/>
          <w:smallCaps w:val="0"/>
          <w:spacing w:val="0"/>
        </w:rPr>
        <w:t xml:space="preserve"> sections of the </w:t>
      </w:r>
      <w:r w:rsidR="008D5D02">
        <w:rPr>
          <w:rStyle w:val="BookTitle"/>
          <w:b w:val="0"/>
          <w:bCs w:val="0"/>
          <w:smallCaps w:val="0"/>
          <w:spacing w:val="0"/>
        </w:rPr>
        <w:t xml:space="preserve">station </w:t>
      </w:r>
      <w:r w:rsidR="00E632AD">
        <w:rPr>
          <w:rStyle w:val="BookTitle"/>
          <w:b w:val="0"/>
          <w:bCs w:val="0"/>
          <w:smallCaps w:val="0"/>
          <w:spacing w:val="0"/>
        </w:rPr>
        <w:t>data</w:t>
      </w:r>
      <w:r w:rsidR="008D5D02">
        <w:rPr>
          <w:rStyle w:val="BookTitle"/>
          <w:b w:val="0"/>
          <w:bCs w:val="0"/>
          <w:smallCaps w:val="0"/>
          <w:spacing w:val="0"/>
        </w:rPr>
        <w:t xml:space="preserve"> that appear free from </w:t>
      </w:r>
      <w:proofErr w:type="spellStart"/>
      <w:r w:rsidR="008D5D02">
        <w:rPr>
          <w:rStyle w:val="BookTitle"/>
          <w:b w:val="0"/>
          <w:bCs w:val="0"/>
          <w:smallCaps w:val="0"/>
          <w:spacing w:val="0"/>
        </w:rPr>
        <w:t>inhomogeneities</w:t>
      </w:r>
      <w:proofErr w:type="spellEnd"/>
      <w:r w:rsidR="00D113C5">
        <w:rPr>
          <w:rStyle w:val="BookTitle"/>
          <w:b w:val="0"/>
          <w:bCs w:val="0"/>
          <w:smallCaps w:val="0"/>
          <w:spacing w:val="0"/>
        </w:rPr>
        <w:t>. The RH-test software</w:t>
      </w:r>
      <w:r w:rsidR="005F4C5E">
        <w:rPr>
          <w:rStyle w:val="BookTitle"/>
          <w:b w:val="0"/>
          <w:bCs w:val="0"/>
          <w:smallCaps w:val="0"/>
          <w:spacing w:val="0"/>
        </w:rPr>
        <w:t xml:space="preserve"> (Aguilar et al. 2003)</w:t>
      </w:r>
      <w:r w:rsidR="00D113C5">
        <w:rPr>
          <w:rStyle w:val="BookTitle"/>
          <w:b w:val="0"/>
          <w:bCs w:val="0"/>
          <w:smallCaps w:val="0"/>
          <w:spacing w:val="0"/>
        </w:rPr>
        <w:t xml:space="preserve">, </w:t>
      </w:r>
      <w:proofErr w:type="spellStart"/>
      <w:r w:rsidR="00E3016C">
        <w:rPr>
          <w:rStyle w:val="BookTitle"/>
          <w:b w:val="0"/>
          <w:bCs w:val="0"/>
          <w:smallCaps w:val="0"/>
          <w:spacing w:val="0"/>
        </w:rPr>
        <w:t>develope</w:t>
      </w:r>
      <w:proofErr w:type="spellEnd"/>
      <w:r w:rsidR="00E3016C">
        <w:rPr>
          <w:rStyle w:val="BookTitle"/>
          <w:b w:val="0"/>
          <w:bCs w:val="0"/>
          <w:smallCaps w:val="0"/>
          <w:spacing w:val="0"/>
        </w:rPr>
        <w:t xml:space="preserve"> by the ETCCDI and </w:t>
      </w:r>
      <w:r w:rsidR="00D113C5">
        <w:rPr>
          <w:rStyle w:val="BookTitle"/>
          <w:b w:val="0"/>
          <w:bCs w:val="0"/>
          <w:smallCaps w:val="0"/>
          <w:spacing w:val="0"/>
        </w:rPr>
        <w:t>used in the ETCCDI workshop</w:t>
      </w:r>
      <w:r w:rsidR="004E1303">
        <w:rPr>
          <w:rStyle w:val="BookTitle"/>
          <w:b w:val="0"/>
          <w:bCs w:val="0"/>
          <w:smallCaps w:val="0"/>
          <w:spacing w:val="0"/>
        </w:rPr>
        <w:t>s</w:t>
      </w:r>
      <w:r w:rsidR="00D113C5">
        <w:rPr>
          <w:rStyle w:val="BookTitle"/>
          <w:b w:val="0"/>
          <w:bCs w:val="0"/>
          <w:smallCaps w:val="0"/>
          <w:spacing w:val="0"/>
        </w:rPr>
        <w:t xml:space="preserve">, can be used to assess the </w:t>
      </w:r>
      <w:r w:rsidR="00464A31">
        <w:rPr>
          <w:rStyle w:val="BookTitle"/>
          <w:b w:val="0"/>
          <w:bCs w:val="0"/>
          <w:smallCaps w:val="0"/>
          <w:spacing w:val="0"/>
        </w:rPr>
        <w:t>homogeneity of the station data, but there are many other methods.</w:t>
      </w:r>
    </w:p>
    <w:p w:rsidR="00541982" w:rsidRDefault="00541982" w:rsidP="003F6E35">
      <w:pPr>
        <w:rPr>
          <w:rStyle w:val="BookTitle"/>
          <w:b w:val="0"/>
          <w:bCs w:val="0"/>
          <w:smallCaps w:val="0"/>
          <w:spacing w:val="0"/>
        </w:rPr>
      </w:pPr>
      <w:r>
        <w:rPr>
          <w:rStyle w:val="BookTitle"/>
          <w:b w:val="0"/>
          <w:bCs w:val="0"/>
          <w:smallCaps w:val="0"/>
          <w:spacing w:val="0"/>
        </w:rPr>
        <w:t>If the data have been homogenised, this should be noted in the metadata of the NCMP</w:t>
      </w:r>
      <w:r w:rsidR="00CC7D6E">
        <w:rPr>
          <w:rStyle w:val="BookTitle"/>
          <w:b w:val="0"/>
          <w:bCs w:val="0"/>
          <w:smallCaps w:val="0"/>
          <w:spacing w:val="0"/>
        </w:rPr>
        <w:t xml:space="preserve"> by setting the </w:t>
      </w:r>
      <w:r w:rsidR="00BE196A">
        <w:rPr>
          <w:rStyle w:val="BookTitle"/>
          <w:b w:val="0"/>
          <w:bCs w:val="0"/>
          <w:smallCaps w:val="0"/>
          <w:spacing w:val="0"/>
        </w:rPr>
        <w:t xml:space="preserve">appropriate </w:t>
      </w:r>
      <w:r>
        <w:rPr>
          <w:rStyle w:val="BookTitle"/>
          <w:b w:val="0"/>
          <w:bCs w:val="0"/>
          <w:smallCaps w:val="0"/>
          <w:spacing w:val="0"/>
        </w:rPr>
        <w:t>homogenisation flag</w:t>
      </w:r>
      <w:r w:rsidR="00BE196A">
        <w:rPr>
          <w:rStyle w:val="BookTitle"/>
          <w:b w:val="0"/>
          <w:bCs w:val="0"/>
          <w:smallCaps w:val="0"/>
          <w:spacing w:val="0"/>
        </w:rPr>
        <w:t xml:space="preserve"> to</w:t>
      </w:r>
      <w:r>
        <w:rPr>
          <w:rStyle w:val="BookTitle"/>
          <w:b w:val="0"/>
          <w:bCs w:val="0"/>
          <w:smallCaps w:val="0"/>
          <w:spacing w:val="0"/>
        </w:rPr>
        <w:t xml:space="preserve"> 1</w:t>
      </w:r>
      <w:r w:rsidR="001044AC">
        <w:rPr>
          <w:rStyle w:val="BookTitle"/>
          <w:b w:val="0"/>
          <w:bCs w:val="0"/>
          <w:smallCaps w:val="0"/>
          <w:spacing w:val="0"/>
        </w:rPr>
        <w:t xml:space="preserve"> (see section 4.5 below)</w:t>
      </w:r>
      <w:r>
        <w:rPr>
          <w:rStyle w:val="BookTitle"/>
          <w:b w:val="0"/>
          <w:bCs w:val="0"/>
          <w:smallCaps w:val="0"/>
          <w:spacing w:val="0"/>
        </w:rPr>
        <w:t xml:space="preserve">. If the data have not been homogenised then the </w:t>
      </w:r>
      <w:r w:rsidR="007211AD">
        <w:rPr>
          <w:rStyle w:val="BookTitle"/>
          <w:b w:val="0"/>
          <w:bCs w:val="0"/>
          <w:smallCaps w:val="0"/>
          <w:spacing w:val="0"/>
        </w:rPr>
        <w:t xml:space="preserve">appropriate </w:t>
      </w:r>
      <w:r>
        <w:rPr>
          <w:rStyle w:val="BookTitle"/>
          <w:b w:val="0"/>
          <w:bCs w:val="0"/>
          <w:smallCaps w:val="0"/>
          <w:spacing w:val="0"/>
        </w:rPr>
        <w:t>homogenisation flag should be set to 0.</w:t>
      </w:r>
      <w:r w:rsidR="006042AE">
        <w:rPr>
          <w:rStyle w:val="BookTitle"/>
          <w:b w:val="0"/>
          <w:bCs w:val="0"/>
          <w:smallCaps w:val="0"/>
          <w:spacing w:val="0"/>
        </w:rPr>
        <w:t xml:space="preserve"> There should be separate flags for temperature and precipitation data.</w:t>
      </w:r>
    </w:p>
    <w:p w:rsidR="00E84BCF" w:rsidRPr="00C669EE" w:rsidRDefault="007869AB" w:rsidP="00C669EE">
      <w:pPr>
        <w:pStyle w:val="Heading2"/>
        <w:rPr>
          <w:rStyle w:val="BookTitle"/>
          <w:b/>
          <w:bCs/>
          <w:smallCaps w:val="0"/>
          <w:spacing w:val="0"/>
        </w:rPr>
      </w:pPr>
      <w:bookmarkStart w:id="20" w:name="_Ref429379545"/>
      <w:bookmarkStart w:id="21" w:name="_Toc486858113"/>
      <w:r w:rsidRPr="00C669EE">
        <w:rPr>
          <w:rStyle w:val="BookTitle"/>
          <w:b/>
          <w:bCs/>
          <w:smallCaps w:val="0"/>
          <w:spacing w:val="0"/>
        </w:rPr>
        <w:t>3</w:t>
      </w:r>
      <w:r w:rsidR="00E84BCF" w:rsidRPr="00C669EE">
        <w:rPr>
          <w:rStyle w:val="BookTitle"/>
          <w:b/>
          <w:bCs/>
          <w:smallCaps w:val="0"/>
          <w:spacing w:val="0"/>
        </w:rPr>
        <w:t>.</w:t>
      </w:r>
      <w:r w:rsidR="00CB34A9" w:rsidRPr="00C669EE">
        <w:rPr>
          <w:rStyle w:val="BookTitle"/>
          <w:b/>
          <w:bCs/>
          <w:smallCaps w:val="0"/>
          <w:spacing w:val="0"/>
        </w:rPr>
        <w:t>3</w:t>
      </w:r>
      <w:r w:rsidR="00E84BCF" w:rsidRPr="00C669EE">
        <w:rPr>
          <w:rStyle w:val="BookTitle"/>
          <w:b/>
          <w:bCs/>
          <w:smallCaps w:val="0"/>
          <w:spacing w:val="0"/>
        </w:rPr>
        <w:t xml:space="preserve"> </w:t>
      </w:r>
      <w:r w:rsidR="0088061C" w:rsidRPr="00C669EE">
        <w:rPr>
          <w:rStyle w:val="BookTitle"/>
          <w:b/>
          <w:bCs/>
          <w:smallCaps w:val="0"/>
          <w:spacing w:val="0"/>
        </w:rPr>
        <w:t xml:space="preserve">Calculating the station </w:t>
      </w:r>
      <w:r w:rsidR="00E84BCF" w:rsidRPr="00C669EE">
        <w:rPr>
          <w:rStyle w:val="BookTitle"/>
          <w:b/>
          <w:bCs/>
          <w:smallCaps w:val="0"/>
          <w:spacing w:val="0"/>
        </w:rPr>
        <w:t>indices</w:t>
      </w:r>
      <w:bookmarkEnd w:id="20"/>
      <w:bookmarkEnd w:id="21"/>
    </w:p>
    <w:p w:rsidR="00E84BCF" w:rsidRDefault="00AA046D" w:rsidP="005E5098">
      <w:pPr>
        <w:rPr>
          <w:rStyle w:val="BookTitle"/>
          <w:b w:val="0"/>
          <w:bCs w:val="0"/>
          <w:smallCaps w:val="0"/>
          <w:spacing w:val="0"/>
        </w:rPr>
      </w:pPr>
      <w:r w:rsidRPr="004E601A">
        <w:rPr>
          <w:rStyle w:val="BookTitle"/>
          <w:b w:val="0"/>
          <w:bCs w:val="0"/>
          <w:smallCaps w:val="0"/>
          <w:spacing w:val="0"/>
        </w:rPr>
        <w:t xml:space="preserve">The indices form the basis for the next stages. There are </w:t>
      </w:r>
      <w:r w:rsidR="007D2A5D">
        <w:rPr>
          <w:rStyle w:val="BookTitle"/>
          <w:b w:val="0"/>
          <w:bCs w:val="0"/>
          <w:smallCaps w:val="0"/>
          <w:spacing w:val="0"/>
        </w:rPr>
        <w:t>six</w:t>
      </w:r>
      <w:r w:rsidRPr="004E601A">
        <w:rPr>
          <w:rStyle w:val="BookTitle"/>
          <w:b w:val="0"/>
          <w:bCs w:val="0"/>
          <w:smallCaps w:val="0"/>
          <w:spacing w:val="0"/>
        </w:rPr>
        <w:t xml:space="preserve"> different indices that need to be calculated</w:t>
      </w:r>
      <w:r w:rsidR="00751518">
        <w:rPr>
          <w:rStyle w:val="BookTitle"/>
          <w:b w:val="0"/>
          <w:bCs w:val="0"/>
          <w:smallCaps w:val="0"/>
          <w:spacing w:val="0"/>
        </w:rPr>
        <w:t xml:space="preserve"> (mean temperature anomaly, </w:t>
      </w:r>
      <w:r w:rsidR="007D2A5D">
        <w:rPr>
          <w:rStyle w:val="BookTitle"/>
          <w:b w:val="0"/>
          <w:bCs w:val="0"/>
          <w:smallCaps w:val="0"/>
          <w:spacing w:val="0"/>
        </w:rPr>
        <w:t xml:space="preserve">percent </w:t>
      </w:r>
      <w:r w:rsidR="00751518">
        <w:rPr>
          <w:rStyle w:val="BookTitle"/>
          <w:b w:val="0"/>
          <w:bCs w:val="0"/>
          <w:smallCaps w:val="0"/>
          <w:spacing w:val="0"/>
        </w:rPr>
        <w:t>precipitation anomaly</w:t>
      </w:r>
      <w:r w:rsidR="007D2A5D">
        <w:rPr>
          <w:rStyle w:val="BookTitle"/>
          <w:b w:val="0"/>
          <w:bCs w:val="0"/>
          <w:smallCaps w:val="0"/>
          <w:spacing w:val="0"/>
        </w:rPr>
        <w:t>, precipitation anomaly</w:t>
      </w:r>
      <w:r w:rsidR="00751518">
        <w:rPr>
          <w:rStyle w:val="BookTitle"/>
          <w:b w:val="0"/>
          <w:bCs w:val="0"/>
          <w:smallCaps w:val="0"/>
          <w:spacing w:val="0"/>
        </w:rPr>
        <w:t>, SPI, percentage of warm days and percentage of cold nights)</w:t>
      </w:r>
      <w:r w:rsidR="009D3CB7" w:rsidRPr="004E601A">
        <w:rPr>
          <w:rStyle w:val="BookTitle"/>
          <w:b w:val="0"/>
          <w:bCs w:val="0"/>
          <w:smallCaps w:val="0"/>
          <w:spacing w:val="0"/>
        </w:rPr>
        <w:t xml:space="preserve">. Each </w:t>
      </w:r>
      <w:r w:rsidR="004C719E">
        <w:rPr>
          <w:rStyle w:val="BookTitle"/>
          <w:b w:val="0"/>
          <w:bCs w:val="0"/>
          <w:smallCaps w:val="0"/>
          <w:spacing w:val="0"/>
        </w:rPr>
        <w:t xml:space="preserve">index </w:t>
      </w:r>
      <w:r w:rsidR="009D3CB7" w:rsidRPr="004E601A">
        <w:rPr>
          <w:rStyle w:val="BookTitle"/>
          <w:b w:val="0"/>
          <w:bCs w:val="0"/>
          <w:smallCaps w:val="0"/>
          <w:spacing w:val="0"/>
        </w:rPr>
        <w:t>needs to be calcu</w:t>
      </w:r>
      <w:r w:rsidR="0033692B" w:rsidRPr="004E601A">
        <w:rPr>
          <w:rStyle w:val="BookTitle"/>
          <w:b w:val="0"/>
          <w:bCs w:val="0"/>
          <w:smallCaps w:val="0"/>
          <w:spacing w:val="0"/>
        </w:rPr>
        <w:t>lated separately for each station</w:t>
      </w:r>
      <w:r w:rsidR="002D2676">
        <w:rPr>
          <w:rStyle w:val="BookTitle"/>
          <w:b w:val="0"/>
          <w:bCs w:val="0"/>
          <w:smallCaps w:val="0"/>
          <w:spacing w:val="0"/>
        </w:rPr>
        <w:t>.</w:t>
      </w:r>
      <w:r w:rsidR="002E1E06">
        <w:rPr>
          <w:rStyle w:val="BookTitle"/>
          <w:b w:val="0"/>
          <w:bCs w:val="0"/>
          <w:smallCaps w:val="0"/>
          <w:spacing w:val="0"/>
        </w:rPr>
        <w:t xml:space="preserve"> </w:t>
      </w:r>
      <w:r w:rsidR="00E10D73">
        <w:rPr>
          <w:rStyle w:val="BookTitle"/>
          <w:b w:val="0"/>
          <w:bCs w:val="0"/>
          <w:smallCaps w:val="0"/>
          <w:spacing w:val="0"/>
        </w:rPr>
        <w:t>In the example for Australia, t</w:t>
      </w:r>
      <w:r w:rsidR="002E1E06">
        <w:rPr>
          <w:rStyle w:val="BookTitle"/>
          <w:b w:val="0"/>
          <w:bCs w:val="0"/>
          <w:smallCaps w:val="0"/>
          <w:spacing w:val="0"/>
        </w:rPr>
        <w:t>he stations use</w:t>
      </w:r>
      <w:r w:rsidR="00205230">
        <w:rPr>
          <w:rStyle w:val="BookTitle"/>
          <w:b w:val="0"/>
          <w:bCs w:val="0"/>
          <w:smallCaps w:val="0"/>
          <w:spacing w:val="0"/>
        </w:rPr>
        <w:t>d</w:t>
      </w:r>
      <w:r w:rsidR="002E1E06">
        <w:rPr>
          <w:rStyle w:val="BookTitle"/>
          <w:b w:val="0"/>
          <w:bCs w:val="0"/>
          <w:smallCaps w:val="0"/>
          <w:spacing w:val="0"/>
        </w:rPr>
        <w:t xml:space="preserve"> to illustrate the steps of calculating the NCMPs are shown in </w:t>
      </w:r>
      <w:r w:rsidR="00FB1886">
        <w:rPr>
          <w:rStyle w:val="BookTitle"/>
          <w:b w:val="0"/>
          <w:bCs w:val="0"/>
          <w:smallCaps w:val="0"/>
          <w:spacing w:val="0"/>
        </w:rPr>
        <w:fldChar w:fldCharType="begin"/>
      </w:r>
      <w:r w:rsidR="007D7C3D">
        <w:rPr>
          <w:rStyle w:val="BookTitle"/>
          <w:b w:val="0"/>
          <w:bCs w:val="0"/>
          <w:smallCaps w:val="0"/>
          <w:spacing w:val="0"/>
        </w:rPr>
        <w:instrText xml:space="preserve"> REF _Ref456087446 \h </w:instrText>
      </w:r>
      <w:r w:rsidR="00FB1886">
        <w:rPr>
          <w:rStyle w:val="BookTitle"/>
          <w:b w:val="0"/>
          <w:bCs w:val="0"/>
          <w:smallCaps w:val="0"/>
          <w:spacing w:val="0"/>
        </w:rPr>
      </w:r>
      <w:r w:rsidR="00FB1886">
        <w:rPr>
          <w:rStyle w:val="BookTitle"/>
          <w:b w:val="0"/>
          <w:bCs w:val="0"/>
          <w:smallCaps w:val="0"/>
          <w:spacing w:val="0"/>
        </w:rPr>
        <w:fldChar w:fldCharType="separate"/>
      </w:r>
      <w:r w:rsidR="00A83311" w:rsidRPr="007D7C3D">
        <w:rPr>
          <w:i/>
        </w:rPr>
        <w:t xml:space="preserve">Figure </w:t>
      </w:r>
      <w:r w:rsidR="00A83311">
        <w:rPr>
          <w:b/>
          <w:i/>
          <w:noProof/>
        </w:rPr>
        <w:t>1</w:t>
      </w:r>
      <w:r w:rsidR="00FB1886">
        <w:rPr>
          <w:rStyle w:val="BookTitle"/>
          <w:b w:val="0"/>
          <w:bCs w:val="0"/>
          <w:smallCaps w:val="0"/>
          <w:spacing w:val="0"/>
        </w:rPr>
        <w:fldChar w:fldCharType="end"/>
      </w:r>
      <w:r w:rsidR="002E1E06">
        <w:rPr>
          <w:rStyle w:val="BookTitle"/>
          <w:b w:val="0"/>
          <w:bCs w:val="0"/>
          <w:smallCaps w:val="0"/>
          <w:spacing w:val="0"/>
        </w:rPr>
        <w:t>.</w:t>
      </w:r>
      <w:r w:rsidR="00617E96">
        <w:rPr>
          <w:rStyle w:val="BookTitle"/>
          <w:b w:val="0"/>
          <w:bCs w:val="0"/>
          <w:smallCaps w:val="0"/>
          <w:spacing w:val="0"/>
        </w:rPr>
        <w:t xml:space="preserve"> The data have already been quality controlled and homogenised.</w:t>
      </w:r>
    </w:p>
    <w:p w:rsidR="002E1E06" w:rsidRDefault="002E1E06" w:rsidP="002E1E06">
      <w:pPr>
        <w:keepNext/>
        <w:jc w:val="center"/>
      </w:pPr>
      <w:r>
        <w:rPr>
          <w:noProof/>
          <w:lang w:eastAsia="en-GB"/>
        </w:rPr>
        <w:drawing>
          <wp:inline distT="0" distB="0" distL="0" distR="0">
            <wp:extent cx="5081402" cy="3950880"/>
            <wp:effectExtent l="19050" t="0" r="4948" b="0"/>
            <wp:docPr id="2" name="Picture 1" descr="station_lo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_locations.png"/>
                    <pic:cNvPicPr/>
                  </pic:nvPicPr>
                  <pic:blipFill>
                    <a:blip r:embed="rId8" cstate="print"/>
                    <a:srcRect l="16951" t="10280" r="12087" b="12150"/>
                    <a:stretch>
                      <a:fillRect/>
                    </a:stretch>
                  </pic:blipFill>
                  <pic:spPr>
                    <a:xfrm>
                      <a:off x="0" y="0"/>
                      <a:ext cx="5079615" cy="3949490"/>
                    </a:xfrm>
                    <a:prstGeom prst="rect">
                      <a:avLst/>
                    </a:prstGeom>
                  </pic:spPr>
                </pic:pic>
              </a:graphicData>
            </a:graphic>
          </wp:inline>
        </w:drawing>
      </w:r>
    </w:p>
    <w:p w:rsidR="002E1E06" w:rsidRPr="007D7C3D" w:rsidRDefault="002E1E06" w:rsidP="007F3235">
      <w:pPr>
        <w:pStyle w:val="Caption"/>
        <w:rPr>
          <w:rStyle w:val="BookTitle"/>
          <w:b/>
          <w:bCs/>
          <w:i/>
          <w:smallCaps w:val="0"/>
          <w:spacing w:val="0"/>
        </w:rPr>
      </w:pPr>
      <w:bookmarkStart w:id="22" w:name="_Ref456087446"/>
      <w:r w:rsidRPr="007D7C3D">
        <w:rPr>
          <w:b w:val="0"/>
          <w:i/>
        </w:rPr>
        <w:t xml:space="preserve">Figure </w:t>
      </w:r>
      <w:r w:rsidR="00FB1886" w:rsidRPr="007D7C3D">
        <w:rPr>
          <w:b w:val="0"/>
          <w:i/>
        </w:rPr>
        <w:fldChar w:fldCharType="begin"/>
      </w:r>
      <w:r w:rsidRPr="007D7C3D">
        <w:rPr>
          <w:b w:val="0"/>
          <w:i/>
        </w:rPr>
        <w:instrText xml:space="preserve"> SEQ Figure \* ARABIC </w:instrText>
      </w:r>
      <w:r w:rsidR="00FB1886" w:rsidRPr="007D7C3D">
        <w:rPr>
          <w:b w:val="0"/>
          <w:i/>
        </w:rPr>
        <w:fldChar w:fldCharType="separate"/>
      </w:r>
      <w:r w:rsidR="00A83311">
        <w:rPr>
          <w:b w:val="0"/>
          <w:i/>
          <w:noProof/>
        </w:rPr>
        <w:t>1</w:t>
      </w:r>
      <w:r w:rsidR="00FB1886" w:rsidRPr="007D7C3D">
        <w:rPr>
          <w:b w:val="0"/>
          <w:i/>
        </w:rPr>
        <w:fldChar w:fldCharType="end"/>
      </w:r>
      <w:bookmarkEnd w:id="22"/>
      <w:r w:rsidRPr="007D7C3D">
        <w:rPr>
          <w:b w:val="0"/>
          <w:i/>
        </w:rPr>
        <w:t>: map of station locations for Australia</w:t>
      </w:r>
      <w:r w:rsidR="007F3235">
        <w:rPr>
          <w:b w:val="0"/>
          <w:i/>
        </w:rPr>
        <w:t>.</w:t>
      </w:r>
      <w:r w:rsidR="00033C02">
        <w:rPr>
          <w:b w:val="0"/>
          <w:i/>
        </w:rPr>
        <w:t xml:space="preserve"> </w:t>
      </w:r>
      <w:r w:rsidR="00D70726">
        <w:rPr>
          <w:b w:val="0"/>
          <w:i/>
        </w:rPr>
        <w:t>Each of the re</w:t>
      </w:r>
      <w:r w:rsidR="00033C02">
        <w:rPr>
          <w:b w:val="0"/>
          <w:i/>
        </w:rPr>
        <w:t>d lozenges represents a station.</w:t>
      </w:r>
    </w:p>
    <w:p w:rsidR="00910F90" w:rsidRPr="00C669EE" w:rsidRDefault="007869AB" w:rsidP="00C669EE">
      <w:pPr>
        <w:pStyle w:val="Heading2"/>
        <w:rPr>
          <w:rStyle w:val="BookTitle"/>
          <w:b/>
          <w:bCs/>
          <w:smallCaps w:val="0"/>
          <w:spacing w:val="0"/>
        </w:rPr>
      </w:pPr>
      <w:bookmarkStart w:id="23" w:name="_Ref429379557"/>
      <w:bookmarkStart w:id="24" w:name="_Toc486858114"/>
      <w:r w:rsidRPr="00C669EE">
        <w:rPr>
          <w:rStyle w:val="BookTitle"/>
          <w:b/>
          <w:bCs/>
          <w:smallCaps w:val="0"/>
          <w:spacing w:val="0"/>
        </w:rPr>
        <w:t>3</w:t>
      </w:r>
      <w:r w:rsidR="00E84BCF" w:rsidRPr="00C669EE">
        <w:rPr>
          <w:rStyle w:val="BookTitle"/>
          <w:b/>
          <w:bCs/>
          <w:smallCaps w:val="0"/>
          <w:spacing w:val="0"/>
        </w:rPr>
        <w:t>.</w:t>
      </w:r>
      <w:r w:rsidR="0088061C" w:rsidRPr="00C669EE">
        <w:rPr>
          <w:rStyle w:val="BookTitle"/>
          <w:b/>
          <w:bCs/>
          <w:smallCaps w:val="0"/>
          <w:spacing w:val="0"/>
        </w:rPr>
        <w:t>4</w:t>
      </w:r>
      <w:r w:rsidR="00910F90" w:rsidRPr="00C669EE">
        <w:rPr>
          <w:rStyle w:val="BookTitle"/>
          <w:b/>
          <w:bCs/>
          <w:smallCaps w:val="0"/>
          <w:spacing w:val="0"/>
        </w:rPr>
        <w:t xml:space="preserve"> Calculating a </w:t>
      </w:r>
      <w:proofErr w:type="spellStart"/>
      <w:r w:rsidR="00910F90" w:rsidRPr="00C669EE">
        <w:rPr>
          <w:rStyle w:val="BookTitle"/>
          <w:b/>
          <w:bCs/>
          <w:smallCaps w:val="0"/>
          <w:spacing w:val="0"/>
        </w:rPr>
        <w:t>variogram</w:t>
      </w:r>
      <w:bookmarkEnd w:id="23"/>
      <w:bookmarkEnd w:id="24"/>
      <w:proofErr w:type="spellEnd"/>
    </w:p>
    <w:p w:rsidR="0069336E" w:rsidRDefault="00394F0D" w:rsidP="00394F0D">
      <w:pPr>
        <w:rPr>
          <w:rStyle w:val="BookTitle"/>
          <w:b w:val="0"/>
          <w:bCs w:val="0"/>
          <w:smallCaps w:val="0"/>
          <w:spacing w:val="0"/>
        </w:rPr>
      </w:pPr>
      <w:r w:rsidRPr="004E601A">
        <w:rPr>
          <w:rStyle w:val="BookTitle"/>
          <w:b w:val="0"/>
          <w:bCs w:val="0"/>
          <w:smallCaps w:val="0"/>
          <w:spacing w:val="0"/>
        </w:rPr>
        <w:t xml:space="preserve">A </w:t>
      </w:r>
      <w:proofErr w:type="spellStart"/>
      <w:r w:rsidRPr="004E601A">
        <w:rPr>
          <w:rStyle w:val="BookTitle"/>
          <w:b w:val="0"/>
          <w:bCs w:val="0"/>
          <w:smallCaps w:val="0"/>
          <w:spacing w:val="0"/>
        </w:rPr>
        <w:t>variogram</w:t>
      </w:r>
      <w:proofErr w:type="spellEnd"/>
      <w:r w:rsidRPr="004E601A">
        <w:rPr>
          <w:rStyle w:val="BookTitle"/>
          <w:b w:val="0"/>
          <w:bCs w:val="0"/>
          <w:smallCaps w:val="0"/>
          <w:spacing w:val="0"/>
        </w:rPr>
        <w:t xml:space="preserve"> describes how much you expect the index (mean temperature anomaly, for example) to change as you move away from a </w:t>
      </w:r>
      <w:r w:rsidR="00496697">
        <w:rPr>
          <w:rStyle w:val="BookTitle"/>
          <w:b w:val="0"/>
          <w:bCs w:val="0"/>
          <w:smallCaps w:val="0"/>
          <w:spacing w:val="0"/>
        </w:rPr>
        <w:t>location</w:t>
      </w:r>
      <w:r w:rsidR="00231B6B">
        <w:rPr>
          <w:rStyle w:val="BookTitle"/>
          <w:b w:val="0"/>
          <w:bCs w:val="0"/>
          <w:smallCaps w:val="0"/>
          <w:spacing w:val="0"/>
        </w:rPr>
        <w:t xml:space="preserve"> (</w:t>
      </w:r>
      <w:proofErr w:type="spellStart"/>
      <w:r w:rsidR="00231B6B">
        <w:rPr>
          <w:rStyle w:val="BookTitle"/>
          <w:b w:val="0"/>
          <w:bCs w:val="0"/>
          <w:smallCaps w:val="0"/>
          <w:spacing w:val="0"/>
        </w:rPr>
        <w:t>Cressie</w:t>
      </w:r>
      <w:proofErr w:type="spellEnd"/>
      <w:r w:rsidR="00231B6B">
        <w:rPr>
          <w:rStyle w:val="BookTitle"/>
          <w:b w:val="0"/>
          <w:bCs w:val="0"/>
          <w:smallCaps w:val="0"/>
          <w:spacing w:val="0"/>
        </w:rPr>
        <w:t xml:space="preserve"> 1993)</w:t>
      </w:r>
      <w:r w:rsidR="0069336E">
        <w:rPr>
          <w:rStyle w:val="BookTitle"/>
          <w:b w:val="0"/>
          <w:bCs w:val="0"/>
          <w:smallCaps w:val="0"/>
          <w:spacing w:val="0"/>
        </w:rPr>
        <w:t>. It encapsulates the intuition that weather conditions at points that are close to one another are more closely related than conditions at locations</w:t>
      </w:r>
      <w:r w:rsidR="00B02712">
        <w:rPr>
          <w:rStyle w:val="BookTitle"/>
          <w:b w:val="0"/>
          <w:bCs w:val="0"/>
          <w:smallCaps w:val="0"/>
          <w:spacing w:val="0"/>
        </w:rPr>
        <w:t xml:space="preserve"> that are far apart</w:t>
      </w:r>
      <w:r w:rsidR="0069336E">
        <w:rPr>
          <w:rStyle w:val="BookTitle"/>
          <w:b w:val="0"/>
          <w:bCs w:val="0"/>
          <w:smallCaps w:val="0"/>
          <w:spacing w:val="0"/>
        </w:rPr>
        <w:t>.</w:t>
      </w:r>
    </w:p>
    <w:p w:rsidR="00A028CA" w:rsidRPr="00154E85" w:rsidRDefault="0069336E" w:rsidP="00A028CA">
      <w:pPr>
        <w:rPr>
          <w:rStyle w:val="BookTitle"/>
          <w:bCs w:val="0"/>
          <w:smallCaps w:val="0"/>
          <w:spacing w:val="0"/>
        </w:rPr>
      </w:pPr>
      <w:r>
        <w:rPr>
          <w:rStyle w:val="BookTitle"/>
          <w:b w:val="0"/>
          <w:bCs w:val="0"/>
          <w:smallCaps w:val="0"/>
          <w:spacing w:val="0"/>
        </w:rPr>
        <w:t xml:space="preserve">The </w:t>
      </w:r>
      <w:proofErr w:type="spellStart"/>
      <w:r>
        <w:rPr>
          <w:rStyle w:val="BookTitle"/>
          <w:b w:val="0"/>
          <w:bCs w:val="0"/>
          <w:smallCaps w:val="0"/>
          <w:spacing w:val="0"/>
        </w:rPr>
        <w:t>variogram</w:t>
      </w:r>
      <w:proofErr w:type="spellEnd"/>
      <w:r>
        <w:rPr>
          <w:rStyle w:val="BookTitle"/>
          <w:b w:val="0"/>
          <w:bCs w:val="0"/>
          <w:smallCaps w:val="0"/>
          <w:spacing w:val="0"/>
        </w:rPr>
        <w:t xml:space="preserve"> </w:t>
      </w:r>
      <w:r w:rsidR="00394F0D" w:rsidRPr="004E601A">
        <w:rPr>
          <w:rStyle w:val="BookTitle"/>
          <w:b w:val="0"/>
          <w:bCs w:val="0"/>
          <w:smallCaps w:val="0"/>
          <w:spacing w:val="0"/>
        </w:rPr>
        <w:t>is found by plotting half the squared difference in the index at all pairs of stations as a function of the distance between them</w:t>
      </w:r>
      <w:r w:rsidR="00160957">
        <w:rPr>
          <w:rStyle w:val="BookTitle"/>
          <w:b w:val="0"/>
          <w:bCs w:val="0"/>
          <w:smallCaps w:val="0"/>
          <w:spacing w:val="0"/>
        </w:rPr>
        <w:t xml:space="preserve"> and then averaging the differences into regular bins</w:t>
      </w:r>
      <w:r w:rsidR="00394F0D" w:rsidRPr="004E601A">
        <w:rPr>
          <w:rStyle w:val="BookTitle"/>
          <w:b w:val="0"/>
          <w:bCs w:val="0"/>
          <w:smallCaps w:val="0"/>
          <w:spacing w:val="0"/>
        </w:rPr>
        <w:t xml:space="preserve">. This is called the empirical </w:t>
      </w:r>
      <w:proofErr w:type="spellStart"/>
      <w:r w:rsidR="00394F0D" w:rsidRPr="004E601A">
        <w:rPr>
          <w:rStyle w:val="BookTitle"/>
          <w:b w:val="0"/>
          <w:bCs w:val="0"/>
          <w:smallCaps w:val="0"/>
          <w:spacing w:val="0"/>
        </w:rPr>
        <w:t>variogram</w:t>
      </w:r>
      <w:proofErr w:type="spellEnd"/>
      <w:r w:rsidR="00394F0D" w:rsidRPr="004E601A">
        <w:rPr>
          <w:rStyle w:val="BookTitle"/>
          <w:b w:val="0"/>
          <w:bCs w:val="0"/>
          <w:smallCaps w:val="0"/>
          <w:spacing w:val="0"/>
        </w:rPr>
        <w:t>. It is always positive and is typically small for small separations and larger for large separations.</w:t>
      </w:r>
      <w:r w:rsidR="007E361C">
        <w:rPr>
          <w:rStyle w:val="BookTitle"/>
          <w:b w:val="0"/>
          <w:bCs w:val="0"/>
          <w:smallCaps w:val="0"/>
          <w:spacing w:val="0"/>
        </w:rPr>
        <w:t xml:space="preserve"> </w:t>
      </w:r>
      <w:r w:rsidR="00A028CA">
        <w:rPr>
          <w:rStyle w:val="BookTitle"/>
          <w:b w:val="0"/>
          <w:bCs w:val="0"/>
          <w:smallCaps w:val="0"/>
          <w:spacing w:val="0"/>
        </w:rPr>
        <w:t xml:space="preserve">A schematic example is shown in </w:t>
      </w:r>
      <w:fldSimple w:instr=" REF _Ref486857062 \h  \* MERGEFORMAT ">
        <w:r w:rsidR="00A83311" w:rsidRPr="00A83311">
          <w:rPr>
            <w:b/>
          </w:rPr>
          <w:t>Figure 2</w:t>
        </w:r>
      </w:fldSimple>
      <w:r w:rsidR="00154E85">
        <w:rPr>
          <w:rStyle w:val="BookTitle"/>
          <w:b w:val="0"/>
          <w:bCs w:val="0"/>
          <w:smallCaps w:val="0"/>
          <w:spacing w:val="0"/>
        </w:rPr>
        <w:t>.</w:t>
      </w:r>
    </w:p>
    <w:p w:rsidR="00A028CA" w:rsidRDefault="00A028CA" w:rsidP="00A028CA">
      <w:pPr>
        <w:keepNext/>
        <w:jc w:val="center"/>
      </w:pPr>
      <w:r>
        <w:rPr>
          <w:noProof/>
          <w:lang w:eastAsia="en-GB"/>
        </w:rPr>
        <w:drawing>
          <wp:inline distT="0" distB="0" distL="0" distR="0">
            <wp:extent cx="4905103" cy="3013166"/>
            <wp:effectExtent l="19050" t="0" r="0" b="0"/>
            <wp:docPr id="5" name="Picture 4" descr="RangeNuggetS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eNuggetSill.png"/>
                    <pic:cNvPicPr/>
                  </pic:nvPicPr>
                  <pic:blipFill>
                    <a:blip r:embed="rId9" cstate="print"/>
                    <a:srcRect l="5464" t="14624" r="9158" b="10968"/>
                    <a:stretch>
                      <a:fillRect/>
                    </a:stretch>
                  </pic:blipFill>
                  <pic:spPr>
                    <a:xfrm>
                      <a:off x="0" y="0"/>
                      <a:ext cx="4905103" cy="3013166"/>
                    </a:xfrm>
                    <a:prstGeom prst="rect">
                      <a:avLst/>
                    </a:prstGeom>
                  </pic:spPr>
                </pic:pic>
              </a:graphicData>
            </a:graphic>
          </wp:inline>
        </w:drawing>
      </w:r>
    </w:p>
    <w:p w:rsidR="00A028CA" w:rsidRPr="00A028CA" w:rsidRDefault="00A028CA" w:rsidP="00A028CA">
      <w:pPr>
        <w:pStyle w:val="Caption"/>
        <w:jc w:val="center"/>
        <w:rPr>
          <w:rStyle w:val="BookTitle"/>
          <w:bCs/>
          <w:i/>
          <w:smallCaps w:val="0"/>
          <w:spacing w:val="0"/>
        </w:rPr>
      </w:pPr>
      <w:bookmarkStart w:id="25" w:name="_Ref486857062"/>
      <w:r>
        <w:t xml:space="preserve">Figure </w:t>
      </w:r>
      <w:fldSimple w:instr=" SEQ Figure \* ARABIC ">
        <w:r w:rsidR="00A83311">
          <w:rPr>
            <w:noProof/>
          </w:rPr>
          <w:t>2</w:t>
        </w:r>
      </w:fldSimple>
      <w:bookmarkEnd w:id="25"/>
      <w:r>
        <w:rPr>
          <w:b w:val="0"/>
          <w:i/>
        </w:rPr>
        <w:t xml:space="preserve">: Schematic of </w:t>
      </w:r>
      <w:proofErr w:type="spellStart"/>
      <w:r>
        <w:rPr>
          <w:b w:val="0"/>
          <w:i/>
        </w:rPr>
        <w:t>variogram</w:t>
      </w:r>
      <w:proofErr w:type="spellEnd"/>
      <w:r>
        <w:rPr>
          <w:b w:val="0"/>
          <w:i/>
        </w:rPr>
        <w:t xml:space="preserve"> indicating the meaning of the range, nugget and sill.</w:t>
      </w:r>
    </w:p>
    <w:p w:rsidR="00394F0D" w:rsidRDefault="00A028CA" w:rsidP="00394F0D">
      <w:pPr>
        <w:rPr>
          <w:rStyle w:val="BookTitle"/>
          <w:b w:val="0"/>
          <w:bCs w:val="0"/>
          <w:smallCaps w:val="0"/>
          <w:spacing w:val="0"/>
        </w:rPr>
      </w:pPr>
      <w:r>
        <w:rPr>
          <w:rStyle w:val="BookTitle"/>
          <w:b w:val="0"/>
          <w:bCs w:val="0"/>
          <w:smallCaps w:val="0"/>
          <w:spacing w:val="0"/>
        </w:rPr>
        <w:t xml:space="preserve">The empirical </w:t>
      </w:r>
      <w:proofErr w:type="spellStart"/>
      <w:r>
        <w:rPr>
          <w:rStyle w:val="BookTitle"/>
          <w:b w:val="0"/>
          <w:bCs w:val="0"/>
          <w:smallCaps w:val="0"/>
          <w:spacing w:val="0"/>
        </w:rPr>
        <w:t>variogram</w:t>
      </w:r>
      <w:proofErr w:type="spellEnd"/>
      <w:r>
        <w:rPr>
          <w:rStyle w:val="BookTitle"/>
          <w:b w:val="0"/>
          <w:bCs w:val="0"/>
          <w:smallCaps w:val="0"/>
          <w:spacing w:val="0"/>
        </w:rPr>
        <w:t xml:space="preserve"> is often interpreted in terms of three parameters: the nugget, range and sill. The nugget is the value of the </w:t>
      </w:r>
      <w:proofErr w:type="spellStart"/>
      <w:r>
        <w:rPr>
          <w:rStyle w:val="BookTitle"/>
          <w:b w:val="0"/>
          <w:bCs w:val="0"/>
          <w:smallCaps w:val="0"/>
          <w:spacing w:val="0"/>
        </w:rPr>
        <w:t>variogram</w:t>
      </w:r>
      <w:proofErr w:type="spellEnd"/>
      <w:r>
        <w:rPr>
          <w:rStyle w:val="BookTitle"/>
          <w:b w:val="0"/>
          <w:bCs w:val="0"/>
          <w:smallCaps w:val="0"/>
          <w:spacing w:val="0"/>
        </w:rPr>
        <w:t xml:space="preserve"> at zero separation. It represents the contribution of measurement error to dif</w:t>
      </w:r>
      <w:r w:rsidR="00AA0CF1">
        <w:rPr>
          <w:rStyle w:val="BookTitle"/>
          <w:b w:val="0"/>
          <w:bCs w:val="0"/>
          <w:smallCaps w:val="0"/>
          <w:spacing w:val="0"/>
        </w:rPr>
        <w:t>ferences between station values. The sill represents</w:t>
      </w:r>
      <w:r w:rsidR="001B7A0C">
        <w:rPr>
          <w:rStyle w:val="BookTitle"/>
          <w:b w:val="0"/>
          <w:bCs w:val="0"/>
          <w:smallCaps w:val="0"/>
          <w:spacing w:val="0"/>
        </w:rPr>
        <w:t xml:space="preserve"> the variance of the difference between station values</w:t>
      </w:r>
      <w:r w:rsidR="00AA0CF1">
        <w:rPr>
          <w:rStyle w:val="BookTitle"/>
          <w:b w:val="0"/>
          <w:bCs w:val="0"/>
          <w:smallCaps w:val="0"/>
          <w:spacing w:val="0"/>
        </w:rPr>
        <w:t xml:space="preserve"> at separations </w:t>
      </w:r>
      <w:r w:rsidR="001324BC">
        <w:rPr>
          <w:rStyle w:val="BookTitle"/>
          <w:b w:val="0"/>
          <w:bCs w:val="0"/>
          <w:smallCaps w:val="0"/>
          <w:spacing w:val="0"/>
        </w:rPr>
        <w:t>which are sufficiently large that the values are effectively unrelated</w:t>
      </w:r>
      <w:r w:rsidR="0053417E">
        <w:rPr>
          <w:rStyle w:val="BookTitle"/>
          <w:b w:val="0"/>
          <w:bCs w:val="0"/>
          <w:smallCaps w:val="0"/>
          <w:spacing w:val="0"/>
        </w:rPr>
        <w:t xml:space="preserve"> or uncorrelated</w:t>
      </w:r>
      <w:r w:rsidR="00AA0CF1">
        <w:rPr>
          <w:rStyle w:val="BookTitle"/>
          <w:b w:val="0"/>
          <w:bCs w:val="0"/>
          <w:smallCaps w:val="0"/>
          <w:spacing w:val="0"/>
        </w:rPr>
        <w:t xml:space="preserve">. The range is a measure of the </w:t>
      </w:r>
      <w:r w:rsidR="0011521D">
        <w:rPr>
          <w:rStyle w:val="BookTitle"/>
          <w:b w:val="0"/>
          <w:bCs w:val="0"/>
          <w:smallCaps w:val="0"/>
          <w:spacing w:val="0"/>
        </w:rPr>
        <w:t xml:space="preserve">separation </w:t>
      </w:r>
      <w:r w:rsidR="00AA0CF1">
        <w:rPr>
          <w:rStyle w:val="BookTitle"/>
          <w:b w:val="0"/>
          <w:bCs w:val="0"/>
          <w:smallCaps w:val="0"/>
          <w:spacing w:val="0"/>
        </w:rPr>
        <w:t>distance at which the</w:t>
      </w:r>
      <w:r w:rsidR="00893784">
        <w:rPr>
          <w:rStyle w:val="BookTitle"/>
          <w:b w:val="0"/>
          <w:bCs w:val="0"/>
          <w:smallCaps w:val="0"/>
          <w:spacing w:val="0"/>
        </w:rPr>
        <w:t xml:space="preserve"> </w:t>
      </w:r>
      <w:r w:rsidR="0011521D">
        <w:rPr>
          <w:rStyle w:val="BookTitle"/>
          <w:b w:val="0"/>
          <w:bCs w:val="0"/>
          <w:smallCaps w:val="0"/>
          <w:spacing w:val="0"/>
        </w:rPr>
        <w:t>squared difference first reaches the sill value</w:t>
      </w:r>
      <w:r w:rsidR="003658CD">
        <w:rPr>
          <w:rStyle w:val="BookTitle"/>
          <w:b w:val="0"/>
          <w:bCs w:val="0"/>
          <w:smallCaps w:val="0"/>
          <w:spacing w:val="0"/>
        </w:rPr>
        <w:t>, it is related to the correlation length scale</w:t>
      </w:r>
      <w:r w:rsidR="00893784">
        <w:rPr>
          <w:rStyle w:val="BookTitle"/>
          <w:b w:val="0"/>
          <w:bCs w:val="0"/>
          <w:smallCaps w:val="0"/>
          <w:spacing w:val="0"/>
        </w:rPr>
        <w:t xml:space="preserve">. </w:t>
      </w:r>
      <w:r w:rsidR="003658CD">
        <w:rPr>
          <w:rStyle w:val="BookTitle"/>
          <w:b w:val="0"/>
          <w:bCs w:val="0"/>
          <w:smallCaps w:val="0"/>
          <w:spacing w:val="0"/>
        </w:rPr>
        <w:t>E</w:t>
      </w:r>
      <w:r w:rsidR="007E361C">
        <w:rPr>
          <w:rStyle w:val="BookTitle"/>
          <w:b w:val="0"/>
          <w:bCs w:val="0"/>
          <w:smallCaps w:val="0"/>
          <w:spacing w:val="0"/>
        </w:rPr>
        <w:t>xample</w:t>
      </w:r>
      <w:r w:rsidR="003658CD">
        <w:rPr>
          <w:rStyle w:val="BookTitle"/>
          <w:b w:val="0"/>
          <w:bCs w:val="0"/>
          <w:smallCaps w:val="0"/>
          <w:spacing w:val="0"/>
        </w:rPr>
        <w:t>s</w:t>
      </w:r>
      <w:r w:rsidR="007E361C">
        <w:rPr>
          <w:rStyle w:val="BookTitle"/>
          <w:b w:val="0"/>
          <w:bCs w:val="0"/>
          <w:smallCaps w:val="0"/>
          <w:spacing w:val="0"/>
        </w:rPr>
        <w:t xml:space="preserve"> </w:t>
      </w:r>
      <w:r w:rsidR="003658CD">
        <w:rPr>
          <w:rStyle w:val="BookTitle"/>
          <w:b w:val="0"/>
          <w:bCs w:val="0"/>
          <w:smallCaps w:val="0"/>
          <w:spacing w:val="0"/>
        </w:rPr>
        <w:t xml:space="preserve">of </w:t>
      </w:r>
      <w:r w:rsidR="00341D88">
        <w:rPr>
          <w:rStyle w:val="BookTitle"/>
          <w:b w:val="0"/>
          <w:bCs w:val="0"/>
          <w:smallCaps w:val="0"/>
          <w:spacing w:val="0"/>
        </w:rPr>
        <w:t xml:space="preserve">empirical </w:t>
      </w:r>
      <w:proofErr w:type="spellStart"/>
      <w:r w:rsidR="007E361C">
        <w:rPr>
          <w:rStyle w:val="BookTitle"/>
          <w:b w:val="0"/>
          <w:bCs w:val="0"/>
          <w:smallCaps w:val="0"/>
          <w:spacing w:val="0"/>
        </w:rPr>
        <w:t>variogram</w:t>
      </w:r>
      <w:r w:rsidR="00A14CE4">
        <w:rPr>
          <w:rStyle w:val="BookTitle"/>
          <w:b w:val="0"/>
          <w:bCs w:val="0"/>
          <w:smallCaps w:val="0"/>
          <w:spacing w:val="0"/>
        </w:rPr>
        <w:t>s</w:t>
      </w:r>
      <w:proofErr w:type="spellEnd"/>
      <w:r w:rsidR="007D7C3D">
        <w:rPr>
          <w:rStyle w:val="BookTitle"/>
          <w:b w:val="0"/>
          <w:bCs w:val="0"/>
          <w:smallCaps w:val="0"/>
          <w:spacing w:val="0"/>
        </w:rPr>
        <w:t xml:space="preserve"> for the stations from </w:t>
      </w:r>
      <w:r w:rsidR="00FB1886">
        <w:rPr>
          <w:rStyle w:val="BookTitle"/>
          <w:b w:val="0"/>
          <w:bCs w:val="0"/>
          <w:smallCaps w:val="0"/>
          <w:spacing w:val="0"/>
        </w:rPr>
        <w:fldChar w:fldCharType="begin"/>
      </w:r>
      <w:r w:rsidR="007D7C3D">
        <w:rPr>
          <w:rStyle w:val="BookTitle"/>
          <w:b w:val="0"/>
          <w:bCs w:val="0"/>
          <w:smallCaps w:val="0"/>
          <w:spacing w:val="0"/>
        </w:rPr>
        <w:instrText xml:space="preserve"> REF _Ref456087446 \h </w:instrText>
      </w:r>
      <w:r w:rsidR="00FB1886">
        <w:rPr>
          <w:rStyle w:val="BookTitle"/>
          <w:b w:val="0"/>
          <w:bCs w:val="0"/>
          <w:smallCaps w:val="0"/>
          <w:spacing w:val="0"/>
        </w:rPr>
      </w:r>
      <w:r w:rsidR="00FB1886">
        <w:rPr>
          <w:rStyle w:val="BookTitle"/>
          <w:b w:val="0"/>
          <w:bCs w:val="0"/>
          <w:smallCaps w:val="0"/>
          <w:spacing w:val="0"/>
        </w:rPr>
        <w:fldChar w:fldCharType="separate"/>
      </w:r>
      <w:r w:rsidR="00A83311" w:rsidRPr="007D7C3D">
        <w:rPr>
          <w:i/>
        </w:rPr>
        <w:t xml:space="preserve">Figure </w:t>
      </w:r>
      <w:r w:rsidR="00A83311">
        <w:rPr>
          <w:b/>
          <w:i/>
          <w:noProof/>
        </w:rPr>
        <w:t>1</w:t>
      </w:r>
      <w:r w:rsidR="00FB1886">
        <w:rPr>
          <w:rStyle w:val="BookTitle"/>
          <w:b w:val="0"/>
          <w:bCs w:val="0"/>
          <w:smallCaps w:val="0"/>
          <w:spacing w:val="0"/>
        </w:rPr>
        <w:fldChar w:fldCharType="end"/>
      </w:r>
      <w:r w:rsidR="00014165">
        <w:rPr>
          <w:rStyle w:val="BookTitle"/>
          <w:b w:val="0"/>
          <w:bCs w:val="0"/>
          <w:smallCaps w:val="0"/>
          <w:spacing w:val="0"/>
        </w:rPr>
        <w:t xml:space="preserve"> are</w:t>
      </w:r>
      <w:r w:rsidR="007E361C">
        <w:rPr>
          <w:rStyle w:val="BookTitle"/>
          <w:b w:val="0"/>
          <w:bCs w:val="0"/>
          <w:smallCaps w:val="0"/>
          <w:spacing w:val="0"/>
        </w:rPr>
        <w:t xml:space="preserve"> shown in</w:t>
      </w:r>
      <w:r w:rsidR="00341D88">
        <w:rPr>
          <w:rStyle w:val="BookTitle"/>
          <w:b w:val="0"/>
          <w:bCs w:val="0"/>
          <w:smallCaps w:val="0"/>
          <w:spacing w:val="0"/>
        </w:rPr>
        <w:t xml:space="preserve"> black in</w:t>
      </w:r>
      <w:r w:rsidR="007E361C">
        <w:rPr>
          <w:rStyle w:val="BookTitle"/>
          <w:b w:val="0"/>
          <w:bCs w:val="0"/>
          <w:smallCaps w:val="0"/>
          <w:spacing w:val="0"/>
        </w:rPr>
        <w:t xml:space="preserve"> </w:t>
      </w:r>
      <w:r w:rsidR="00FB1886">
        <w:rPr>
          <w:rStyle w:val="BookTitle"/>
          <w:b w:val="0"/>
          <w:bCs w:val="0"/>
          <w:smallCaps w:val="0"/>
          <w:spacing w:val="0"/>
        </w:rPr>
        <w:fldChar w:fldCharType="begin"/>
      </w:r>
      <w:r w:rsidR="007E361C">
        <w:rPr>
          <w:rStyle w:val="BookTitle"/>
          <w:b w:val="0"/>
          <w:bCs w:val="0"/>
          <w:smallCaps w:val="0"/>
          <w:spacing w:val="0"/>
        </w:rPr>
        <w:instrText xml:space="preserve"> REF _Ref456085816 \h </w:instrText>
      </w:r>
      <w:r w:rsidR="00FB1886">
        <w:rPr>
          <w:rStyle w:val="BookTitle"/>
          <w:b w:val="0"/>
          <w:bCs w:val="0"/>
          <w:smallCaps w:val="0"/>
          <w:spacing w:val="0"/>
        </w:rPr>
      </w:r>
      <w:r w:rsidR="00FB1886">
        <w:rPr>
          <w:rStyle w:val="BookTitle"/>
          <w:b w:val="0"/>
          <w:bCs w:val="0"/>
          <w:smallCaps w:val="0"/>
          <w:spacing w:val="0"/>
        </w:rPr>
        <w:fldChar w:fldCharType="separate"/>
      </w:r>
      <w:r w:rsidR="00A83311" w:rsidRPr="00A53E15">
        <w:rPr>
          <w:i/>
        </w:rPr>
        <w:t xml:space="preserve">Figure </w:t>
      </w:r>
      <w:r w:rsidR="00A83311">
        <w:rPr>
          <w:b/>
          <w:i/>
          <w:noProof/>
        </w:rPr>
        <w:t>3</w:t>
      </w:r>
      <w:r w:rsidR="00FB1886">
        <w:rPr>
          <w:rStyle w:val="BookTitle"/>
          <w:b w:val="0"/>
          <w:bCs w:val="0"/>
          <w:smallCaps w:val="0"/>
          <w:spacing w:val="0"/>
        </w:rPr>
        <w:fldChar w:fldCharType="end"/>
      </w:r>
      <w:r w:rsidR="007E361C">
        <w:rPr>
          <w:rStyle w:val="BookTitle"/>
          <w:b w:val="0"/>
          <w:bCs w:val="0"/>
          <w:smallCaps w:val="0"/>
          <w:spacing w:val="0"/>
        </w:rPr>
        <w:t>.</w:t>
      </w:r>
    </w:p>
    <w:p w:rsidR="0040231B" w:rsidRDefault="00394F0D" w:rsidP="004549E9">
      <w:pPr>
        <w:rPr>
          <w:rStyle w:val="BookTitle"/>
          <w:b w:val="0"/>
          <w:bCs w:val="0"/>
          <w:smallCaps w:val="0"/>
          <w:spacing w:val="0"/>
        </w:rPr>
      </w:pPr>
      <w:r w:rsidRPr="004E601A">
        <w:rPr>
          <w:rStyle w:val="BookTitle"/>
          <w:b w:val="0"/>
          <w:bCs w:val="0"/>
          <w:smallCaps w:val="0"/>
          <w:spacing w:val="0"/>
        </w:rPr>
        <w:t xml:space="preserve">In order to </w:t>
      </w:r>
      <w:r w:rsidR="004C719E">
        <w:rPr>
          <w:rStyle w:val="BookTitle"/>
          <w:b w:val="0"/>
          <w:bCs w:val="0"/>
          <w:smallCaps w:val="0"/>
          <w:spacing w:val="0"/>
        </w:rPr>
        <w:t>perform</w:t>
      </w:r>
      <w:r w:rsidR="004C719E" w:rsidRPr="004E601A">
        <w:rPr>
          <w:rStyle w:val="BookTitle"/>
          <w:b w:val="0"/>
          <w:bCs w:val="0"/>
          <w:smallCaps w:val="0"/>
          <w:spacing w:val="0"/>
        </w:rPr>
        <w:t xml:space="preserve"> </w:t>
      </w:r>
      <w:r w:rsidRPr="004E601A">
        <w:rPr>
          <w:rStyle w:val="BookTitle"/>
          <w:b w:val="0"/>
          <w:bCs w:val="0"/>
          <w:smallCaps w:val="0"/>
          <w:spacing w:val="0"/>
        </w:rPr>
        <w:t xml:space="preserve">the interpolation, a function </w:t>
      </w:r>
      <w:r w:rsidR="004549E9">
        <w:rPr>
          <w:rStyle w:val="BookTitle"/>
          <w:b w:val="0"/>
          <w:bCs w:val="0"/>
          <w:smallCaps w:val="0"/>
          <w:spacing w:val="0"/>
        </w:rPr>
        <w:t xml:space="preserve">is needed </w:t>
      </w:r>
      <w:r w:rsidR="004C719E">
        <w:rPr>
          <w:rStyle w:val="BookTitle"/>
          <w:b w:val="0"/>
          <w:bCs w:val="0"/>
          <w:smallCaps w:val="0"/>
          <w:spacing w:val="0"/>
        </w:rPr>
        <w:t>that</w:t>
      </w:r>
      <w:r w:rsidRPr="004E601A">
        <w:rPr>
          <w:rStyle w:val="BookTitle"/>
          <w:b w:val="0"/>
          <w:bCs w:val="0"/>
          <w:smallCaps w:val="0"/>
          <w:spacing w:val="0"/>
        </w:rPr>
        <w:t xml:space="preserve"> can be used to give an estimate of what the </w:t>
      </w:r>
      <w:proofErr w:type="spellStart"/>
      <w:r w:rsidRPr="004E601A">
        <w:rPr>
          <w:rStyle w:val="BookTitle"/>
          <w:b w:val="0"/>
          <w:bCs w:val="0"/>
          <w:smallCaps w:val="0"/>
          <w:spacing w:val="0"/>
        </w:rPr>
        <w:t>variogram</w:t>
      </w:r>
      <w:proofErr w:type="spellEnd"/>
      <w:r w:rsidRPr="004E601A">
        <w:rPr>
          <w:rStyle w:val="BookTitle"/>
          <w:b w:val="0"/>
          <w:bCs w:val="0"/>
          <w:smallCaps w:val="0"/>
          <w:spacing w:val="0"/>
        </w:rPr>
        <w:t xml:space="preserve"> would be for any separation. This is found by fitting a particular </w:t>
      </w:r>
      <w:r w:rsidRPr="002001C6">
        <w:rPr>
          <w:rStyle w:val="BookTitle"/>
          <w:b w:val="0"/>
          <w:bCs w:val="0"/>
          <w:i/>
          <w:smallCaps w:val="0"/>
          <w:spacing w:val="0"/>
        </w:rPr>
        <w:t xml:space="preserve">functional </w:t>
      </w:r>
      <w:proofErr w:type="spellStart"/>
      <w:r w:rsidRPr="002001C6">
        <w:rPr>
          <w:rStyle w:val="BookTitle"/>
          <w:b w:val="0"/>
          <w:bCs w:val="0"/>
          <w:i/>
          <w:smallCaps w:val="0"/>
          <w:spacing w:val="0"/>
        </w:rPr>
        <w:t>variogram</w:t>
      </w:r>
      <w:proofErr w:type="spellEnd"/>
      <w:r w:rsidRPr="004E601A">
        <w:rPr>
          <w:rStyle w:val="BookTitle"/>
          <w:b w:val="0"/>
          <w:bCs w:val="0"/>
          <w:smallCaps w:val="0"/>
          <w:spacing w:val="0"/>
        </w:rPr>
        <w:t xml:space="preserve"> model to the empirical </w:t>
      </w:r>
      <w:proofErr w:type="spellStart"/>
      <w:r w:rsidRPr="004E601A">
        <w:rPr>
          <w:rStyle w:val="BookTitle"/>
          <w:b w:val="0"/>
          <w:bCs w:val="0"/>
          <w:smallCaps w:val="0"/>
          <w:spacing w:val="0"/>
        </w:rPr>
        <w:t>variogram</w:t>
      </w:r>
      <w:proofErr w:type="spellEnd"/>
      <w:r w:rsidR="007E361C">
        <w:rPr>
          <w:rStyle w:val="BookTitle"/>
          <w:b w:val="0"/>
          <w:bCs w:val="0"/>
          <w:smallCaps w:val="0"/>
          <w:spacing w:val="0"/>
        </w:rPr>
        <w:t xml:space="preserve">. The functional </w:t>
      </w:r>
      <w:proofErr w:type="spellStart"/>
      <w:r w:rsidR="007E361C">
        <w:rPr>
          <w:rStyle w:val="BookTitle"/>
          <w:b w:val="0"/>
          <w:bCs w:val="0"/>
          <w:smallCaps w:val="0"/>
          <w:spacing w:val="0"/>
        </w:rPr>
        <w:t>variogram</w:t>
      </w:r>
      <w:r w:rsidR="004C719E">
        <w:rPr>
          <w:rStyle w:val="BookTitle"/>
          <w:b w:val="0"/>
          <w:bCs w:val="0"/>
          <w:smallCaps w:val="0"/>
          <w:spacing w:val="0"/>
        </w:rPr>
        <w:t>s</w:t>
      </w:r>
      <w:proofErr w:type="spellEnd"/>
      <w:r w:rsidR="007E361C">
        <w:rPr>
          <w:rStyle w:val="BookTitle"/>
          <w:b w:val="0"/>
          <w:bCs w:val="0"/>
          <w:smallCaps w:val="0"/>
          <w:spacing w:val="0"/>
        </w:rPr>
        <w:t xml:space="preserve"> fitted to the data are also shown in </w:t>
      </w:r>
      <w:r w:rsidR="00FB1886">
        <w:rPr>
          <w:rStyle w:val="BookTitle"/>
          <w:b w:val="0"/>
          <w:bCs w:val="0"/>
          <w:smallCaps w:val="0"/>
          <w:spacing w:val="0"/>
        </w:rPr>
        <w:fldChar w:fldCharType="begin"/>
      </w:r>
      <w:r w:rsidR="007E361C">
        <w:rPr>
          <w:rStyle w:val="BookTitle"/>
          <w:b w:val="0"/>
          <w:bCs w:val="0"/>
          <w:smallCaps w:val="0"/>
          <w:spacing w:val="0"/>
        </w:rPr>
        <w:instrText xml:space="preserve"> REF _Ref456085816 \h </w:instrText>
      </w:r>
      <w:r w:rsidR="00FB1886">
        <w:rPr>
          <w:rStyle w:val="BookTitle"/>
          <w:b w:val="0"/>
          <w:bCs w:val="0"/>
          <w:smallCaps w:val="0"/>
          <w:spacing w:val="0"/>
        </w:rPr>
      </w:r>
      <w:r w:rsidR="00FB1886">
        <w:rPr>
          <w:rStyle w:val="BookTitle"/>
          <w:b w:val="0"/>
          <w:bCs w:val="0"/>
          <w:smallCaps w:val="0"/>
          <w:spacing w:val="0"/>
        </w:rPr>
        <w:fldChar w:fldCharType="separate"/>
      </w:r>
      <w:r w:rsidR="00A83311" w:rsidRPr="00A53E15">
        <w:rPr>
          <w:i/>
        </w:rPr>
        <w:t xml:space="preserve">Figure </w:t>
      </w:r>
      <w:r w:rsidR="00A83311">
        <w:rPr>
          <w:b/>
          <w:i/>
          <w:noProof/>
        </w:rPr>
        <w:t>3</w:t>
      </w:r>
      <w:r w:rsidR="00FB1886">
        <w:rPr>
          <w:rStyle w:val="BookTitle"/>
          <w:b w:val="0"/>
          <w:bCs w:val="0"/>
          <w:smallCaps w:val="0"/>
          <w:spacing w:val="0"/>
        </w:rPr>
        <w:fldChar w:fldCharType="end"/>
      </w:r>
      <w:r w:rsidR="007E361C">
        <w:rPr>
          <w:rStyle w:val="BookTitle"/>
          <w:b w:val="0"/>
          <w:bCs w:val="0"/>
          <w:smallCaps w:val="0"/>
          <w:spacing w:val="0"/>
        </w:rPr>
        <w:t xml:space="preserve"> as red lines</w:t>
      </w:r>
      <w:r w:rsidRPr="004E601A">
        <w:rPr>
          <w:rStyle w:val="BookTitle"/>
          <w:b w:val="0"/>
          <w:bCs w:val="0"/>
          <w:smallCaps w:val="0"/>
          <w:spacing w:val="0"/>
        </w:rPr>
        <w:t>.</w:t>
      </w:r>
      <w:r w:rsidR="007E361C">
        <w:rPr>
          <w:rStyle w:val="BookTitle"/>
          <w:b w:val="0"/>
          <w:bCs w:val="0"/>
          <w:smallCaps w:val="0"/>
          <w:spacing w:val="0"/>
        </w:rPr>
        <w:t xml:space="preserve"> </w:t>
      </w:r>
      <w:r w:rsidRPr="004E601A">
        <w:rPr>
          <w:rStyle w:val="BookTitle"/>
          <w:b w:val="0"/>
          <w:bCs w:val="0"/>
          <w:smallCaps w:val="0"/>
          <w:spacing w:val="0"/>
        </w:rPr>
        <w:t xml:space="preserve">A separate </w:t>
      </w:r>
      <w:proofErr w:type="spellStart"/>
      <w:r w:rsidRPr="004E601A">
        <w:rPr>
          <w:rStyle w:val="BookTitle"/>
          <w:b w:val="0"/>
          <w:bCs w:val="0"/>
          <w:smallCaps w:val="0"/>
          <w:spacing w:val="0"/>
        </w:rPr>
        <w:t>variogram</w:t>
      </w:r>
      <w:proofErr w:type="spellEnd"/>
      <w:r w:rsidRPr="004E601A">
        <w:rPr>
          <w:rStyle w:val="BookTitle"/>
          <w:b w:val="0"/>
          <w:bCs w:val="0"/>
          <w:smallCaps w:val="0"/>
          <w:spacing w:val="0"/>
        </w:rPr>
        <w:t xml:space="preserve"> model </w:t>
      </w:r>
      <w:r w:rsidR="007E361C">
        <w:rPr>
          <w:rStyle w:val="BookTitle"/>
          <w:b w:val="0"/>
          <w:bCs w:val="0"/>
          <w:smallCaps w:val="0"/>
          <w:spacing w:val="0"/>
        </w:rPr>
        <w:t>has</w:t>
      </w:r>
      <w:r w:rsidRPr="004E601A">
        <w:rPr>
          <w:rStyle w:val="BookTitle"/>
          <w:b w:val="0"/>
          <w:bCs w:val="0"/>
          <w:smallCaps w:val="0"/>
          <w:spacing w:val="0"/>
        </w:rPr>
        <w:t xml:space="preserve"> to be calculated for each ind</w:t>
      </w:r>
      <w:r w:rsidR="0040231B">
        <w:rPr>
          <w:rStyle w:val="BookTitle"/>
          <w:b w:val="0"/>
          <w:bCs w:val="0"/>
          <w:smallCaps w:val="0"/>
          <w:spacing w:val="0"/>
        </w:rPr>
        <w:t>ex and for each calendar month</w:t>
      </w:r>
      <w:r w:rsidR="0029779D">
        <w:rPr>
          <w:rStyle w:val="BookTitle"/>
          <w:b w:val="0"/>
          <w:bCs w:val="0"/>
          <w:smallCaps w:val="0"/>
          <w:spacing w:val="0"/>
        </w:rPr>
        <w:t xml:space="preserve"> </w:t>
      </w:r>
      <w:r w:rsidR="00961C6F">
        <w:rPr>
          <w:rStyle w:val="BookTitle"/>
          <w:b w:val="0"/>
          <w:bCs w:val="0"/>
          <w:smallCaps w:val="0"/>
          <w:spacing w:val="0"/>
        </w:rPr>
        <w:t>and for the year as a whole</w:t>
      </w:r>
      <w:r w:rsidR="0029779D">
        <w:rPr>
          <w:rStyle w:val="BookTitle"/>
          <w:b w:val="0"/>
          <w:bCs w:val="0"/>
          <w:smallCaps w:val="0"/>
          <w:spacing w:val="0"/>
        </w:rPr>
        <w:t>. T</w:t>
      </w:r>
      <w:r w:rsidR="0040231B">
        <w:rPr>
          <w:rStyle w:val="BookTitle"/>
          <w:b w:val="0"/>
          <w:bCs w:val="0"/>
          <w:smallCaps w:val="0"/>
          <w:spacing w:val="0"/>
        </w:rPr>
        <w:t xml:space="preserve">he 12 panels in </w:t>
      </w:r>
      <w:r w:rsidR="00FB1886">
        <w:rPr>
          <w:rStyle w:val="BookTitle"/>
          <w:b w:val="0"/>
          <w:bCs w:val="0"/>
          <w:smallCaps w:val="0"/>
          <w:spacing w:val="0"/>
        </w:rPr>
        <w:fldChar w:fldCharType="begin"/>
      </w:r>
      <w:r w:rsidR="0040231B">
        <w:rPr>
          <w:rStyle w:val="BookTitle"/>
          <w:b w:val="0"/>
          <w:bCs w:val="0"/>
          <w:smallCaps w:val="0"/>
          <w:spacing w:val="0"/>
        </w:rPr>
        <w:instrText xml:space="preserve"> REF _Ref456085816 \h </w:instrText>
      </w:r>
      <w:r w:rsidR="00FB1886">
        <w:rPr>
          <w:rStyle w:val="BookTitle"/>
          <w:b w:val="0"/>
          <w:bCs w:val="0"/>
          <w:smallCaps w:val="0"/>
          <w:spacing w:val="0"/>
        </w:rPr>
      </w:r>
      <w:r w:rsidR="00FB1886">
        <w:rPr>
          <w:rStyle w:val="BookTitle"/>
          <w:b w:val="0"/>
          <w:bCs w:val="0"/>
          <w:smallCaps w:val="0"/>
          <w:spacing w:val="0"/>
        </w:rPr>
        <w:fldChar w:fldCharType="separate"/>
      </w:r>
      <w:r w:rsidR="00A83311" w:rsidRPr="00A53E15">
        <w:rPr>
          <w:i/>
        </w:rPr>
        <w:t xml:space="preserve">Figure </w:t>
      </w:r>
      <w:r w:rsidR="00A83311">
        <w:rPr>
          <w:b/>
          <w:i/>
          <w:noProof/>
        </w:rPr>
        <w:t>3</w:t>
      </w:r>
      <w:r w:rsidR="00FB1886">
        <w:rPr>
          <w:rStyle w:val="BookTitle"/>
          <w:b w:val="0"/>
          <w:bCs w:val="0"/>
          <w:smallCaps w:val="0"/>
          <w:spacing w:val="0"/>
        </w:rPr>
        <w:fldChar w:fldCharType="end"/>
      </w:r>
      <w:r w:rsidR="0029779D">
        <w:rPr>
          <w:rStyle w:val="BookTitle"/>
          <w:b w:val="0"/>
          <w:bCs w:val="0"/>
          <w:smallCaps w:val="0"/>
          <w:spacing w:val="0"/>
        </w:rPr>
        <w:t xml:space="preserve"> correspond to the 12 calendar months</w:t>
      </w:r>
      <w:r w:rsidR="0040231B">
        <w:rPr>
          <w:rStyle w:val="BookTitle"/>
          <w:b w:val="0"/>
          <w:bCs w:val="0"/>
          <w:smallCaps w:val="0"/>
          <w:spacing w:val="0"/>
        </w:rPr>
        <w:t>. The 12</w:t>
      </w:r>
      <w:r w:rsidR="0034044A">
        <w:rPr>
          <w:rStyle w:val="BookTitle"/>
          <w:b w:val="0"/>
          <w:bCs w:val="0"/>
          <w:smallCaps w:val="0"/>
          <w:spacing w:val="0"/>
        </w:rPr>
        <w:t>-</w:t>
      </w:r>
      <w:r w:rsidR="0040231B">
        <w:rPr>
          <w:rStyle w:val="BookTitle"/>
          <w:b w:val="0"/>
          <w:bCs w:val="0"/>
          <w:smallCaps w:val="0"/>
          <w:spacing w:val="0"/>
        </w:rPr>
        <w:t xml:space="preserve">monthly </w:t>
      </w:r>
      <w:proofErr w:type="spellStart"/>
      <w:r w:rsidR="0040231B">
        <w:rPr>
          <w:rStyle w:val="BookTitle"/>
          <w:b w:val="0"/>
          <w:bCs w:val="0"/>
          <w:smallCaps w:val="0"/>
          <w:spacing w:val="0"/>
        </w:rPr>
        <w:t>variograms</w:t>
      </w:r>
      <w:proofErr w:type="spellEnd"/>
      <w:r w:rsidR="0040231B">
        <w:rPr>
          <w:rStyle w:val="BookTitle"/>
          <w:b w:val="0"/>
          <w:bCs w:val="0"/>
          <w:smallCaps w:val="0"/>
          <w:spacing w:val="0"/>
        </w:rPr>
        <w:t xml:space="preserve"> show that precipitation variability changes with the seasons.</w:t>
      </w:r>
      <w:r w:rsidR="007E180E">
        <w:rPr>
          <w:rStyle w:val="BookTitle"/>
          <w:b w:val="0"/>
          <w:bCs w:val="0"/>
          <w:smallCaps w:val="0"/>
          <w:spacing w:val="0"/>
        </w:rPr>
        <w:t xml:space="preserve"> </w:t>
      </w:r>
      <w:r w:rsidR="004C719E">
        <w:rPr>
          <w:rStyle w:val="BookTitle"/>
          <w:b w:val="0"/>
          <w:bCs w:val="0"/>
          <w:smallCaps w:val="0"/>
          <w:spacing w:val="0"/>
        </w:rPr>
        <w:t>T</w:t>
      </w:r>
      <w:r w:rsidR="007E180E">
        <w:rPr>
          <w:rStyle w:val="BookTitle"/>
          <w:b w:val="0"/>
          <w:bCs w:val="0"/>
          <w:smallCaps w:val="0"/>
          <w:spacing w:val="0"/>
        </w:rPr>
        <w:t xml:space="preserve">he empirical </w:t>
      </w:r>
      <w:proofErr w:type="spellStart"/>
      <w:r w:rsidR="007E180E">
        <w:rPr>
          <w:rStyle w:val="BookTitle"/>
          <w:b w:val="0"/>
          <w:bCs w:val="0"/>
          <w:smallCaps w:val="0"/>
          <w:spacing w:val="0"/>
        </w:rPr>
        <w:t>variogram</w:t>
      </w:r>
      <w:proofErr w:type="spellEnd"/>
      <w:r w:rsidR="007E180E">
        <w:rPr>
          <w:rStyle w:val="BookTitle"/>
          <w:b w:val="0"/>
          <w:bCs w:val="0"/>
          <w:smallCaps w:val="0"/>
          <w:spacing w:val="0"/>
        </w:rPr>
        <w:t xml:space="preserve"> (in black) often starts to drop at large separations</w:t>
      </w:r>
      <w:r w:rsidR="006733D9">
        <w:rPr>
          <w:rStyle w:val="BookTitle"/>
          <w:b w:val="0"/>
          <w:bCs w:val="0"/>
          <w:smallCaps w:val="0"/>
          <w:spacing w:val="0"/>
        </w:rPr>
        <w:t xml:space="preserve"> e.g. between April and November in the example shown below</w:t>
      </w:r>
      <w:r w:rsidR="007E180E">
        <w:rPr>
          <w:rStyle w:val="BookTitle"/>
          <w:b w:val="0"/>
          <w:bCs w:val="0"/>
          <w:smallCaps w:val="0"/>
          <w:spacing w:val="0"/>
        </w:rPr>
        <w:t xml:space="preserve">. This is normal and it is only the first part of the </w:t>
      </w:r>
      <w:proofErr w:type="spellStart"/>
      <w:r w:rsidR="007E180E">
        <w:rPr>
          <w:rStyle w:val="BookTitle"/>
          <w:b w:val="0"/>
          <w:bCs w:val="0"/>
          <w:smallCaps w:val="0"/>
          <w:spacing w:val="0"/>
        </w:rPr>
        <w:t>variogram</w:t>
      </w:r>
      <w:proofErr w:type="spellEnd"/>
      <w:r w:rsidR="007E180E">
        <w:rPr>
          <w:rStyle w:val="BookTitle"/>
          <w:b w:val="0"/>
          <w:bCs w:val="0"/>
          <w:smallCaps w:val="0"/>
          <w:spacing w:val="0"/>
        </w:rPr>
        <w:t xml:space="preserve"> – the rise and plateau – that we are trying to model with the functional </w:t>
      </w:r>
      <w:proofErr w:type="spellStart"/>
      <w:r w:rsidR="007E180E">
        <w:rPr>
          <w:rStyle w:val="BookTitle"/>
          <w:b w:val="0"/>
          <w:bCs w:val="0"/>
          <w:smallCaps w:val="0"/>
          <w:spacing w:val="0"/>
        </w:rPr>
        <w:t>variogra</w:t>
      </w:r>
      <w:r w:rsidR="00496697">
        <w:rPr>
          <w:rStyle w:val="BookTitle"/>
          <w:b w:val="0"/>
          <w:bCs w:val="0"/>
          <w:smallCaps w:val="0"/>
          <w:spacing w:val="0"/>
        </w:rPr>
        <w:t>m</w:t>
      </w:r>
      <w:proofErr w:type="spellEnd"/>
      <w:r w:rsidR="007E180E">
        <w:rPr>
          <w:rStyle w:val="BookTitle"/>
          <w:b w:val="0"/>
          <w:bCs w:val="0"/>
          <w:smallCaps w:val="0"/>
          <w:spacing w:val="0"/>
        </w:rPr>
        <w:t xml:space="preserve"> (in red).</w:t>
      </w:r>
    </w:p>
    <w:p w:rsidR="00B32DA7" w:rsidRDefault="00394F0D" w:rsidP="00394F0D">
      <w:pPr>
        <w:rPr>
          <w:rStyle w:val="BookTitle"/>
          <w:b w:val="0"/>
          <w:bCs w:val="0"/>
          <w:smallCaps w:val="0"/>
          <w:spacing w:val="0"/>
        </w:rPr>
      </w:pPr>
      <w:r w:rsidRPr="004E601A">
        <w:rPr>
          <w:rStyle w:val="BookTitle"/>
          <w:b w:val="0"/>
          <w:bCs w:val="0"/>
          <w:smallCaps w:val="0"/>
          <w:spacing w:val="0"/>
        </w:rPr>
        <w:t xml:space="preserve">A reliable </w:t>
      </w:r>
      <w:proofErr w:type="spellStart"/>
      <w:r w:rsidRPr="004E601A">
        <w:rPr>
          <w:rStyle w:val="BookTitle"/>
          <w:b w:val="0"/>
          <w:bCs w:val="0"/>
          <w:smallCaps w:val="0"/>
          <w:spacing w:val="0"/>
        </w:rPr>
        <w:t>variogram</w:t>
      </w:r>
      <w:proofErr w:type="spellEnd"/>
      <w:r w:rsidRPr="004E601A">
        <w:rPr>
          <w:rStyle w:val="BookTitle"/>
          <w:b w:val="0"/>
          <w:bCs w:val="0"/>
          <w:smallCaps w:val="0"/>
          <w:spacing w:val="0"/>
        </w:rPr>
        <w:t xml:space="preserve"> model can </w:t>
      </w:r>
      <w:r w:rsidR="004C2FA9">
        <w:rPr>
          <w:rStyle w:val="BookTitle"/>
          <w:b w:val="0"/>
          <w:bCs w:val="0"/>
          <w:smallCaps w:val="0"/>
          <w:spacing w:val="0"/>
        </w:rPr>
        <w:t xml:space="preserve">typically </w:t>
      </w:r>
      <w:r w:rsidRPr="004E601A">
        <w:rPr>
          <w:rStyle w:val="BookTitle"/>
          <w:b w:val="0"/>
          <w:bCs w:val="0"/>
          <w:smallCaps w:val="0"/>
          <w:spacing w:val="0"/>
        </w:rPr>
        <w:t>only be calculated if there are more than 10 stations.</w:t>
      </w:r>
      <w:r w:rsidR="004A3CBD">
        <w:rPr>
          <w:rStyle w:val="BookTitle"/>
          <w:b w:val="0"/>
          <w:bCs w:val="0"/>
          <w:smallCaps w:val="0"/>
          <w:spacing w:val="0"/>
        </w:rPr>
        <w:t xml:space="preserve"> </w:t>
      </w:r>
      <w:r w:rsidR="00F2147E">
        <w:rPr>
          <w:rStyle w:val="BookTitle"/>
          <w:b w:val="0"/>
          <w:bCs w:val="0"/>
          <w:smallCaps w:val="0"/>
          <w:spacing w:val="0"/>
        </w:rPr>
        <w:t>In most cases, c</w:t>
      </w:r>
      <w:r w:rsidR="004A3CBD" w:rsidRPr="003169D7">
        <w:rPr>
          <w:rStyle w:val="BookTitle"/>
          <w:b w:val="0"/>
          <w:bCs w:val="0"/>
          <w:smallCaps w:val="0"/>
          <w:spacing w:val="0"/>
        </w:rPr>
        <w:t xml:space="preserve">ountries with fewer </w:t>
      </w:r>
      <w:r w:rsidR="004A3CBD" w:rsidRPr="00231B6B">
        <w:rPr>
          <w:rStyle w:val="BookTitle"/>
          <w:b w:val="0"/>
          <w:bCs w:val="0"/>
          <w:smallCaps w:val="0"/>
          <w:spacing w:val="0"/>
        </w:rPr>
        <w:t xml:space="preserve">than 10 stations will </w:t>
      </w:r>
      <w:r w:rsidR="00742CB1" w:rsidRPr="00231B6B">
        <w:rPr>
          <w:rStyle w:val="BookTitle"/>
          <w:b w:val="0"/>
          <w:bCs w:val="0"/>
          <w:smallCaps w:val="0"/>
          <w:spacing w:val="0"/>
        </w:rPr>
        <w:t xml:space="preserve">either </w:t>
      </w:r>
      <w:r w:rsidR="004A3CBD" w:rsidRPr="00231B6B">
        <w:rPr>
          <w:rStyle w:val="BookTitle"/>
          <w:b w:val="0"/>
          <w:bCs w:val="0"/>
          <w:smallCaps w:val="0"/>
          <w:spacing w:val="0"/>
        </w:rPr>
        <w:t>have to use a pre</w:t>
      </w:r>
      <w:r w:rsidR="00CD3356" w:rsidRPr="00231B6B">
        <w:rPr>
          <w:rStyle w:val="BookTitle"/>
          <w:b w:val="0"/>
          <w:bCs w:val="0"/>
          <w:smallCaps w:val="0"/>
          <w:spacing w:val="0"/>
        </w:rPr>
        <w:t>-</w:t>
      </w:r>
      <w:r w:rsidR="004A3CBD" w:rsidRPr="00231B6B">
        <w:rPr>
          <w:rStyle w:val="BookTitle"/>
          <w:b w:val="0"/>
          <w:bCs w:val="0"/>
          <w:smallCaps w:val="0"/>
          <w:spacing w:val="0"/>
        </w:rPr>
        <w:t xml:space="preserve">calculated </w:t>
      </w:r>
      <w:proofErr w:type="spellStart"/>
      <w:r w:rsidR="004A3CBD" w:rsidRPr="00231B6B">
        <w:rPr>
          <w:rStyle w:val="BookTitle"/>
          <w:b w:val="0"/>
          <w:bCs w:val="0"/>
          <w:smallCaps w:val="0"/>
          <w:spacing w:val="0"/>
        </w:rPr>
        <w:t>variogram</w:t>
      </w:r>
      <w:proofErr w:type="spellEnd"/>
      <w:r w:rsidR="00742CB1" w:rsidRPr="00231B6B">
        <w:rPr>
          <w:rStyle w:val="BookTitle"/>
          <w:b w:val="0"/>
          <w:bCs w:val="0"/>
          <w:smallCaps w:val="0"/>
          <w:spacing w:val="0"/>
        </w:rPr>
        <w:t>, or use shared data from neighbouring countries</w:t>
      </w:r>
      <w:r w:rsidR="00E57CC8">
        <w:rPr>
          <w:rStyle w:val="BookTitle"/>
          <w:b w:val="0"/>
          <w:bCs w:val="0"/>
          <w:smallCaps w:val="0"/>
          <w:spacing w:val="0"/>
        </w:rPr>
        <w:t xml:space="preserve"> if this is available</w:t>
      </w:r>
      <w:r w:rsidR="004A3CBD" w:rsidRPr="00231B6B">
        <w:rPr>
          <w:rStyle w:val="BookTitle"/>
          <w:b w:val="0"/>
          <w:bCs w:val="0"/>
          <w:smallCaps w:val="0"/>
          <w:spacing w:val="0"/>
        </w:rPr>
        <w:t>.</w:t>
      </w:r>
      <w:r w:rsidR="0008568C" w:rsidRPr="00231B6B">
        <w:rPr>
          <w:rStyle w:val="BookTitle"/>
          <w:b w:val="0"/>
          <w:bCs w:val="0"/>
          <w:smallCaps w:val="0"/>
          <w:spacing w:val="0"/>
        </w:rPr>
        <w:t xml:space="preserve"> </w:t>
      </w:r>
      <w:r w:rsidR="00B32DA7" w:rsidRPr="00231B6B">
        <w:rPr>
          <w:rStyle w:val="BookTitle"/>
          <w:b w:val="0"/>
          <w:bCs w:val="0"/>
          <w:smallCaps w:val="0"/>
          <w:spacing w:val="0"/>
        </w:rPr>
        <w:t>For countries with a single station</w:t>
      </w:r>
      <w:r w:rsidR="0008568C" w:rsidRPr="00231B6B">
        <w:rPr>
          <w:rStyle w:val="BookTitle"/>
          <w:b w:val="0"/>
          <w:bCs w:val="0"/>
          <w:smallCaps w:val="0"/>
          <w:spacing w:val="0"/>
        </w:rPr>
        <w:t xml:space="preserve"> or limited network</w:t>
      </w:r>
      <w:r w:rsidR="00B32DA7" w:rsidRPr="00231B6B">
        <w:rPr>
          <w:rStyle w:val="BookTitle"/>
          <w:b w:val="0"/>
          <w:bCs w:val="0"/>
          <w:smallCaps w:val="0"/>
          <w:spacing w:val="0"/>
        </w:rPr>
        <w:t xml:space="preserve">, </w:t>
      </w:r>
      <w:r w:rsidR="00930A4F" w:rsidRPr="00231B6B">
        <w:rPr>
          <w:rStyle w:val="BookTitle"/>
          <w:b w:val="0"/>
          <w:bCs w:val="0"/>
          <w:smallCaps w:val="0"/>
          <w:spacing w:val="0"/>
        </w:rPr>
        <w:t xml:space="preserve">see </w:t>
      </w:r>
      <w:r w:rsidR="00930A4F" w:rsidRPr="001044AC">
        <w:rPr>
          <w:rStyle w:val="BookTitle"/>
          <w:b w:val="0"/>
          <w:bCs w:val="0"/>
          <w:smallCaps w:val="0"/>
          <w:spacing w:val="0"/>
        </w:rPr>
        <w:t>section</w:t>
      </w:r>
      <w:r w:rsidR="00231B6B" w:rsidRPr="001044AC">
        <w:rPr>
          <w:rStyle w:val="BookTitle"/>
          <w:b w:val="0"/>
          <w:bCs w:val="0"/>
          <w:smallCaps w:val="0"/>
          <w:spacing w:val="0"/>
        </w:rPr>
        <w:t xml:space="preserve"> 3.7</w:t>
      </w:r>
      <w:r w:rsidR="00CF182A" w:rsidRPr="00231B6B">
        <w:rPr>
          <w:rStyle w:val="BookTitle"/>
          <w:b w:val="0"/>
          <w:bCs w:val="0"/>
          <w:smallCaps w:val="0"/>
          <w:spacing w:val="0"/>
        </w:rPr>
        <w:t>.</w:t>
      </w:r>
      <w:r w:rsidR="004C2FA9" w:rsidRPr="00231B6B">
        <w:rPr>
          <w:rStyle w:val="BookTitle"/>
          <w:b w:val="0"/>
          <w:bCs w:val="0"/>
          <w:smallCaps w:val="0"/>
          <w:spacing w:val="0"/>
        </w:rPr>
        <w:t xml:space="preserve"> It might also happen that there is no clear pattern in the </w:t>
      </w:r>
      <w:proofErr w:type="spellStart"/>
      <w:r w:rsidR="004C2FA9" w:rsidRPr="00231B6B">
        <w:rPr>
          <w:rStyle w:val="BookTitle"/>
          <w:b w:val="0"/>
          <w:bCs w:val="0"/>
          <w:smallCaps w:val="0"/>
          <w:spacing w:val="0"/>
        </w:rPr>
        <w:t>variogram</w:t>
      </w:r>
      <w:proofErr w:type="spellEnd"/>
      <w:r w:rsidR="004C2FA9" w:rsidRPr="00231B6B">
        <w:rPr>
          <w:rStyle w:val="BookTitle"/>
          <w:b w:val="0"/>
          <w:bCs w:val="0"/>
          <w:smallCaps w:val="0"/>
          <w:spacing w:val="0"/>
        </w:rPr>
        <w:t xml:space="preserve"> even</w:t>
      </w:r>
      <w:r w:rsidR="004C2FA9">
        <w:rPr>
          <w:rStyle w:val="BookTitle"/>
          <w:b w:val="0"/>
          <w:bCs w:val="0"/>
          <w:smallCaps w:val="0"/>
          <w:spacing w:val="0"/>
        </w:rPr>
        <w:t xml:space="preserve"> when there are more than 10 stations. This can happen when there are outliers in the data, or the stations are so distantly separated that the climatic conditions at each station are more or less uncorrelated.</w:t>
      </w:r>
      <w:r w:rsidR="00812620">
        <w:rPr>
          <w:rStyle w:val="BookTitle"/>
          <w:b w:val="0"/>
          <w:bCs w:val="0"/>
          <w:smallCaps w:val="0"/>
          <w:spacing w:val="0"/>
        </w:rPr>
        <w:t xml:space="preserve"> In these cases, it would </w:t>
      </w:r>
      <w:r w:rsidR="00E83EEE">
        <w:rPr>
          <w:rStyle w:val="BookTitle"/>
          <w:b w:val="0"/>
          <w:bCs w:val="0"/>
          <w:smallCaps w:val="0"/>
          <w:spacing w:val="0"/>
        </w:rPr>
        <w:t xml:space="preserve">also </w:t>
      </w:r>
      <w:r w:rsidR="00812620">
        <w:rPr>
          <w:rStyle w:val="BookTitle"/>
          <w:b w:val="0"/>
          <w:bCs w:val="0"/>
          <w:smallCaps w:val="0"/>
          <w:spacing w:val="0"/>
        </w:rPr>
        <w:t xml:space="preserve">be best to use a pre-calculated </w:t>
      </w:r>
      <w:proofErr w:type="spellStart"/>
      <w:r w:rsidR="00812620">
        <w:rPr>
          <w:rStyle w:val="BookTitle"/>
          <w:b w:val="0"/>
          <w:bCs w:val="0"/>
          <w:smallCaps w:val="0"/>
          <w:spacing w:val="0"/>
        </w:rPr>
        <w:t>variogram</w:t>
      </w:r>
      <w:proofErr w:type="spellEnd"/>
      <w:r w:rsidR="00812620">
        <w:rPr>
          <w:rStyle w:val="BookTitle"/>
          <w:b w:val="0"/>
          <w:bCs w:val="0"/>
          <w:smallCaps w:val="0"/>
          <w:spacing w:val="0"/>
        </w:rPr>
        <w:t>.</w:t>
      </w:r>
    </w:p>
    <w:p w:rsidR="0077370A" w:rsidRDefault="0077370A" w:rsidP="0077370A">
      <w:pPr>
        <w:keepNext/>
        <w:jc w:val="center"/>
      </w:pPr>
      <w:r>
        <w:rPr>
          <w:noProof/>
          <w:lang w:eastAsia="en-GB"/>
        </w:rPr>
        <w:drawing>
          <wp:inline distT="0" distB="0" distL="0" distR="0">
            <wp:extent cx="5573486" cy="4049486"/>
            <wp:effectExtent l="19050" t="0" r="816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19266" t="14516" r="24828" b="13119"/>
                    <a:stretch/>
                  </pic:blipFill>
                  <pic:spPr bwMode="auto">
                    <a:xfrm>
                      <a:off x="0" y="0"/>
                      <a:ext cx="5573486" cy="404948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7370A" w:rsidRPr="00A53E15" w:rsidRDefault="0077370A" w:rsidP="00A53E15">
      <w:pPr>
        <w:pStyle w:val="Caption"/>
        <w:rPr>
          <w:rStyle w:val="BookTitle"/>
          <w:b/>
          <w:bCs/>
          <w:i/>
          <w:smallCaps w:val="0"/>
          <w:spacing w:val="0"/>
        </w:rPr>
      </w:pPr>
      <w:bookmarkStart w:id="26" w:name="_Ref456085816"/>
      <w:r w:rsidRPr="00A53E15">
        <w:rPr>
          <w:b w:val="0"/>
          <w:i/>
        </w:rPr>
        <w:t xml:space="preserve">Figure </w:t>
      </w:r>
      <w:r w:rsidR="00FB1886" w:rsidRPr="00A53E15">
        <w:rPr>
          <w:b w:val="0"/>
          <w:i/>
        </w:rPr>
        <w:fldChar w:fldCharType="begin"/>
      </w:r>
      <w:r w:rsidRPr="00A53E15">
        <w:rPr>
          <w:b w:val="0"/>
          <w:i/>
        </w:rPr>
        <w:instrText xml:space="preserve"> SEQ Figure \* ARABIC </w:instrText>
      </w:r>
      <w:r w:rsidR="00FB1886" w:rsidRPr="00A53E15">
        <w:rPr>
          <w:b w:val="0"/>
          <w:i/>
        </w:rPr>
        <w:fldChar w:fldCharType="separate"/>
      </w:r>
      <w:r w:rsidR="00A83311">
        <w:rPr>
          <w:b w:val="0"/>
          <w:i/>
          <w:noProof/>
        </w:rPr>
        <w:t>3</w:t>
      </w:r>
      <w:r w:rsidR="00FB1886" w:rsidRPr="00A53E15">
        <w:rPr>
          <w:b w:val="0"/>
          <w:i/>
        </w:rPr>
        <w:fldChar w:fldCharType="end"/>
      </w:r>
      <w:bookmarkEnd w:id="26"/>
      <w:r w:rsidRPr="00A53E15">
        <w:rPr>
          <w:b w:val="0"/>
          <w:i/>
        </w:rPr>
        <w:t xml:space="preserve">: </w:t>
      </w:r>
      <w:r w:rsidR="006A1C94">
        <w:rPr>
          <w:b w:val="0"/>
          <w:i/>
        </w:rPr>
        <w:t>S</w:t>
      </w:r>
      <w:r w:rsidRPr="00A53E15">
        <w:rPr>
          <w:b w:val="0"/>
          <w:i/>
        </w:rPr>
        <w:t xml:space="preserve">ample </w:t>
      </w:r>
      <w:proofErr w:type="spellStart"/>
      <w:r w:rsidRPr="00A53E15">
        <w:rPr>
          <w:b w:val="0"/>
          <w:i/>
        </w:rPr>
        <w:t>variograms</w:t>
      </w:r>
      <w:proofErr w:type="spellEnd"/>
      <w:r w:rsidRPr="00A53E15">
        <w:rPr>
          <w:b w:val="0"/>
          <w:i/>
        </w:rPr>
        <w:t xml:space="preserve"> for Australian precipitation for each month from January (top left) to December (bottom right). The black line is the empirical </w:t>
      </w:r>
      <w:proofErr w:type="spellStart"/>
      <w:r w:rsidRPr="00A53E15">
        <w:rPr>
          <w:b w:val="0"/>
          <w:i/>
        </w:rPr>
        <w:t>variogram</w:t>
      </w:r>
      <w:proofErr w:type="spellEnd"/>
      <w:r w:rsidRPr="00A53E15">
        <w:rPr>
          <w:b w:val="0"/>
          <w:i/>
        </w:rPr>
        <w:t xml:space="preserve">. The red line is the functional </w:t>
      </w:r>
      <w:proofErr w:type="spellStart"/>
      <w:r w:rsidRPr="00A53E15">
        <w:rPr>
          <w:b w:val="0"/>
          <w:i/>
        </w:rPr>
        <w:t>variogram</w:t>
      </w:r>
      <w:proofErr w:type="spellEnd"/>
      <w:r w:rsidR="001044AC">
        <w:rPr>
          <w:b w:val="0"/>
          <w:i/>
        </w:rPr>
        <w:t>.</w:t>
      </w:r>
      <w:r w:rsidR="007B0F1C">
        <w:rPr>
          <w:b w:val="0"/>
          <w:i/>
        </w:rPr>
        <w:t xml:space="preserve"> The average difference is </w:t>
      </w:r>
      <w:r w:rsidR="006A1C94">
        <w:rPr>
          <w:b w:val="0"/>
          <w:i/>
        </w:rPr>
        <w:t xml:space="preserve">typically </w:t>
      </w:r>
      <w:r w:rsidR="007B0F1C">
        <w:rPr>
          <w:b w:val="0"/>
          <w:i/>
        </w:rPr>
        <w:t>small for small separations and increases as the separation of the stations increases.</w:t>
      </w:r>
    </w:p>
    <w:p w:rsidR="00910F90" w:rsidRPr="00C669EE" w:rsidRDefault="007869AB" w:rsidP="00C669EE">
      <w:pPr>
        <w:pStyle w:val="Heading2"/>
        <w:rPr>
          <w:rStyle w:val="BookTitle"/>
          <w:b/>
          <w:bCs/>
          <w:smallCaps w:val="0"/>
          <w:spacing w:val="0"/>
        </w:rPr>
      </w:pPr>
      <w:bookmarkStart w:id="27" w:name="_Ref429379569"/>
      <w:bookmarkStart w:id="28" w:name="_Toc486858115"/>
      <w:r w:rsidRPr="00C669EE">
        <w:rPr>
          <w:rStyle w:val="BookTitle"/>
          <w:b/>
          <w:bCs/>
          <w:smallCaps w:val="0"/>
          <w:spacing w:val="0"/>
        </w:rPr>
        <w:t>3</w:t>
      </w:r>
      <w:r w:rsidR="00E84BCF" w:rsidRPr="00C669EE">
        <w:rPr>
          <w:rStyle w:val="BookTitle"/>
          <w:b/>
          <w:bCs/>
          <w:smallCaps w:val="0"/>
          <w:spacing w:val="0"/>
        </w:rPr>
        <w:t>.</w:t>
      </w:r>
      <w:r w:rsidRPr="00C669EE">
        <w:rPr>
          <w:rStyle w:val="BookTitle"/>
          <w:b/>
          <w:bCs/>
          <w:smallCaps w:val="0"/>
          <w:spacing w:val="0"/>
        </w:rPr>
        <w:t>5</w:t>
      </w:r>
      <w:r w:rsidR="00910F90" w:rsidRPr="00C669EE">
        <w:rPr>
          <w:rStyle w:val="BookTitle"/>
          <w:b/>
          <w:bCs/>
          <w:smallCaps w:val="0"/>
          <w:spacing w:val="0"/>
        </w:rPr>
        <w:t xml:space="preserve"> Interpolating the data</w:t>
      </w:r>
      <w:bookmarkEnd w:id="27"/>
      <w:bookmarkEnd w:id="28"/>
    </w:p>
    <w:p w:rsidR="007A4810" w:rsidRDefault="00A949D0" w:rsidP="006B417A">
      <w:pPr>
        <w:rPr>
          <w:rStyle w:val="BookTitle"/>
          <w:b w:val="0"/>
          <w:bCs w:val="0"/>
          <w:smallCaps w:val="0"/>
          <w:spacing w:val="0"/>
        </w:rPr>
      </w:pPr>
      <w:r>
        <w:rPr>
          <w:rStyle w:val="BookTitle"/>
          <w:b w:val="0"/>
          <w:bCs w:val="0"/>
          <w:smallCaps w:val="0"/>
          <w:spacing w:val="0"/>
        </w:rPr>
        <w:t>A</w:t>
      </w:r>
      <w:r w:rsidR="00DB4EEE">
        <w:rPr>
          <w:rStyle w:val="BookTitle"/>
          <w:b w:val="0"/>
          <w:bCs w:val="0"/>
          <w:smallCaps w:val="0"/>
          <w:spacing w:val="0"/>
        </w:rPr>
        <w:t xml:space="preserve"> method f</w:t>
      </w:r>
      <w:r>
        <w:rPr>
          <w:rStyle w:val="BookTitle"/>
          <w:b w:val="0"/>
          <w:bCs w:val="0"/>
          <w:smallCaps w:val="0"/>
          <w:spacing w:val="0"/>
        </w:rPr>
        <w:t>or</w:t>
      </w:r>
      <w:r w:rsidR="00DB4EEE">
        <w:rPr>
          <w:rStyle w:val="BookTitle"/>
          <w:b w:val="0"/>
          <w:bCs w:val="0"/>
          <w:smallCaps w:val="0"/>
          <w:spacing w:val="0"/>
        </w:rPr>
        <w:t xml:space="preserve"> </w:t>
      </w:r>
      <w:r w:rsidR="006B417A" w:rsidRPr="004E601A">
        <w:rPr>
          <w:rStyle w:val="BookTitle"/>
          <w:b w:val="0"/>
          <w:bCs w:val="0"/>
          <w:smallCaps w:val="0"/>
          <w:spacing w:val="0"/>
        </w:rPr>
        <w:t>estimat</w:t>
      </w:r>
      <w:r w:rsidR="00DB4EEE">
        <w:rPr>
          <w:rStyle w:val="BookTitle"/>
          <w:b w:val="0"/>
          <w:bCs w:val="0"/>
          <w:smallCaps w:val="0"/>
          <w:spacing w:val="0"/>
        </w:rPr>
        <w:t>ing the national</w:t>
      </w:r>
      <w:r w:rsidR="006B417A" w:rsidRPr="004E601A">
        <w:rPr>
          <w:rStyle w:val="BookTitle"/>
          <w:b w:val="0"/>
          <w:bCs w:val="0"/>
          <w:smallCaps w:val="0"/>
          <w:spacing w:val="0"/>
        </w:rPr>
        <w:t xml:space="preserve"> average of an index (mean temperature anomaly, for example) </w:t>
      </w:r>
      <w:r w:rsidR="00DB4EEE">
        <w:rPr>
          <w:rStyle w:val="BookTitle"/>
          <w:b w:val="0"/>
          <w:bCs w:val="0"/>
          <w:smallCaps w:val="0"/>
          <w:spacing w:val="0"/>
        </w:rPr>
        <w:t xml:space="preserve">is to spatially interpolate the station based indices </w:t>
      </w:r>
      <w:r w:rsidR="006B417A" w:rsidRPr="004E601A">
        <w:rPr>
          <w:rStyle w:val="BookTitle"/>
          <w:b w:val="0"/>
          <w:bCs w:val="0"/>
          <w:smallCaps w:val="0"/>
          <w:spacing w:val="0"/>
        </w:rPr>
        <w:t>across</w:t>
      </w:r>
      <w:r w:rsidR="00DB4EEE">
        <w:rPr>
          <w:rStyle w:val="BookTitle"/>
          <w:b w:val="0"/>
          <w:bCs w:val="0"/>
          <w:smallCaps w:val="0"/>
          <w:spacing w:val="0"/>
        </w:rPr>
        <w:t xml:space="preserve"> the respective </w:t>
      </w:r>
      <w:r w:rsidR="006B417A" w:rsidRPr="004E601A">
        <w:rPr>
          <w:rStyle w:val="BookTitle"/>
          <w:b w:val="0"/>
          <w:bCs w:val="0"/>
          <w:smallCaps w:val="0"/>
          <w:spacing w:val="0"/>
        </w:rPr>
        <w:t>country</w:t>
      </w:r>
      <w:r w:rsidR="007A4810">
        <w:rPr>
          <w:rStyle w:val="BookTitle"/>
          <w:b w:val="0"/>
          <w:bCs w:val="0"/>
          <w:smallCaps w:val="0"/>
          <w:spacing w:val="0"/>
        </w:rPr>
        <w:t xml:space="preserve">. </w:t>
      </w:r>
      <w:r w:rsidR="005C294C">
        <w:rPr>
          <w:rStyle w:val="BookTitle"/>
          <w:b w:val="0"/>
          <w:bCs w:val="0"/>
          <w:smallCaps w:val="0"/>
          <w:spacing w:val="0"/>
        </w:rPr>
        <w:t>The</w:t>
      </w:r>
      <w:r w:rsidR="007A4810">
        <w:rPr>
          <w:rStyle w:val="BookTitle"/>
          <w:b w:val="0"/>
          <w:bCs w:val="0"/>
          <w:smallCaps w:val="0"/>
          <w:spacing w:val="0"/>
        </w:rPr>
        <w:t xml:space="preserve"> interpolated map of an index is also useful for understanding how variability at a local and national level are related</w:t>
      </w:r>
      <w:r w:rsidR="00C65C6E">
        <w:rPr>
          <w:rStyle w:val="BookTitle"/>
          <w:b w:val="0"/>
          <w:bCs w:val="0"/>
          <w:smallCaps w:val="0"/>
          <w:spacing w:val="0"/>
        </w:rPr>
        <w:t xml:space="preserve"> and identifying areas within a country where conditions were more extreme</w:t>
      </w:r>
      <w:r w:rsidR="003D1658">
        <w:rPr>
          <w:rStyle w:val="BookTitle"/>
          <w:b w:val="0"/>
          <w:bCs w:val="0"/>
          <w:smallCaps w:val="0"/>
          <w:spacing w:val="0"/>
        </w:rPr>
        <w:t>. This can be useful</w:t>
      </w:r>
      <w:r w:rsidR="00C65C6E">
        <w:rPr>
          <w:rStyle w:val="BookTitle"/>
          <w:b w:val="0"/>
          <w:bCs w:val="0"/>
          <w:smallCaps w:val="0"/>
          <w:spacing w:val="0"/>
        </w:rPr>
        <w:t xml:space="preserve">, for example, for mapping the extent of an area affected by a </w:t>
      </w:r>
      <w:proofErr w:type="spellStart"/>
      <w:r w:rsidR="00C65C6E">
        <w:rPr>
          <w:rStyle w:val="BookTitle"/>
          <w:b w:val="0"/>
          <w:bCs w:val="0"/>
          <w:smallCaps w:val="0"/>
          <w:spacing w:val="0"/>
        </w:rPr>
        <w:t>heatwave</w:t>
      </w:r>
      <w:proofErr w:type="spellEnd"/>
      <w:r w:rsidR="00C65C6E">
        <w:rPr>
          <w:rStyle w:val="BookTitle"/>
          <w:b w:val="0"/>
          <w:bCs w:val="0"/>
          <w:smallCaps w:val="0"/>
          <w:spacing w:val="0"/>
        </w:rPr>
        <w:t xml:space="preserve">, or </w:t>
      </w:r>
      <w:r w:rsidR="00F10DC8">
        <w:rPr>
          <w:rStyle w:val="BookTitle"/>
          <w:b w:val="0"/>
          <w:bCs w:val="0"/>
          <w:smallCaps w:val="0"/>
          <w:spacing w:val="0"/>
        </w:rPr>
        <w:t xml:space="preserve">by </w:t>
      </w:r>
      <w:r w:rsidR="00C65C6E">
        <w:rPr>
          <w:rStyle w:val="BookTitle"/>
          <w:b w:val="0"/>
          <w:bCs w:val="0"/>
          <w:smallCaps w:val="0"/>
          <w:spacing w:val="0"/>
        </w:rPr>
        <w:t>heavy rain.</w:t>
      </w:r>
    </w:p>
    <w:p w:rsidR="001D57D9" w:rsidRDefault="006B417A" w:rsidP="006B417A">
      <w:pPr>
        <w:rPr>
          <w:rStyle w:val="BookTitle"/>
          <w:b w:val="0"/>
          <w:bCs w:val="0"/>
          <w:smallCaps w:val="0"/>
          <w:spacing w:val="0"/>
        </w:rPr>
      </w:pPr>
      <w:r w:rsidRPr="004E601A">
        <w:rPr>
          <w:rStyle w:val="BookTitle"/>
          <w:b w:val="0"/>
          <w:bCs w:val="0"/>
          <w:smallCaps w:val="0"/>
          <w:spacing w:val="0"/>
        </w:rPr>
        <w:t xml:space="preserve">The </w:t>
      </w:r>
      <w:r w:rsidR="00342666">
        <w:rPr>
          <w:rStyle w:val="BookTitle"/>
          <w:b w:val="0"/>
          <w:bCs w:val="0"/>
          <w:smallCaps w:val="0"/>
          <w:spacing w:val="0"/>
        </w:rPr>
        <w:t>interpolation</w:t>
      </w:r>
      <w:r w:rsidR="00FB3B1F">
        <w:rPr>
          <w:rStyle w:val="BookTitle"/>
          <w:b w:val="0"/>
          <w:bCs w:val="0"/>
          <w:smallCaps w:val="0"/>
          <w:spacing w:val="0"/>
        </w:rPr>
        <w:t xml:space="preserve"> </w:t>
      </w:r>
      <w:r w:rsidRPr="004E601A">
        <w:rPr>
          <w:rStyle w:val="BookTitle"/>
          <w:b w:val="0"/>
          <w:bCs w:val="0"/>
          <w:smallCaps w:val="0"/>
          <w:spacing w:val="0"/>
        </w:rPr>
        <w:t xml:space="preserve">method </w:t>
      </w:r>
      <w:r w:rsidR="00E23110">
        <w:rPr>
          <w:rStyle w:val="BookTitle"/>
          <w:b w:val="0"/>
          <w:bCs w:val="0"/>
          <w:smallCaps w:val="0"/>
          <w:spacing w:val="0"/>
        </w:rPr>
        <w:t>recom</w:t>
      </w:r>
      <w:r w:rsidR="004C719E">
        <w:rPr>
          <w:rStyle w:val="BookTitle"/>
          <w:b w:val="0"/>
          <w:bCs w:val="0"/>
          <w:smallCaps w:val="0"/>
          <w:spacing w:val="0"/>
        </w:rPr>
        <w:t>me</w:t>
      </w:r>
      <w:r w:rsidR="00E23110">
        <w:rPr>
          <w:rStyle w:val="BookTitle"/>
          <w:b w:val="0"/>
          <w:bCs w:val="0"/>
          <w:smallCaps w:val="0"/>
          <w:spacing w:val="0"/>
        </w:rPr>
        <w:t>nded in this guidance</w:t>
      </w:r>
      <w:r w:rsidRPr="004E601A">
        <w:rPr>
          <w:rStyle w:val="BookTitle"/>
          <w:b w:val="0"/>
          <w:bCs w:val="0"/>
          <w:smallCaps w:val="0"/>
          <w:spacing w:val="0"/>
        </w:rPr>
        <w:t xml:space="preserve"> is called Ordinary </w:t>
      </w:r>
      <w:proofErr w:type="spellStart"/>
      <w:r w:rsidRPr="004E601A">
        <w:rPr>
          <w:rStyle w:val="BookTitle"/>
          <w:b w:val="0"/>
          <w:bCs w:val="0"/>
          <w:smallCaps w:val="0"/>
          <w:spacing w:val="0"/>
        </w:rPr>
        <w:t>Kriging</w:t>
      </w:r>
      <w:proofErr w:type="spellEnd"/>
      <w:r w:rsidR="00E70294">
        <w:t xml:space="preserve"> (</w:t>
      </w:r>
      <w:proofErr w:type="spellStart"/>
      <w:r w:rsidR="00E70294">
        <w:t>Cressie</w:t>
      </w:r>
      <w:proofErr w:type="spellEnd"/>
      <w:r w:rsidR="00E70294">
        <w:t xml:space="preserve"> 1993) </w:t>
      </w:r>
      <w:r w:rsidR="004C719E">
        <w:rPr>
          <w:rStyle w:val="BookTitle"/>
          <w:b w:val="0"/>
          <w:bCs w:val="0"/>
          <w:smallCaps w:val="0"/>
          <w:spacing w:val="0"/>
        </w:rPr>
        <w:t xml:space="preserve">and is </w:t>
      </w:r>
      <w:r w:rsidRPr="004E601A">
        <w:rPr>
          <w:rStyle w:val="BookTitle"/>
          <w:b w:val="0"/>
          <w:bCs w:val="0"/>
          <w:smallCaps w:val="0"/>
          <w:spacing w:val="0"/>
        </w:rPr>
        <w:t xml:space="preserve">widely used in </w:t>
      </w:r>
      <w:proofErr w:type="spellStart"/>
      <w:r w:rsidRPr="004E601A">
        <w:rPr>
          <w:rStyle w:val="BookTitle"/>
          <w:b w:val="0"/>
          <w:bCs w:val="0"/>
          <w:smallCaps w:val="0"/>
          <w:spacing w:val="0"/>
        </w:rPr>
        <w:t>geostatistics</w:t>
      </w:r>
      <w:proofErr w:type="spellEnd"/>
      <w:r w:rsidRPr="004E601A">
        <w:rPr>
          <w:rStyle w:val="BookTitle"/>
          <w:b w:val="0"/>
          <w:bCs w:val="0"/>
          <w:smallCaps w:val="0"/>
          <w:spacing w:val="0"/>
        </w:rPr>
        <w:t xml:space="preserve">. </w:t>
      </w:r>
      <w:r w:rsidR="004C719E" w:rsidRPr="004E601A">
        <w:rPr>
          <w:rStyle w:val="BookTitle"/>
          <w:b w:val="0"/>
          <w:bCs w:val="0"/>
          <w:smallCaps w:val="0"/>
          <w:spacing w:val="0"/>
        </w:rPr>
        <w:t>Th</w:t>
      </w:r>
      <w:r w:rsidR="004C719E">
        <w:rPr>
          <w:rStyle w:val="BookTitle"/>
          <w:b w:val="0"/>
          <w:bCs w:val="0"/>
          <w:smallCaps w:val="0"/>
          <w:spacing w:val="0"/>
        </w:rPr>
        <w:t>is</w:t>
      </w:r>
      <w:r w:rsidRPr="004E601A">
        <w:rPr>
          <w:rStyle w:val="BookTitle"/>
          <w:b w:val="0"/>
          <w:bCs w:val="0"/>
          <w:smallCaps w:val="0"/>
          <w:spacing w:val="0"/>
        </w:rPr>
        <w:t xml:space="preserve"> method naturally accounts for the uneven distribution of stations and provides a reasonable, though not perfect, estimate of what the index would be at intermediate locations. Here we will use Ordinary </w:t>
      </w:r>
      <w:proofErr w:type="spellStart"/>
      <w:r w:rsidRPr="004E601A">
        <w:rPr>
          <w:rStyle w:val="BookTitle"/>
          <w:b w:val="0"/>
          <w:bCs w:val="0"/>
          <w:smallCaps w:val="0"/>
          <w:spacing w:val="0"/>
        </w:rPr>
        <w:t>Kriging</w:t>
      </w:r>
      <w:proofErr w:type="spellEnd"/>
      <w:r w:rsidRPr="004E601A">
        <w:rPr>
          <w:rStyle w:val="BookTitle"/>
          <w:b w:val="0"/>
          <w:bCs w:val="0"/>
          <w:smallCaps w:val="0"/>
          <w:spacing w:val="0"/>
        </w:rPr>
        <w:t xml:space="preserve"> to estimate the value of the index at points on a regular</w:t>
      </w:r>
      <w:r w:rsidR="001D57D9">
        <w:rPr>
          <w:rStyle w:val="BookTitle"/>
          <w:b w:val="0"/>
          <w:bCs w:val="0"/>
          <w:smallCaps w:val="0"/>
          <w:spacing w:val="0"/>
        </w:rPr>
        <w:t xml:space="preserve"> latitude-longitude</w:t>
      </w:r>
      <w:r w:rsidRPr="004E601A">
        <w:rPr>
          <w:rStyle w:val="BookTitle"/>
          <w:b w:val="0"/>
          <w:bCs w:val="0"/>
          <w:smallCaps w:val="0"/>
          <w:spacing w:val="0"/>
        </w:rPr>
        <w:t xml:space="preserve"> grid, which covers the country</w:t>
      </w:r>
      <w:r w:rsidR="001D57D9">
        <w:rPr>
          <w:rStyle w:val="BookTitle"/>
          <w:b w:val="0"/>
          <w:bCs w:val="0"/>
          <w:smallCaps w:val="0"/>
          <w:spacing w:val="0"/>
        </w:rPr>
        <w:t xml:space="preserve">. The resolution of the grid should be sufficiently high that the </w:t>
      </w:r>
      <w:r w:rsidR="0033050C">
        <w:rPr>
          <w:rStyle w:val="BookTitle"/>
          <w:b w:val="0"/>
          <w:bCs w:val="0"/>
          <w:smallCaps w:val="0"/>
          <w:spacing w:val="0"/>
        </w:rPr>
        <w:t xml:space="preserve">borders and </w:t>
      </w:r>
      <w:r w:rsidR="001D57D9">
        <w:rPr>
          <w:rStyle w:val="BookTitle"/>
          <w:b w:val="0"/>
          <w:bCs w:val="0"/>
          <w:smallCaps w:val="0"/>
          <w:spacing w:val="0"/>
        </w:rPr>
        <w:t>coastline</w:t>
      </w:r>
      <w:r w:rsidR="0033050C">
        <w:rPr>
          <w:rStyle w:val="BookTitle"/>
          <w:b w:val="0"/>
          <w:bCs w:val="0"/>
          <w:smallCaps w:val="0"/>
          <w:spacing w:val="0"/>
        </w:rPr>
        <w:t>s of the country</w:t>
      </w:r>
      <w:r w:rsidR="001D57D9">
        <w:rPr>
          <w:rStyle w:val="BookTitle"/>
          <w:b w:val="0"/>
          <w:bCs w:val="0"/>
          <w:smallCaps w:val="0"/>
          <w:spacing w:val="0"/>
        </w:rPr>
        <w:t xml:space="preserve"> </w:t>
      </w:r>
      <w:r w:rsidR="0033050C">
        <w:rPr>
          <w:rStyle w:val="BookTitle"/>
          <w:b w:val="0"/>
          <w:bCs w:val="0"/>
          <w:smallCaps w:val="0"/>
          <w:spacing w:val="0"/>
        </w:rPr>
        <w:t>are reasonably well resolved</w:t>
      </w:r>
      <w:r w:rsidRPr="004E601A">
        <w:rPr>
          <w:rStyle w:val="BookTitle"/>
          <w:b w:val="0"/>
          <w:bCs w:val="0"/>
          <w:smallCaps w:val="0"/>
          <w:spacing w:val="0"/>
        </w:rPr>
        <w:t>.</w:t>
      </w:r>
    </w:p>
    <w:p w:rsidR="006B417A" w:rsidRDefault="00FB1886" w:rsidP="00AB1024">
      <w:pPr>
        <w:rPr>
          <w:rStyle w:val="BookTitle"/>
          <w:b w:val="0"/>
          <w:bCs w:val="0"/>
          <w:smallCaps w:val="0"/>
          <w:spacing w:val="0"/>
        </w:rPr>
      </w:pPr>
      <w:r>
        <w:rPr>
          <w:rStyle w:val="BookTitle"/>
          <w:b w:val="0"/>
          <w:bCs w:val="0"/>
          <w:smallCaps w:val="0"/>
          <w:spacing w:val="0"/>
        </w:rPr>
        <w:fldChar w:fldCharType="begin"/>
      </w:r>
      <w:r w:rsidR="00D24434">
        <w:rPr>
          <w:rStyle w:val="BookTitle"/>
          <w:b w:val="0"/>
          <w:bCs w:val="0"/>
          <w:smallCaps w:val="0"/>
          <w:spacing w:val="0"/>
        </w:rPr>
        <w:instrText xml:space="preserve"> REF _Ref456087905 \h </w:instrText>
      </w:r>
      <w:r>
        <w:rPr>
          <w:rStyle w:val="BookTitle"/>
          <w:b w:val="0"/>
          <w:bCs w:val="0"/>
          <w:smallCaps w:val="0"/>
          <w:spacing w:val="0"/>
        </w:rPr>
      </w:r>
      <w:r>
        <w:rPr>
          <w:rStyle w:val="BookTitle"/>
          <w:b w:val="0"/>
          <w:bCs w:val="0"/>
          <w:smallCaps w:val="0"/>
          <w:spacing w:val="0"/>
        </w:rPr>
        <w:fldChar w:fldCharType="separate"/>
      </w:r>
      <w:r w:rsidR="00A83311" w:rsidRPr="007F3235">
        <w:rPr>
          <w:i/>
        </w:rPr>
        <w:t xml:space="preserve">Figure </w:t>
      </w:r>
      <w:r w:rsidR="00A83311">
        <w:rPr>
          <w:b/>
          <w:i/>
          <w:noProof/>
        </w:rPr>
        <w:t>4</w:t>
      </w:r>
      <w:r>
        <w:rPr>
          <w:rStyle w:val="BookTitle"/>
          <w:b w:val="0"/>
          <w:bCs w:val="0"/>
          <w:smallCaps w:val="0"/>
          <w:spacing w:val="0"/>
        </w:rPr>
        <w:fldChar w:fldCharType="end"/>
      </w:r>
      <w:r w:rsidR="00D24434">
        <w:rPr>
          <w:rStyle w:val="BookTitle"/>
          <w:b w:val="0"/>
          <w:bCs w:val="0"/>
          <w:smallCaps w:val="0"/>
          <w:spacing w:val="0"/>
        </w:rPr>
        <w:t xml:space="preserve"> shows an example interpolated field</w:t>
      </w:r>
      <w:r w:rsidR="0008568C">
        <w:rPr>
          <w:rStyle w:val="BookTitle"/>
          <w:b w:val="0"/>
          <w:bCs w:val="0"/>
          <w:smallCaps w:val="0"/>
          <w:spacing w:val="0"/>
        </w:rPr>
        <w:t xml:space="preserve"> of precipitation anomalies</w:t>
      </w:r>
      <w:r w:rsidR="00D24434">
        <w:rPr>
          <w:rStyle w:val="BookTitle"/>
          <w:b w:val="0"/>
          <w:bCs w:val="0"/>
          <w:smallCaps w:val="0"/>
          <w:spacing w:val="0"/>
        </w:rPr>
        <w:t xml:space="preserve"> for January 2010 for Australia. The interpolated fields are generally somewhat smoother than might be expected based on the individual station records.</w:t>
      </w:r>
      <w:r w:rsidR="008B1CD0">
        <w:rPr>
          <w:rStyle w:val="BookTitle"/>
          <w:b w:val="0"/>
          <w:bCs w:val="0"/>
          <w:smallCaps w:val="0"/>
          <w:spacing w:val="0"/>
        </w:rPr>
        <w:t xml:space="preserve"> A grid resolution of 0.1° latitude by 0.1° longitude resolution was used here. </w:t>
      </w:r>
      <w:r w:rsidR="00F53B9F">
        <w:rPr>
          <w:rStyle w:val="BookTitle"/>
          <w:b w:val="0"/>
          <w:bCs w:val="0"/>
          <w:smallCaps w:val="0"/>
          <w:spacing w:val="0"/>
        </w:rPr>
        <w:t>N</w:t>
      </w:r>
      <w:r w:rsidR="008B1CD0">
        <w:rPr>
          <w:rStyle w:val="BookTitle"/>
          <w:b w:val="0"/>
          <w:bCs w:val="0"/>
          <w:smallCaps w:val="0"/>
          <w:spacing w:val="0"/>
        </w:rPr>
        <w:t>ote</w:t>
      </w:r>
      <w:r w:rsidR="00F53B9F">
        <w:rPr>
          <w:rStyle w:val="BookTitle"/>
          <w:b w:val="0"/>
          <w:bCs w:val="0"/>
          <w:smallCaps w:val="0"/>
          <w:spacing w:val="0"/>
        </w:rPr>
        <w:t xml:space="preserve"> </w:t>
      </w:r>
      <w:r w:rsidR="008B1CD0">
        <w:rPr>
          <w:rStyle w:val="BookTitle"/>
          <w:b w:val="0"/>
          <w:bCs w:val="0"/>
          <w:smallCaps w:val="0"/>
          <w:spacing w:val="0"/>
        </w:rPr>
        <w:t xml:space="preserve">how the grid closely follows the coastline. Using too coarse a grid will lead to errors in the estimation of the area average because </w:t>
      </w:r>
      <w:r w:rsidR="0033050C">
        <w:rPr>
          <w:rStyle w:val="BookTitle"/>
          <w:b w:val="0"/>
          <w:bCs w:val="0"/>
          <w:smallCaps w:val="0"/>
          <w:spacing w:val="0"/>
        </w:rPr>
        <w:t>of the difficulty of deciding whether a grid cell should be assigned to land or sea</w:t>
      </w:r>
      <w:r w:rsidR="00EB1561">
        <w:rPr>
          <w:rStyle w:val="BookTitle"/>
          <w:b w:val="0"/>
          <w:bCs w:val="0"/>
          <w:smallCaps w:val="0"/>
          <w:spacing w:val="0"/>
        </w:rPr>
        <w:t xml:space="preserve"> or whether it falls inside or outside the country’s borders</w:t>
      </w:r>
      <w:r w:rsidR="008B1CD0">
        <w:rPr>
          <w:rStyle w:val="BookTitle"/>
          <w:b w:val="0"/>
          <w:bCs w:val="0"/>
          <w:smallCaps w:val="0"/>
          <w:spacing w:val="0"/>
        </w:rPr>
        <w:t>.</w:t>
      </w:r>
    </w:p>
    <w:p w:rsidR="007F3235" w:rsidRDefault="007F3235" w:rsidP="007F3235">
      <w:pPr>
        <w:keepNext/>
        <w:jc w:val="center"/>
      </w:pPr>
      <w:r>
        <w:rPr>
          <w:noProof/>
          <w:lang w:eastAsia="en-GB"/>
        </w:rPr>
        <w:drawing>
          <wp:inline distT="0" distB="0" distL="0" distR="0">
            <wp:extent cx="3965122" cy="3634300"/>
            <wp:effectExtent l="19050" t="0" r="0" b="0"/>
            <wp:docPr id="3" name="Picture 2" descr="Australis_precip_1_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s_precip_1_2010.png"/>
                    <pic:cNvPicPr/>
                  </pic:nvPicPr>
                  <pic:blipFill>
                    <a:blip r:embed="rId11" cstate="print"/>
                    <a:srcRect l="18113" t="8411" r="12404" b="2074"/>
                    <a:stretch>
                      <a:fillRect/>
                    </a:stretch>
                  </pic:blipFill>
                  <pic:spPr>
                    <a:xfrm>
                      <a:off x="0" y="0"/>
                      <a:ext cx="3964249" cy="3633500"/>
                    </a:xfrm>
                    <a:prstGeom prst="rect">
                      <a:avLst/>
                    </a:prstGeom>
                  </pic:spPr>
                </pic:pic>
              </a:graphicData>
            </a:graphic>
          </wp:inline>
        </w:drawing>
      </w:r>
    </w:p>
    <w:p w:rsidR="007F3235" w:rsidRPr="007F3235" w:rsidRDefault="007F3235" w:rsidP="007F3235">
      <w:pPr>
        <w:pStyle w:val="Caption"/>
        <w:rPr>
          <w:rStyle w:val="BookTitle"/>
          <w:b/>
          <w:bCs/>
          <w:i/>
          <w:smallCaps w:val="0"/>
          <w:spacing w:val="0"/>
        </w:rPr>
      </w:pPr>
      <w:bookmarkStart w:id="29" w:name="_Ref456087905"/>
      <w:r w:rsidRPr="007F3235">
        <w:rPr>
          <w:b w:val="0"/>
          <w:i/>
        </w:rPr>
        <w:t xml:space="preserve">Figure </w:t>
      </w:r>
      <w:r w:rsidR="00FB1886" w:rsidRPr="007F3235">
        <w:rPr>
          <w:b w:val="0"/>
          <w:i/>
        </w:rPr>
        <w:fldChar w:fldCharType="begin"/>
      </w:r>
      <w:r w:rsidRPr="007F3235">
        <w:rPr>
          <w:b w:val="0"/>
          <w:i/>
        </w:rPr>
        <w:instrText xml:space="preserve"> SEQ Figure \* ARABIC </w:instrText>
      </w:r>
      <w:r w:rsidR="00FB1886" w:rsidRPr="007F3235">
        <w:rPr>
          <w:b w:val="0"/>
          <w:i/>
        </w:rPr>
        <w:fldChar w:fldCharType="separate"/>
      </w:r>
      <w:r w:rsidR="00A83311">
        <w:rPr>
          <w:b w:val="0"/>
          <w:i/>
          <w:noProof/>
        </w:rPr>
        <w:t>4</w:t>
      </w:r>
      <w:r w:rsidR="00FB1886" w:rsidRPr="007F3235">
        <w:rPr>
          <w:b w:val="0"/>
          <w:i/>
        </w:rPr>
        <w:fldChar w:fldCharType="end"/>
      </w:r>
      <w:bookmarkEnd w:id="29"/>
      <w:r w:rsidRPr="007F3235">
        <w:rPr>
          <w:b w:val="0"/>
          <w:i/>
        </w:rPr>
        <w:t>: Map showing station locations (black lozenges) and the interpolated precipitation anomalies (mm) for January 2010 for Australia.</w:t>
      </w:r>
    </w:p>
    <w:p w:rsidR="00E84BCF" w:rsidRPr="00C669EE" w:rsidRDefault="007869AB" w:rsidP="00C669EE">
      <w:pPr>
        <w:pStyle w:val="Heading2"/>
        <w:rPr>
          <w:rStyle w:val="BookTitle"/>
          <w:b/>
          <w:bCs/>
          <w:smallCaps w:val="0"/>
          <w:spacing w:val="0"/>
        </w:rPr>
      </w:pPr>
      <w:bookmarkStart w:id="30" w:name="_Ref429379579"/>
      <w:bookmarkStart w:id="31" w:name="_Toc486858116"/>
      <w:r w:rsidRPr="00C669EE">
        <w:rPr>
          <w:rStyle w:val="BookTitle"/>
          <w:b/>
          <w:bCs/>
          <w:smallCaps w:val="0"/>
          <w:spacing w:val="0"/>
        </w:rPr>
        <w:t>3.6</w:t>
      </w:r>
      <w:r w:rsidR="00E84BCF" w:rsidRPr="00C669EE">
        <w:rPr>
          <w:rStyle w:val="BookTitle"/>
          <w:b/>
          <w:bCs/>
          <w:smallCaps w:val="0"/>
          <w:spacing w:val="0"/>
        </w:rPr>
        <w:t xml:space="preserve"> Averaging the index</w:t>
      </w:r>
      <w:bookmarkEnd w:id="30"/>
      <w:bookmarkEnd w:id="31"/>
    </w:p>
    <w:p w:rsidR="00861341" w:rsidRDefault="001B43F4" w:rsidP="001044AC">
      <w:r>
        <w:t xml:space="preserve">The final step in the calculation of the NCMPs is to calculate the area average. </w:t>
      </w:r>
      <w:r w:rsidR="00E614BD">
        <w:t xml:space="preserve">This is </w:t>
      </w:r>
      <w:r w:rsidR="004A63AB">
        <w:t xml:space="preserve">achieved </w:t>
      </w:r>
      <w:r w:rsidR="00E614BD">
        <w:t xml:space="preserve">by excluding all grid cells that fall outside the country’s </w:t>
      </w:r>
      <w:r w:rsidR="003463A6">
        <w:t>borders</w:t>
      </w:r>
      <w:r w:rsidR="00E614BD">
        <w:t xml:space="preserve"> and then calculating an area-weighted average of those that remain</w:t>
      </w:r>
      <w:r w:rsidR="00FB7E50">
        <w:t xml:space="preserve">. In the example shown in  </w:t>
      </w:r>
      <w:r w:rsidR="00FB1886">
        <w:fldChar w:fldCharType="begin"/>
      </w:r>
      <w:r w:rsidR="00FB7E50">
        <w:instrText xml:space="preserve"> REF _Ref456087905 \h </w:instrText>
      </w:r>
      <w:r w:rsidR="00FB1886">
        <w:fldChar w:fldCharType="separate"/>
      </w:r>
      <w:r w:rsidR="00A83311" w:rsidRPr="007F3235">
        <w:rPr>
          <w:i/>
        </w:rPr>
        <w:t xml:space="preserve">Figure </w:t>
      </w:r>
      <w:r w:rsidR="00A83311">
        <w:rPr>
          <w:b/>
          <w:i/>
          <w:noProof/>
        </w:rPr>
        <w:t>4</w:t>
      </w:r>
      <w:r w:rsidR="00FB1886">
        <w:fldChar w:fldCharType="end"/>
      </w:r>
      <w:r w:rsidR="00FB7E50">
        <w:t xml:space="preserve"> there are areas outside of Australia, to the north, for which interpolated values have been calculated and these were excluded before calculating the Australian NCMP</w:t>
      </w:r>
      <w:r w:rsidR="00E614BD">
        <w:t>. The interpolation and averaging steps should be repeated for e</w:t>
      </w:r>
      <w:r w:rsidR="00AA5E10">
        <w:t>ach</w:t>
      </w:r>
      <w:r w:rsidR="00E614BD">
        <w:t xml:space="preserve"> month </w:t>
      </w:r>
      <w:r w:rsidR="00AA5E10">
        <w:t xml:space="preserve">and year </w:t>
      </w:r>
      <w:r w:rsidR="00E614BD">
        <w:t xml:space="preserve">for which data are available from at least one station. In this way a time series of the NCMP, such as that shown in </w:t>
      </w:r>
      <w:r w:rsidR="00930A4F" w:rsidRPr="00930A4F">
        <w:rPr>
          <w:b/>
          <w:bCs/>
          <w:i/>
          <w:iCs/>
        </w:rPr>
        <w:t xml:space="preserve">Figure </w:t>
      </w:r>
      <w:r w:rsidR="001044AC">
        <w:rPr>
          <w:b/>
          <w:bCs/>
          <w:i/>
          <w:iCs/>
        </w:rPr>
        <w:t>5</w:t>
      </w:r>
      <w:r w:rsidR="004A63AB">
        <w:t>,</w:t>
      </w:r>
      <w:r w:rsidR="00E614BD">
        <w:t xml:space="preserve"> can be built up.</w:t>
      </w:r>
    </w:p>
    <w:p w:rsidR="00E65BD1" w:rsidRDefault="00E614BD" w:rsidP="00E65BD1">
      <w:pPr>
        <w:keepNext/>
      </w:pPr>
      <w:r>
        <w:rPr>
          <w:noProof/>
          <w:lang w:eastAsia="en-GB"/>
        </w:rPr>
        <w:drawing>
          <wp:inline distT="0" distB="0" distL="0" distR="0">
            <wp:extent cx="5731510" cy="4077335"/>
            <wp:effectExtent l="19050" t="0" r="2540" b="0"/>
            <wp:docPr id="4" name="Picture 3" descr="Australia_NCMP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_NCMP_2.png"/>
                    <pic:cNvPicPr/>
                  </pic:nvPicPr>
                  <pic:blipFill>
                    <a:blip r:embed="rId12" cstate="print"/>
                    <a:stretch>
                      <a:fillRect/>
                    </a:stretch>
                  </pic:blipFill>
                  <pic:spPr>
                    <a:xfrm>
                      <a:off x="0" y="0"/>
                      <a:ext cx="5731510" cy="4077335"/>
                    </a:xfrm>
                    <a:prstGeom prst="rect">
                      <a:avLst/>
                    </a:prstGeom>
                  </pic:spPr>
                </pic:pic>
              </a:graphicData>
            </a:graphic>
          </wp:inline>
        </w:drawing>
      </w:r>
    </w:p>
    <w:p w:rsidR="00E614BD" w:rsidRPr="00E65BD1" w:rsidRDefault="00E65BD1" w:rsidP="00E65BD1">
      <w:pPr>
        <w:pStyle w:val="Caption"/>
        <w:rPr>
          <w:rStyle w:val="BookTitle"/>
          <w:b/>
          <w:i/>
          <w:smallCaps w:val="0"/>
          <w:spacing w:val="0"/>
        </w:rPr>
      </w:pPr>
      <w:r w:rsidRPr="00E65BD1">
        <w:rPr>
          <w:b w:val="0"/>
          <w:i/>
        </w:rPr>
        <w:t xml:space="preserve">Figure </w:t>
      </w:r>
      <w:r w:rsidR="00FB1886" w:rsidRPr="00E65BD1">
        <w:rPr>
          <w:b w:val="0"/>
          <w:i/>
        </w:rPr>
        <w:fldChar w:fldCharType="begin"/>
      </w:r>
      <w:r w:rsidRPr="00E65BD1">
        <w:rPr>
          <w:b w:val="0"/>
          <w:i/>
        </w:rPr>
        <w:instrText xml:space="preserve"> SEQ Figure \* ARABIC </w:instrText>
      </w:r>
      <w:r w:rsidR="00FB1886" w:rsidRPr="00E65BD1">
        <w:rPr>
          <w:b w:val="0"/>
          <w:i/>
        </w:rPr>
        <w:fldChar w:fldCharType="separate"/>
      </w:r>
      <w:r w:rsidR="00A83311">
        <w:rPr>
          <w:b w:val="0"/>
          <w:i/>
          <w:noProof/>
        </w:rPr>
        <w:t>5</w:t>
      </w:r>
      <w:r w:rsidR="00FB1886" w:rsidRPr="00E65BD1">
        <w:rPr>
          <w:b w:val="0"/>
          <w:i/>
        </w:rPr>
        <w:fldChar w:fldCharType="end"/>
      </w:r>
      <w:r w:rsidRPr="00E65BD1">
        <w:rPr>
          <w:b w:val="0"/>
          <w:i/>
        </w:rPr>
        <w:t>:</w:t>
      </w:r>
      <w:r>
        <w:rPr>
          <w:b w:val="0"/>
          <w:i/>
        </w:rPr>
        <w:t xml:space="preserve"> time series of the example NCMP2, country-average precipitation anomalies</w:t>
      </w:r>
      <w:r w:rsidR="00207756">
        <w:rPr>
          <w:b w:val="0"/>
          <w:i/>
        </w:rPr>
        <w:t xml:space="preserve"> (in mm)</w:t>
      </w:r>
      <w:r>
        <w:rPr>
          <w:b w:val="0"/>
          <w:i/>
        </w:rPr>
        <w:t xml:space="preserve"> for Australia. The monthly series is shown in the top panel in black and the annual series is shown in the lower panel in black. The official Australian Bureau of Meteorology series are shown in red for comparison purposes.</w:t>
      </w:r>
    </w:p>
    <w:p w:rsidR="00B32DA7" w:rsidRPr="00C669EE" w:rsidRDefault="00B32DA7" w:rsidP="00C669EE">
      <w:pPr>
        <w:pStyle w:val="Heading2"/>
        <w:rPr>
          <w:rStyle w:val="BookTitle"/>
          <w:b/>
          <w:bCs/>
          <w:smallCaps w:val="0"/>
          <w:spacing w:val="0"/>
        </w:rPr>
      </w:pPr>
      <w:bookmarkStart w:id="32" w:name="_Ref485829397"/>
      <w:bookmarkStart w:id="33" w:name="_Ref485829401"/>
      <w:bookmarkStart w:id="34" w:name="_Ref485829415"/>
      <w:bookmarkStart w:id="35" w:name="_Toc486858117"/>
      <w:bookmarkStart w:id="36" w:name="_Ref429379591"/>
      <w:r w:rsidRPr="00C669EE">
        <w:rPr>
          <w:rStyle w:val="BookTitle"/>
          <w:b/>
          <w:bCs/>
          <w:smallCaps w:val="0"/>
          <w:spacing w:val="0"/>
        </w:rPr>
        <w:t>3.7 Countries with a single station</w:t>
      </w:r>
      <w:r w:rsidR="00921AFB" w:rsidRPr="00C669EE">
        <w:rPr>
          <w:rStyle w:val="BookTitle"/>
          <w:b/>
          <w:bCs/>
          <w:smallCaps w:val="0"/>
          <w:spacing w:val="0"/>
        </w:rPr>
        <w:t xml:space="preserve"> or limited networks</w:t>
      </w:r>
      <w:bookmarkEnd w:id="32"/>
      <w:bookmarkEnd w:id="33"/>
      <w:bookmarkEnd w:id="34"/>
      <w:bookmarkEnd w:id="35"/>
    </w:p>
    <w:p w:rsidR="00DF6CE8" w:rsidRDefault="00D17B7C" w:rsidP="00AB1024">
      <w:r>
        <w:t xml:space="preserve">For countries with a limited network of stations, there are a number of possible ways of calculating an NCMP. Stations from neighbouring countries could be used, where </w:t>
      </w:r>
      <w:r w:rsidR="00260CCA">
        <w:t>such data are available</w:t>
      </w:r>
      <w:r>
        <w:t xml:space="preserve">, to supplement the </w:t>
      </w:r>
      <w:r w:rsidR="00D46F91">
        <w:t>station network within the country</w:t>
      </w:r>
      <w:r w:rsidR="001D7E81">
        <w:rPr>
          <w:rStyle w:val="FootnoteReference"/>
        </w:rPr>
        <w:footnoteReference w:id="4"/>
      </w:r>
      <w:r w:rsidR="00D46F91">
        <w:t xml:space="preserve">. The calculation of the </w:t>
      </w:r>
      <w:proofErr w:type="spellStart"/>
      <w:r w:rsidR="00D46F91">
        <w:t>variogram</w:t>
      </w:r>
      <w:proofErr w:type="spellEnd"/>
      <w:r w:rsidR="00D46F91">
        <w:t xml:space="preserve"> and interpolation would </w:t>
      </w:r>
      <w:r w:rsidR="00122B5D">
        <w:t xml:space="preserve">then </w:t>
      </w:r>
      <w:r w:rsidR="00D46F91">
        <w:t xml:space="preserve">proceed as described above. An alternative is to use standard forms of the functional </w:t>
      </w:r>
      <w:proofErr w:type="spellStart"/>
      <w:r w:rsidR="00D46F91">
        <w:t>variogram</w:t>
      </w:r>
      <w:proofErr w:type="spellEnd"/>
      <w:r w:rsidR="00DF6CE8">
        <w:t>.</w:t>
      </w:r>
    </w:p>
    <w:p w:rsidR="00D46F91" w:rsidRDefault="00D46F91" w:rsidP="00AB1024">
      <w:r>
        <w:t>Where a country has a single station an</w:t>
      </w:r>
      <w:r w:rsidR="00D27E0F">
        <w:t>d</w:t>
      </w:r>
      <w:r>
        <w:t xml:space="preserve"> using data from neighbouring stations is not </w:t>
      </w:r>
      <w:r w:rsidR="009F23FE">
        <w:t>possible</w:t>
      </w:r>
      <w:r>
        <w:t>, the area-average for the country for a particular month (season or year) will be equal to the value of the index at the station for that same period.</w:t>
      </w:r>
    </w:p>
    <w:p w:rsidR="00E15E6D" w:rsidRPr="00C669EE" w:rsidRDefault="00E15E6D" w:rsidP="00C669EE">
      <w:pPr>
        <w:pStyle w:val="Heading2"/>
      </w:pPr>
      <w:bookmarkStart w:id="37" w:name="_Toc486858118"/>
      <w:r w:rsidRPr="00C669EE">
        <w:t>3.8 Countr</w:t>
      </w:r>
      <w:r w:rsidR="00DA5682" w:rsidRPr="00C669EE">
        <w:t>i</w:t>
      </w:r>
      <w:r w:rsidRPr="00C669EE">
        <w:t>es which are non-contiguous or which have overseas dependencies</w:t>
      </w:r>
      <w:bookmarkEnd w:id="37"/>
    </w:p>
    <w:p w:rsidR="00E15E6D" w:rsidRPr="00B32DA7" w:rsidRDefault="00CF67F1" w:rsidP="00B32DA7">
      <w:r>
        <w:t>Some countries, such as the United States</w:t>
      </w:r>
      <w:r w:rsidR="001034FB">
        <w:t>, are non-contiguous. That is, the country is not comprised of a single continuous land mass. In the case of the US, the area of the country includes Alaska, which is separated from the rest of the country by Canada</w:t>
      </w:r>
      <w:r w:rsidR="008352BF">
        <w:t xml:space="preserve"> and</w:t>
      </w:r>
      <w:r w:rsidR="008352BF" w:rsidRPr="008352BF">
        <w:t xml:space="preserve"> </w:t>
      </w:r>
      <w:r w:rsidR="008352BF">
        <w:t>islands such as Hawaii</w:t>
      </w:r>
      <w:r w:rsidR="001034FB">
        <w:t xml:space="preserve">. In such cases, there can be no definitive guidance and it is left to the judgement of the </w:t>
      </w:r>
      <w:r w:rsidR="00AB1024">
        <w:t xml:space="preserve">NCMP </w:t>
      </w:r>
      <w:r w:rsidR="001034FB">
        <w:t xml:space="preserve">focal point to </w:t>
      </w:r>
      <w:r w:rsidR="00995965">
        <w:t xml:space="preserve">decide what combination of land elements </w:t>
      </w:r>
      <w:r w:rsidR="001034FB">
        <w:t>form</w:t>
      </w:r>
      <w:r w:rsidR="00995965">
        <w:t xml:space="preserve">s </w:t>
      </w:r>
      <w:r w:rsidR="001034FB">
        <w:t>a meaningful average. In the case of the U</w:t>
      </w:r>
      <w:r w:rsidR="005F03EC">
        <w:t xml:space="preserve">nited </w:t>
      </w:r>
      <w:r w:rsidR="001034FB">
        <w:t>S</w:t>
      </w:r>
      <w:r w:rsidR="005F03EC">
        <w:t>tates</w:t>
      </w:r>
      <w:r w:rsidR="001034FB">
        <w:t>, statistics are usually quoted separately for the CONUS (the contiguous part of the country) and Alaska separately.</w:t>
      </w:r>
    </w:p>
    <w:p w:rsidR="00677CBC" w:rsidRPr="00C669EE" w:rsidRDefault="00E15E6D" w:rsidP="00C669EE">
      <w:pPr>
        <w:pStyle w:val="Heading2"/>
        <w:rPr>
          <w:rStyle w:val="BookTitle"/>
          <w:b/>
          <w:bCs/>
          <w:smallCaps w:val="0"/>
          <w:spacing w:val="0"/>
        </w:rPr>
      </w:pPr>
      <w:bookmarkStart w:id="38" w:name="_Toc486858119"/>
      <w:r w:rsidRPr="00C669EE">
        <w:rPr>
          <w:rStyle w:val="BookTitle"/>
          <w:b/>
          <w:bCs/>
          <w:smallCaps w:val="0"/>
          <w:spacing w:val="0"/>
        </w:rPr>
        <w:t>3.9</w:t>
      </w:r>
      <w:r w:rsidR="00677CBC" w:rsidRPr="00C669EE">
        <w:rPr>
          <w:rStyle w:val="BookTitle"/>
          <w:b/>
          <w:bCs/>
          <w:smallCaps w:val="0"/>
          <w:spacing w:val="0"/>
        </w:rPr>
        <w:t xml:space="preserve"> NCMP 6</w:t>
      </w:r>
      <w:r w:rsidR="004E2661" w:rsidRPr="00C669EE">
        <w:rPr>
          <w:rStyle w:val="BookTitle"/>
          <w:b/>
          <w:bCs/>
          <w:smallCaps w:val="0"/>
          <w:spacing w:val="0"/>
        </w:rPr>
        <w:t xml:space="preserve"> temperature and precipitation records</w:t>
      </w:r>
      <w:bookmarkEnd w:id="38"/>
    </w:p>
    <w:p w:rsidR="00726365" w:rsidRDefault="00677CBC" w:rsidP="00677CBC">
      <w:r>
        <w:t>NCM</w:t>
      </w:r>
      <w:r w:rsidR="00232C4B">
        <w:t>P</w:t>
      </w:r>
      <w:r>
        <w:t xml:space="preserve"> 6</w:t>
      </w:r>
      <w:r w:rsidR="004E2661">
        <w:t xml:space="preserve"> </w:t>
      </w:r>
      <w:r w:rsidR="00250874">
        <w:t>is intended to capture some of the more extreme events that o</w:t>
      </w:r>
      <w:r w:rsidR="00726365">
        <w:t>ccur within a particular month</w:t>
      </w:r>
      <w:r w:rsidR="0065570D">
        <w:t xml:space="preserve"> or year</w:t>
      </w:r>
      <w:r w:rsidR="00726365">
        <w:t>. NCMP 6 consists of three counts</w:t>
      </w:r>
      <w:r w:rsidR="00FB79F1">
        <w:t>:</w:t>
      </w:r>
    </w:p>
    <w:p w:rsidR="00726365" w:rsidRDefault="00726365" w:rsidP="005A2D7C">
      <w:pPr>
        <w:pStyle w:val="ListParagraph"/>
        <w:numPr>
          <w:ilvl w:val="0"/>
          <w:numId w:val="4"/>
        </w:numPr>
      </w:pPr>
      <w:r>
        <w:t xml:space="preserve">The number of stations with records exceeding 30 years in length which recorded their highest daily </w:t>
      </w:r>
      <w:proofErr w:type="spellStart"/>
      <w:r>
        <w:t>Tmax</w:t>
      </w:r>
      <w:proofErr w:type="spellEnd"/>
      <w:r>
        <w:t xml:space="preserve"> during the period when compared to all previous equivalent periods.</w:t>
      </w:r>
    </w:p>
    <w:p w:rsidR="00726365" w:rsidRDefault="00726365" w:rsidP="005A2D7C">
      <w:pPr>
        <w:pStyle w:val="ListParagraph"/>
        <w:numPr>
          <w:ilvl w:val="0"/>
          <w:numId w:val="4"/>
        </w:numPr>
      </w:pPr>
      <w:r>
        <w:t xml:space="preserve">The number of stations with records exceeding 30 years in length which recorded their lowest daily </w:t>
      </w:r>
      <w:proofErr w:type="spellStart"/>
      <w:r>
        <w:t>Tmin</w:t>
      </w:r>
      <w:proofErr w:type="spellEnd"/>
      <w:r>
        <w:t xml:space="preserve"> during the period when compared to all previous equivalent periods.</w:t>
      </w:r>
    </w:p>
    <w:p w:rsidR="00726365" w:rsidRDefault="00726365" w:rsidP="005A2D7C">
      <w:pPr>
        <w:pStyle w:val="ListParagraph"/>
        <w:numPr>
          <w:ilvl w:val="0"/>
          <w:numId w:val="4"/>
        </w:numPr>
      </w:pPr>
      <w:r>
        <w:t>The number of stations with records exceeding 30 years in length which recorded their highest daily precipitation total during the period when compared to all previous equivalent periods</w:t>
      </w:r>
    </w:p>
    <w:p w:rsidR="005A23D5" w:rsidRPr="00677CBC" w:rsidRDefault="005A23D5" w:rsidP="00677CBC">
      <w:r>
        <w:t xml:space="preserve">NCMP 6 is intended to indicate that particularly extreme events have occurred, but </w:t>
      </w:r>
      <w:r w:rsidR="00F27300">
        <w:t>cannot, on its own, give a well-</w:t>
      </w:r>
      <w:r>
        <w:t>rounded account of what happened. The focal point, should be able to provide further context for such events.</w:t>
      </w:r>
      <w:r w:rsidR="0094072E" w:rsidRPr="0094072E">
        <w:t xml:space="preserve"> </w:t>
      </w:r>
      <w:r w:rsidR="0094072E">
        <w:t>In particular, the focal point should have access to the names and locations of the stations reporting record temperatures or precipitation as well as the date on which the record was broken</w:t>
      </w:r>
      <w:r w:rsidR="0080180B">
        <w:t xml:space="preserve"> and the value of the new record</w:t>
      </w:r>
      <w:r w:rsidR="0094072E">
        <w:t>.</w:t>
      </w:r>
    </w:p>
    <w:p w:rsidR="00861341" w:rsidRPr="00C669EE" w:rsidRDefault="007869AB" w:rsidP="00C669EE">
      <w:pPr>
        <w:pStyle w:val="Heading2"/>
        <w:rPr>
          <w:rStyle w:val="BookTitle"/>
          <w:b/>
          <w:bCs/>
          <w:smallCaps w:val="0"/>
          <w:spacing w:val="0"/>
        </w:rPr>
      </w:pPr>
      <w:bookmarkStart w:id="39" w:name="_Toc486858120"/>
      <w:r w:rsidRPr="00C669EE">
        <w:rPr>
          <w:rStyle w:val="BookTitle"/>
          <w:b/>
          <w:bCs/>
          <w:smallCaps w:val="0"/>
          <w:spacing w:val="0"/>
        </w:rPr>
        <w:t>3.</w:t>
      </w:r>
      <w:r w:rsidR="00E15E6D" w:rsidRPr="00C669EE">
        <w:rPr>
          <w:rStyle w:val="BookTitle"/>
          <w:b/>
          <w:bCs/>
          <w:smallCaps w:val="0"/>
          <w:spacing w:val="0"/>
        </w:rPr>
        <w:t>10</w:t>
      </w:r>
      <w:r w:rsidR="00861341" w:rsidRPr="00C669EE">
        <w:rPr>
          <w:rStyle w:val="BookTitle"/>
          <w:b/>
          <w:bCs/>
          <w:smallCaps w:val="0"/>
          <w:spacing w:val="0"/>
        </w:rPr>
        <w:t xml:space="preserve"> Output of the NCMP</w:t>
      </w:r>
      <w:bookmarkEnd w:id="36"/>
      <w:r w:rsidR="00A60227" w:rsidRPr="00C669EE">
        <w:rPr>
          <w:rStyle w:val="BookTitle"/>
          <w:b/>
          <w:bCs/>
          <w:smallCaps w:val="0"/>
          <w:spacing w:val="0"/>
        </w:rPr>
        <w:t>s</w:t>
      </w:r>
      <w:bookmarkEnd w:id="39"/>
    </w:p>
    <w:p w:rsidR="00B32DA7" w:rsidRPr="00A60227" w:rsidRDefault="00A60227" w:rsidP="001044AC">
      <w:r w:rsidRPr="001044AC">
        <w:t xml:space="preserve">Once the NCMPs </w:t>
      </w:r>
      <w:r w:rsidR="004A63AB" w:rsidRPr="001044AC">
        <w:t>1</w:t>
      </w:r>
      <w:r w:rsidR="004A63AB" w:rsidRPr="001044AC">
        <w:rPr>
          <w:rFonts w:cs="Arial"/>
        </w:rPr>
        <w:t>–</w:t>
      </w:r>
      <w:r w:rsidR="004A63AB" w:rsidRPr="001044AC">
        <w:t>5</w:t>
      </w:r>
      <w:r w:rsidRPr="001044AC">
        <w:t xml:space="preserve"> are calculated, the results need to be output in a standard format. </w:t>
      </w:r>
      <w:r w:rsidR="00456DD5" w:rsidRPr="001044AC">
        <w:t>The exact format is described in the Annex</w:t>
      </w:r>
      <w:r w:rsidRPr="001044AC">
        <w:t>.</w:t>
      </w:r>
    </w:p>
    <w:p w:rsidR="00730EF8" w:rsidRPr="00C669EE" w:rsidRDefault="007869AB" w:rsidP="00C669EE">
      <w:pPr>
        <w:pStyle w:val="Heading1"/>
        <w:rPr>
          <w:rStyle w:val="BookTitle"/>
          <w:b/>
          <w:bCs/>
          <w:smallCaps w:val="0"/>
          <w:spacing w:val="0"/>
        </w:rPr>
      </w:pPr>
      <w:bookmarkStart w:id="40" w:name="_Toc486858121"/>
      <w:r w:rsidRPr="00C669EE">
        <w:rPr>
          <w:rStyle w:val="BookTitle"/>
          <w:b/>
          <w:bCs/>
          <w:smallCaps w:val="0"/>
          <w:spacing w:val="0"/>
        </w:rPr>
        <w:t>4</w:t>
      </w:r>
      <w:r w:rsidR="00730EF8" w:rsidRPr="00C669EE">
        <w:rPr>
          <w:rStyle w:val="BookTitle"/>
          <w:b/>
          <w:bCs/>
          <w:smallCaps w:val="0"/>
          <w:spacing w:val="0"/>
        </w:rPr>
        <w:t xml:space="preserve"> Production and </w:t>
      </w:r>
      <w:r w:rsidR="004A63AB" w:rsidRPr="00C669EE">
        <w:rPr>
          <w:rStyle w:val="BookTitle"/>
          <w:b/>
          <w:bCs/>
          <w:smallCaps w:val="0"/>
          <w:spacing w:val="0"/>
        </w:rPr>
        <w:t>dissemination</w:t>
      </w:r>
      <w:bookmarkEnd w:id="40"/>
    </w:p>
    <w:p w:rsidR="00B94951" w:rsidRDefault="00B94951" w:rsidP="00B94951">
      <w:r>
        <w:t>The NCMPs are designed to be compared</w:t>
      </w:r>
      <w:r w:rsidR="00DB4EEE">
        <w:t>,</w:t>
      </w:r>
      <w:r>
        <w:t xml:space="preserve"> and to form the basis of ongoing </w:t>
      </w:r>
      <w:r w:rsidR="00205230">
        <w:t xml:space="preserve">climate </w:t>
      </w:r>
      <w:r>
        <w:t>monitoring activities</w:t>
      </w:r>
      <w:r w:rsidR="00822E78">
        <w:t xml:space="preserve"> nationally and internationally.</w:t>
      </w:r>
    </w:p>
    <w:p w:rsidR="007A2FDB" w:rsidRPr="00C669EE" w:rsidRDefault="007A2FDB" w:rsidP="00C669EE">
      <w:pPr>
        <w:pStyle w:val="Heading2"/>
      </w:pPr>
      <w:bookmarkStart w:id="41" w:name="_Toc486858122"/>
      <w:r w:rsidRPr="00C669EE">
        <w:t>4.1 Initial Production</w:t>
      </w:r>
      <w:bookmarkEnd w:id="41"/>
    </w:p>
    <w:p w:rsidR="007A2FDB" w:rsidRPr="00B94951" w:rsidRDefault="0038106A" w:rsidP="00E2707E">
      <w:r>
        <w:t xml:space="preserve">When the NMCPs are first calculated it will be necessary to calculate the NCMP for every month for which station data are available. Once the NCMPs have been calculated, it </w:t>
      </w:r>
      <w:r w:rsidR="00AC382D">
        <w:t>should be</w:t>
      </w:r>
      <w:r>
        <w:t xml:space="preserve"> possible to save certain parts of the processing</w:t>
      </w:r>
      <w:r w:rsidR="00FB150F">
        <w:t xml:space="preserve"> (for example, the </w:t>
      </w:r>
      <w:proofErr w:type="spellStart"/>
      <w:r w:rsidR="00FB150F">
        <w:t>variograms</w:t>
      </w:r>
      <w:proofErr w:type="spellEnd"/>
      <w:r w:rsidR="00FB150F">
        <w:t>)</w:t>
      </w:r>
      <w:r>
        <w:t xml:space="preserve"> to speed up the </w:t>
      </w:r>
      <w:r w:rsidR="005F49A9">
        <w:t xml:space="preserve">production of </w:t>
      </w:r>
      <w:r>
        <w:t xml:space="preserve">regular updates. The </w:t>
      </w:r>
      <w:proofErr w:type="spellStart"/>
      <w:r>
        <w:t>variograms</w:t>
      </w:r>
      <w:proofErr w:type="spellEnd"/>
      <w:r>
        <w:t xml:space="preserve"> need only be calculated once and can then be reused, unless major changes are made to the historical data used to calculate them</w:t>
      </w:r>
      <w:r w:rsidR="001044AC">
        <w:t xml:space="preserve"> </w:t>
      </w:r>
      <w:r w:rsidR="001044AC" w:rsidRPr="001044AC">
        <w:rPr>
          <w:color w:val="FF0000"/>
        </w:rPr>
        <w:t>including updates of the base period</w:t>
      </w:r>
      <w:r w:rsidRPr="001044AC">
        <w:rPr>
          <w:color w:val="FF0000"/>
        </w:rPr>
        <w:t>.</w:t>
      </w:r>
      <w:r>
        <w:t xml:space="preserve"> </w:t>
      </w:r>
    </w:p>
    <w:p w:rsidR="00232C4B" w:rsidRPr="00C669EE" w:rsidRDefault="007869AB" w:rsidP="00C669EE">
      <w:pPr>
        <w:pStyle w:val="Heading2"/>
        <w:rPr>
          <w:rStyle w:val="BookTitle"/>
          <w:b/>
          <w:bCs/>
          <w:smallCaps w:val="0"/>
          <w:spacing w:val="0"/>
        </w:rPr>
      </w:pPr>
      <w:bookmarkStart w:id="42" w:name="_Toc486858123"/>
      <w:r w:rsidRPr="00C669EE">
        <w:rPr>
          <w:rStyle w:val="BookTitle"/>
          <w:b/>
          <w:bCs/>
          <w:smallCaps w:val="0"/>
          <w:spacing w:val="0"/>
        </w:rPr>
        <w:t>4</w:t>
      </w:r>
      <w:r w:rsidR="00556453" w:rsidRPr="00C669EE">
        <w:rPr>
          <w:rStyle w:val="BookTitle"/>
          <w:b/>
          <w:bCs/>
          <w:smallCaps w:val="0"/>
          <w:spacing w:val="0"/>
        </w:rPr>
        <w:t>.</w:t>
      </w:r>
      <w:r w:rsidR="007A2FDB" w:rsidRPr="00C669EE">
        <w:rPr>
          <w:rStyle w:val="BookTitle"/>
          <w:b/>
          <w:bCs/>
          <w:smallCaps w:val="0"/>
          <w:spacing w:val="0"/>
        </w:rPr>
        <w:t>2</w:t>
      </w:r>
      <w:r w:rsidR="00DC0A71" w:rsidRPr="00C669EE">
        <w:rPr>
          <w:rStyle w:val="BookTitle"/>
          <w:b/>
          <w:bCs/>
          <w:smallCaps w:val="0"/>
          <w:spacing w:val="0"/>
        </w:rPr>
        <w:t xml:space="preserve"> Annual updates</w:t>
      </w:r>
      <w:bookmarkEnd w:id="42"/>
    </w:p>
    <w:p w:rsidR="007C1CBD" w:rsidRDefault="003B5514" w:rsidP="00232C4B">
      <w:pPr>
        <w:rPr>
          <w:rStyle w:val="BookTitle"/>
          <w:b w:val="0"/>
          <w:bCs w:val="0"/>
          <w:smallCaps w:val="0"/>
          <w:spacing w:val="0"/>
        </w:rPr>
      </w:pPr>
      <w:r>
        <w:rPr>
          <w:rStyle w:val="BookTitle"/>
          <w:b w:val="0"/>
          <w:bCs w:val="0"/>
          <w:smallCaps w:val="0"/>
          <w:spacing w:val="0"/>
        </w:rPr>
        <w:t>It is intended that NCMPs initially be updated annually, moving to a more timely update schedule – monthly or seasonal – as expertise improves and as the process is made more efficient</w:t>
      </w:r>
      <w:r w:rsidR="007C1CBD">
        <w:rPr>
          <w:rStyle w:val="BookTitle"/>
          <w:b w:val="0"/>
          <w:bCs w:val="0"/>
          <w:smallCaps w:val="0"/>
          <w:spacing w:val="0"/>
        </w:rPr>
        <w:t>.</w:t>
      </w:r>
      <w:r w:rsidR="00586F67" w:rsidRPr="00586F67">
        <w:rPr>
          <w:rStyle w:val="BookTitle"/>
          <w:b w:val="0"/>
          <w:bCs w:val="0"/>
          <w:smallCaps w:val="0"/>
          <w:spacing w:val="0"/>
        </w:rPr>
        <w:t xml:space="preserve"> </w:t>
      </w:r>
      <w:r w:rsidR="00586F67" w:rsidRPr="004E601A">
        <w:rPr>
          <w:rStyle w:val="BookTitle"/>
          <w:b w:val="0"/>
          <w:bCs w:val="0"/>
          <w:smallCaps w:val="0"/>
          <w:spacing w:val="0"/>
        </w:rPr>
        <w:t xml:space="preserve">It is </w:t>
      </w:r>
      <w:r w:rsidR="00586F67" w:rsidRPr="001A2821">
        <w:rPr>
          <w:rStyle w:val="BookTitle"/>
          <w:b w:val="0"/>
          <w:bCs w:val="0"/>
          <w:smallCaps w:val="0"/>
          <w:spacing w:val="0"/>
        </w:rPr>
        <w:t xml:space="preserve">not </w:t>
      </w:r>
      <w:r w:rsidR="00586F67" w:rsidRPr="004E601A">
        <w:rPr>
          <w:rStyle w:val="BookTitle"/>
          <w:b w:val="0"/>
          <w:bCs w:val="0"/>
          <w:smallCaps w:val="0"/>
          <w:spacing w:val="0"/>
        </w:rPr>
        <w:t xml:space="preserve">necessary to recalculate the </w:t>
      </w:r>
      <w:proofErr w:type="spellStart"/>
      <w:r w:rsidR="00586F67" w:rsidRPr="004E601A">
        <w:rPr>
          <w:rStyle w:val="BookTitle"/>
          <w:b w:val="0"/>
          <w:bCs w:val="0"/>
          <w:smallCaps w:val="0"/>
          <w:spacing w:val="0"/>
        </w:rPr>
        <w:t>variogram</w:t>
      </w:r>
      <w:proofErr w:type="spellEnd"/>
      <w:r w:rsidR="00586F67">
        <w:rPr>
          <w:rStyle w:val="BookTitle"/>
          <w:b w:val="0"/>
          <w:bCs w:val="0"/>
          <w:smallCaps w:val="0"/>
          <w:spacing w:val="0"/>
        </w:rPr>
        <w:t xml:space="preserve"> for regular updates unless there have been major changes to </w:t>
      </w:r>
      <w:r w:rsidR="006425C3">
        <w:rPr>
          <w:rStyle w:val="BookTitle"/>
          <w:b w:val="0"/>
          <w:bCs w:val="0"/>
          <w:smallCaps w:val="0"/>
          <w:spacing w:val="0"/>
        </w:rPr>
        <w:t xml:space="preserve">the </w:t>
      </w:r>
      <w:r w:rsidR="00586F67">
        <w:rPr>
          <w:rStyle w:val="BookTitle"/>
          <w:b w:val="0"/>
          <w:bCs w:val="0"/>
          <w:smallCaps w:val="0"/>
          <w:spacing w:val="0"/>
        </w:rPr>
        <w:t>station data</w:t>
      </w:r>
      <w:r w:rsidR="006425C3">
        <w:rPr>
          <w:rStyle w:val="BookTitle"/>
          <w:b w:val="0"/>
          <w:bCs w:val="0"/>
          <w:smallCaps w:val="0"/>
          <w:spacing w:val="0"/>
        </w:rPr>
        <w:t xml:space="preserve"> or network</w:t>
      </w:r>
      <w:r w:rsidR="00586F67">
        <w:rPr>
          <w:rStyle w:val="BookTitle"/>
          <w:b w:val="0"/>
          <w:bCs w:val="0"/>
          <w:smallCaps w:val="0"/>
          <w:spacing w:val="0"/>
        </w:rPr>
        <w:t xml:space="preserve"> during the base period.</w:t>
      </w:r>
    </w:p>
    <w:p w:rsidR="00232C4B" w:rsidRPr="00BB208E" w:rsidRDefault="00945474" w:rsidP="00232C4B">
      <w:pPr>
        <w:rPr>
          <w:b/>
        </w:rPr>
      </w:pPr>
      <w:r w:rsidRPr="004E601A">
        <w:rPr>
          <w:rStyle w:val="BookTitle"/>
          <w:b w:val="0"/>
          <w:bCs w:val="0"/>
          <w:smallCaps w:val="0"/>
          <w:spacing w:val="0"/>
        </w:rPr>
        <w:t xml:space="preserve">When performing annual updates, it is necessary to check whether the </w:t>
      </w:r>
      <w:r w:rsidR="00205230">
        <w:rPr>
          <w:rStyle w:val="BookTitle"/>
          <w:b w:val="0"/>
          <w:bCs w:val="0"/>
          <w:smallCaps w:val="0"/>
          <w:spacing w:val="0"/>
        </w:rPr>
        <w:t>base</w:t>
      </w:r>
      <w:r w:rsidR="00205230" w:rsidRPr="004E601A">
        <w:rPr>
          <w:rStyle w:val="BookTitle"/>
          <w:b w:val="0"/>
          <w:bCs w:val="0"/>
          <w:smallCaps w:val="0"/>
          <w:spacing w:val="0"/>
        </w:rPr>
        <w:t xml:space="preserve"> </w:t>
      </w:r>
      <w:r w:rsidRPr="004E601A">
        <w:rPr>
          <w:rStyle w:val="BookTitle"/>
          <w:b w:val="0"/>
          <w:bCs w:val="0"/>
          <w:smallCaps w:val="0"/>
          <w:spacing w:val="0"/>
        </w:rPr>
        <w:t xml:space="preserve">period has changed. At the time of writing </w:t>
      </w:r>
      <w:r w:rsidR="004A63AB" w:rsidRPr="004E601A">
        <w:rPr>
          <w:rStyle w:val="BookTitle"/>
          <w:b w:val="0"/>
          <w:bCs w:val="0"/>
          <w:smallCaps w:val="0"/>
          <w:spacing w:val="0"/>
        </w:rPr>
        <w:t>th</w:t>
      </w:r>
      <w:r w:rsidR="004A63AB">
        <w:rPr>
          <w:rStyle w:val="BookTitle"/>
          <w:b w:val="0"/>
          <w:bCs w:val="0"/>
          <w:smallCaps w:val="0"/>
          <w:spacing w:val="0"/>
        </w:rPr>
        <w:t>e base period</w:t>
      </w:r>
      <w:r w:rsidR="004A63AB" w:rsidRPr="004E601A">
        <w:rPr>
          <w:rStyle w:val="BookTitle"/>
          <w:b w:val="0"/>
          <w:bCs w:val="0"/>
          <w:smallCaps w:val="0"/>
          <w:spacing w:val="0"/>
        </w:rPr>
        <w:t xml:space="preserve"> </w:t>
      </w:r>
      <w:r w:rsidR="00341B1C">
        <w:rPr>
          <w:rStyle w:val="BookTitle"/>
          <w:b w:val="0"/>
          <w:bCs w:val="0"/>
          <w:smallCaps w:val="0"/>
          <w:spacing w:val="0"/>
        </w:rPr>
        <w:t>is</w:t>
      </w:r>
      <w:r w:rsidRPr="004E601A">
        <w:rPr>
          <w:rStyle w:val="BookTitle"/>
          <w:b w:val="0"/>
          <w:bCs w:val="0"/>
          <w:smallCaps w:val="0"/>
          <w:spacing w:val="0"/>
        </w:rPr>
        <w:t xml:space="preserve"> 1981-2010, but when this period is updated to 1991-2020, the NCMPs will need to be recalculated from the beginning.</w:t>
      </w:r>
      <w:r w:rsidR="00232C4B" w:rsidRPr="00232C4B">
        <w:rPr>
          <w:rStyle w:val="BookTitle"/>
          <w:bCs w:val="0"/>
          <w:smallCaps w:val="0"/>
          <w:spacing w:val="0"/>
        </w:rPr>
        <w:t xml:space="preserve"> </w:t>
      </w:r>
    </w:p>
    <w:p w:rsidR="00232C4B" w:rsidRPr="00C669EE" w:rsidRDefault="00232C4B" w:rsidP="00C669EE">
      <w:pPr>
        <w:pStyle w:val="Heading2"/>
        <w:rPr>
          <w:rStyle w:val="BookTitle"/>
          <w:b/>
          <w:bCs/>
          <w:smallCaps w:val="0"/>
          <w:spacing w:val="0"/>
        </w:rPr>
      </w:pPr>
      <w:bookmarkStart w:id="43" w:name="_Toc486858124"/>
      <w:r w:rsidRPr="00C669EE">
        <w:rPr>
          <w:rStyle w:val="BookTitle"/>
          <w:b/>
          <w:bCs/>
          <w:smallCaps w:val="0"/>
          <w:spacing w:val="0"/>
        </w:rPr>
        <w:t>4.</w:t>
      </w:r>
      <w:r w:rsidR="007A2FDB" w:rsidRPr="00C669EE">
        <w:rPr>
          <w:rStyle w:val="BookTitle"/>
          <w:b/>
          <w:bCs/>
          <w:smallCaps w:val="0"/>
          <w:spacing w:val="0"/>
        </w:rPr>
        <w:t>3</w:t>
      </w:r>
      <w:r w:rsidRPr="00C669EE">
        <w:rPr>
          <w:rStyle w:val="BookTitle"/>
          <w:b/>
          <w:bCs/>
          <w:smallCaps w:val="0"/>
          <w:spacing w:val="0"/>
        </w:rPr>
        <w:t xml:space="preserve"> Monthly or seasonal updates</w:t>
      </w:r>
      <w:bookmarkEnd w:id="43"/>
    </w:p>
    <w:p w:rsidR="00CF3D2B" w:rsidRDefault="00232C4B" w:rsidP="00205230">
      <w:pPr>
        <w:rPr>
          <w:rStyle w:val="BookTitle"/>
          <w:b w:val="0"/>
          <w:bCs w:val="0"/>
          <w:smallCaps w:val="0"/>
          <w:spacing w:val="0"/>
        </w:rPr>
      </w:pPr>
      <w:r w:rsidRPr="004E601A">
        <w:rPr>
          <w:rStyle w:val="BookTitle"/>
          <w:b w:val="0"/>
          <w:bCs w:val="0"/>
          <w:smallCaps w:val="0"/>
          <w:spacing w:val="0"/>
        </w:rPr>
        <w:t xml:space="preserve">When performing monthly </w:t>
      </w:r>
      <w:r>
        <w:rPr>
          <w:rStyle w:val="BookTitle"/>
          <w:b w:val="0"/>
          <w:bCs w:val="0"/>
          <w:smallCaps w:val="0"/>
          <w:spacing w:val="0"/>
        </w:rPr>
        <w:t xml:space="preserve">or seasonal </w:t>
      </w:r>
      <w:r w:rsidRPr="004E601A">
        <w:rPr>
          <w:rStyle w:val="BookTitle"/>
          <w:b w:val="0"/>
          <w:bCs w:val="0"/>
          <w:smallCaps w:val="0"/>
          <w:spacing w:val="0"/>
        </w:rPr>
        <w:t xml:space="preserve">updates, it is necessary to quality control and process only a </w:t>
      </w:r>
      <w:r>
        <w:rPr>
          <w:rStyle w:val="BookTitle"/>
          <w:b w:val="0"/>
          <w:bCs w:val="0"/>
          <w:smallCaps w:val="0"/>
          <w:spacing w:val="0"/>
        </w:rPr>
        <w:t>limited number of months – typically those that have been added since the last update. Usually this will be a single month or season, but in cases where processing of the data (such as quality control) takes longer, it might be necessary to reprocess several months at a time</w:t>
      </w:r>
      <w:r w:rsidRPr="004E601A">
        <w:rPr>
          <w:rStyle w:val="BookTitle"/>
          <w:b w:val="0"/>
          <w:bCs w:val="0"/>
          <w:smallCaps w:val="0"/>
          <w:spacing w:val="0"/>
        </w:rPr>
        <w:t xml:space="preserve">. It is </w:t>
      </w:r>
      <w:r w:rsidRPr="001A2821">
        <w:rPr>
          <w:rStyle w:val="BookTitle"/>
          <w:b w:val="0"/>
          <w:bCs w:val="0"/>
          <w:smallCaps w:val="0"/>
          <w:spacing w:val="0"/>
        </w:rPr>
        <w:t xml:space="preserve">not </w:t>
      </w:r>
      <w:r w:rsidRPr="004E601A">
        <w:rPr>
          <w:rStyle w:val="BookTitle"/>
          <w:b w:val="0"/>
          <w:bCs w:val="0"/>
          <w:smallCaps w:val="0"/>
          <w:spacing w:val="0"/>
        </w:rPr>
        <w:t xml:space="preserve">necessary to recalculate the </w:t>
      </w:r>
      <w:proofErr w:type="spellStart"/>
      <w:r w:rsidRPr="004E601A">
        <w:rPr>
          <w:rStyle w:val="BookTitle"/>
          <w:b w:val="0"/>
          <w:bCs w:val="0"/>
          <w:smallCaps w:val="0"/>
          <w:spacing w:val="0"/>
        </w:rPr>
        <w:t>variogram</w:t>
      </w:r>
      <w:proofErr w:type="spellEnd"/>
      <w:r>
        <w:rPr>
          <w:rStyle w:val="BookTitle"/>
          <w:b w:val="0"/>
          <w:bCs w:val="0"/>
          <w:smallCaps w:val="0"/>
          <w:spacing w:val="0"/>
        </w:rPr>
        <w:t xml:space="preserve"> for regular updates</w:t>
      </w:r>
      <w:r w:rsidR="001A2821">
        <w:rPr>
          <w:rStyle w:val="BookTitle"/>
          <w:b w:val="0"/>
          <w:bCs w:val="0"/>
          <w:smallCaps w:val="0"/>
          <w:spacing w:val="0"/>
        </w:rPr>
        <w:t xml:space="preserve"> unless there have been major changes to station data during the base period.</w:t>
      </w:r>
    </w:p>
    <w:p w:rsidR="00176259" w:rsidRPr="00C669EE" w:rsidRDefault="007869AB" w:rsidP="00C669EE">
      <w:pPr>
        <w:pStyle w:val="Heading2"/>
        <w:rPr>
          <w:rStyle w:val="BookTitle"/>
          <w:b/>
          <w:bCs/>
          <w:smallCaps w:val="0"/>
          <w:spacing w:val="0"/>
        </w:rPr>
      </w:pPr>
      <w:bookmarkStart w:id="44" w:name="_Toc486858125"/>
      <w:r w:rsidRPr="00C669EE">
        <w:rPr>
          <w:rStyle w:val="BookTitle"/>
          <w:b/>
          <w:bCs/>
          <w:smallCaps w:val="0"/>
          <w:spacing w:val="0"/>
        </w:rPr>
        <w:t>4</w:t>
      </w:r>
      <w:r w:rsidR="00556453" w:rsidRPr="00C669EE">
        <w:rPr>
          <w:rStyle w:val="BookTitle"/>
          <w:b/>
          <w:bCs/>
          <w:smallCaps w:val="0"/>
          <w:spacing w:val="0"/>
        </w:rPr>
        <w:t>.</w:t>
      </w:r>
      <w:r w:rsidR="007A2FDB" w:rsidRPr="00C669EE">
        <w:rPr>
          <w:rStyle w:val="BookTitle"/>
          <w:b/>
          <w:bCs/>
          <w:smallCaps w:val="0"/>
          <w:spacing w:val="0"/>
        </w:rPr>
        <w:t>4</w:t>
      </w:r>
      <w:r w:rsidR="00176259" w:rsidRPr="00C669EE">
        <w:rPr>
          <w:rStyle w:val="BookTitle"/>
          <w:b/>
          <w:bCs/>
          <w:smallCaps w:val="0"/>
          <w:spacing w:val="0"/>
        </w:rPr>
        <w:t xml:space="preserve"> Irregular updates</w:t>
      </w:r>
      <w:bookmarkEnd w:id="44"/>
    </w:p>
    <w:p w:rsidR="00C50CF0" w:rsidRPr="004E601A" w:rsidRDefault="00176259">
      <w:pPr>
        <w:rPr>
          <w:rStyle w:val="BookTitle"/>
          <w:b w:val="0"/>
          <w:bCs w:val="0"/>
          <w:smallCaps w:val="0"/>
          <w:spacing w:val="0"/>
        </w:rPr>
      </w:pPr>
      <w:r>
        <w:rPr>
          <w:rStyle w:val="BookTitle"/>
          <w:b w:val="0"/>
          <w:bCs w:val="0"/>
          <w:smallCaps w:val="0"/>
          <w:spacing w:val="0"/>
        </w:rPr>
        <w:t xml:space="preserve">Updates might be desirable at times other than those described above. </w:t>
      </w:r>
      <w:r w:rsidR="00921AFB">
        <w:rPr>
          <w:rStyle w:val="BookTitle"/>
          <w:b w:val="0"/>
          <w:bCs w:val="0"/>
          <w:smallCaps w:val="0"/>
          <w:spacing w:val="0"/>
        </w:rPr>
        <w:t>For example, r</w:t>
      </w:r>
      <w:r w:rsidR="00986727">
        <w:rPr>
          <w:rStyle w:val="BookTitle"/>
          <w:b w:val="0"/>
          <w:bCs w:val="0"/>
          <w:smallCaps w:val="0"/>
          <w:spacing w:val="0"/>
        </w:rPr>
        <w:t>ecalculation of the NCMPs is recommended when large changes (revisions, additions or deletion</w:t>
      </w:r>
      <w:r w:rsidR="00BB3A71">
        <w:rPr>
          <w:rStyle w:val="BookTitle"/>
          <w:b w:val="0"/>
          <w:bCs w:val="0"/>
          <w:smallCaps w:val="0"/>
          <w:spacing w:val="0"/>
        </w:rPr>
        <w:t xml:space="preserve">s) are made to the station data </w:t>
      </w:r>
      <w:r w:rsidR="00DB4EEE">
        <w:rPr>
          <w:rStyle w:val="BookTitle"/>
          <w:b w:val="0"/>
          <w:bCs w:val="0"/>
          <w:smallCaps w:val="0"/>
          <w:spacing w:val="0"/>
        </w:rPr>
        <w:t xml:space="preserve">or network, </w:t>
      </w:r>
      <w:r w:rsidR="00BB3A71">
        <w:rPr>
          <w:rStyle w:val="BookTitle"/>
          <w:b w:val="0"/>
          <w:bCs w:val="0"/>
          <w:smallCaps w:val="0"/>
          <w:spacing w:val="0"/>
        </w:rPr>
        <w:t xml:space="preserve">or if there are improvements to the way that homogenisation, or quality control are done. </w:t>
      </w:r>
      <w:r w:rsidR="00921AFB">
        <w:rPr>
          <w:rStyle w:val="BookTitle"/>
          <w:b w:val="0"/>
          <w:bCs w:val="0"/>
          <w:smallCaps w:val="0"/>
          <w:spacing w:val="0"/>
        </w:rPr>
        <w:t xml:space="preserve">Homogeneity should be rechecked periodically. </w:t>
      </w:r>
      <w:r w:rsidR="00BB3A71">
        <w:rPr>
          <w:rStyle w:val="BookTitle"/>
          <w:b w:val="0"/>
          <w:bCs w:val="0"/>
          <w:smallCaps w:val="0"/>
          <w:spacing w:val="0"/>
        </w:rPr>
        <w:t>Finally, there might be occasional updates to this guidance or software derived from it, which would necessitate a recalculation of the NCMPs.</w:t>
      </w:r>
    </w:p>
    <w:p w:rsidR="00DE04D7" w:rsidRPr="00C669EE" w:rsidRDefault="007869AB" w:rsidP="00C669EE">
      <w:pPr>
        <w:pStyle w:val="Heading2"/>
        <w:rPr>
          <w:rStyle w:val="BookTitle"/>
          <w:b/>
          <w:bCs/>
          <w:smallCaps w:val="0"/>
          <w:spacing w:val="0"/>
        </w:rPr>
      </w:pPr>
      <w:bookmarkStart w:id="45" w:name="_Toc486858126"/>
      <w:r w:rsidRPr="00C669EE">
        <w:rPr>
          <w:rStyle w:val="BookTitle"/>
          <w:b/>
          <w:bCs/>
          <w:smallCaps w:val="0"/>
          <w:spacing w:val="0"/>
        </w:rPr>
        <w:t>4</w:t>
      </w:r>
      <w:r w:rsidR="00DE04D7" w:rsidRPr="00C669EE">
        <w:rPr>
          <w:rStyle w:val="BookTitle"/>
          <w:b/>
          <w:bCs/>
          <w:smallCaps w:val="0"/>
          <w:spacing w:val="0"/>
        </w:rPr>
        <w:t>.</w:t>
      </w:r>
      <w:r w:rsidR="0008450F" w:rsidRPr="00C669EE">
        <w:rPr>
          <w:rStyle w:val="BookTitle"/>
          <w:b/>
          <w:bCs/>
          <w:smallCaps w:val="0"/>
          <w:spacing w:val="0"/>
        </w:rPr>
        <w:t>5</w:t>
      </w:r>
      <w:r w:rsidR="00DE04D7" w:rsidRPr="00C669EE">
        <w:rPr>
          <w:rStyle w:val="BookTitle"/>
          <w:b/>
          <w:bCs/>
          <w:smallCaps w:val="0"/>
          <w:spacing w:val="0"/>
        </w:rPr>
        <w:t xml:space="preserve"> Data </w:t>
      </w:r>
      <w:r w:rsidR="00C37390" w:rsidRPr="00C669EE">
        <w:rPr>
          <w:rStyle w:val="BookTitle"/>
          <w:b/>
          <w:bCs/>
          <w:smallCaps w:val="0"/>
          <w:spacing w:val="0"/>
        </w:rPr>
        <w:t>to be transmitted</w:t>
      </w:r>
      <w:bookmarkEnd w:id="45"/>
    </w:p>
    <w:p w:rsidR="007A420E" w:rsidRDefault="00930A4F" w:rsidP="005E5098">
      <w:pPr>
        <w:rPr>
          <w:rStyle w:val="BookTitle"/>
          <w:b w:val="0"/>
          <w:bCs w:val="0"/>
          <w:smallCaps w:val="0"/>
          <w:spacing w:val="0"/>
        </w:rPr>
      </w:pPr>
      <w:r w:rsidRPr="00E2707E">
        <w:rPr>
          <w:rStyle w:val="BookTitle"/>
          <w:b w:val="0"/>
          <w:bCs w:val="0"/>
          <w:smallCaps w:val="0"/>
          <w:spacing w:val="0"/>
        </w:rPr>
        <w:t xml:space="preserve">The </w:t>
      </w:r>
      <w:r w:rsidR="00A171F7" w:rsidRPr="00E2707E">
        <w:rPr>
          <w:rStyle w:val="BookTitle"/>
          <w:b w:val="0"/>
          <w:bCs w:val="0"/>
          <w:smallCaps w:val="0"/>
          <w:spacing w:val="0"/>
        </w:rPr>
        <w:t xml:space="preserve">precise </w:t>
      </w:r>
      <w:r w:rsidRPr="00E2707E">
        <w:rPr>
          <w:rStyle w:val="BookTitle"/>
          <w:b w:val="0"/>
          <w:bCs w:val="0"/>
          <w:smallCaps w:val="0"/>
          <w:spacing w:val="0"/>
        </w:rPr>
        <w:t>format for each NCMP is given in the Annex</w:t>
      </w:r>
      <w:r w:rsidR="002769BE" w:rsidRPr="00E2707E">
        <w:rPr>
          <w:rStyle w:val="BookTitle"/>
          <w:b w:val="0"/>
          <w:bCs w:val="0"/>
          <w:smallCaps w:val="0"/>
          <w:spacing w:val="0"/>
        </w:rPr>
        <w:t>.</w:t>
      </w:r>
      <w:r w:rsidR="002769BE">
        <w:rPr>
          <w:rStyle w:val="BookTitle"/>
          <w:b w:val="0"/>
          <w:bCs w:val="0"/>
          <w:smallCaps w:val="0"/>
          <w:spacing w:val="0"/>
        </w:rPr>
        <w:t xml:space="preserve"> It contains the following information</w:t>
      </w:r>
      <w:r w:rsidR="00CF5251">
        <w:rPr>
          <w:rStyle w:val="BookTitle"/>
          <w:b w:val="0"/>
          <w:bCs w:val="0"/>
          <w:smallCaps w:val="0"/>
          <w:spacing w:val="0"/>
        </w:rPr>
        <w:t xml:space="preserve"> that is necessary for understanding the NCMP</w:t>
      </w:r>
      <w:r w:rsidR="009743BD">
        <w:rPr>
          <w:rStyle w:val="BookTitle"/>
          <w:b w:val="0"/>
          <w:bCs w:val="0"/>
          <w:smallCaps w:val="0"/>
          <w:spacing w:val="0"/>
        </w:rPr>
        <w:t>s</w:t>
      </w:r>
      <w:r w:rsidR="002769BE">
        <w:rPr>
          <w:rStyle w:val="BookTitle"/>
          <w:b w:val="0"/>
          <w:bCs w:val="0"/>
          <w:smallCaps w:val="0"/>
          <w:spacing w:val="0"/>
        </w:rPr>
        <w:t>.</w:t>
      </w:r>
    </w:p>
    <w:p w:rsidR="00C37390" w:rsidRPr="00C37390" w:rsidRDefault="00C37390" w:rsidP="005A2D7C">
      <w:pPr>
        <w:pStyle w:val="ListParagraph"/>
        <w:numPr>
          <w:ilvl w:val="0"/>
          <w:numId w:val="2"/>
        </w:numPr>
      </w:pPr>
      <w:r>
        <w:rPr>
          <w:rFonts w:cs="Arial"/>
        </w:rPr>
        <w:t>Year</w:t>
      </w:r>
    </w:p>
    <w:p w:rsidR="00C37390" w:rsidRPr="00C37390" w:rsidRDefault="00C37390" w:rsidP="005A2D7C">
      <w:pPr>
        <w:pStyle w:val="ListParagraph"/>
        <w:numPr>
          <w:ilvl w:val="0"/>
          <w:numId w:val="2"/>
        </w:numPr>
      </w:pPr>
      <w:r>
        <w:rPr>
          <w:rFonts w:cs="Arial"/>
        </w:rPr>
        <w:t>Month</w:t>
      </w:r>
    </w:p>
    <w:p w:rsidR="00C37390" w:rsidRPr="00C37390" w:rsidRDefault="00C37390" w:rsidP="005A2D7C">
      <w:pPr>
        <w:pStyle w:val="ListParagraph"/>
        <w:numPr>
          <w:ilvl w:val="0"/>
          <w:numId w:val="2"/>
        </w:numPr>
      </w:pPr>
      <w:r>
        <w:rPr>
          <w:rFonts w:cs="Arial"/>
        </w:rPr>
        <w:t>Country</w:t>
      </w:r>
    </w:p>
    <w:p w:rsidR="007A420E" w:rsidRDefault="007A420E" w:rsidP="005A2D7C">
      <w:pPr>
        <w:pStyle w:val="ListParagraph"/>
        <w:numPr>
          <w:ilvl w:val="0"/>
          <w:numId w:val="2"/>
        </w:numPr>
        <w:rPr>
          <w:rStyle w:val="BookTitle"/>
          <w:b w:val="0"/>
          <w:bCs w:val="0"/>
          <w:smallCaps w:val="0"/>
          <w:spacing w:val="0"/>
        </w:rPr>
      </w:pPr>
      <w:r>
        <w:rPr>
          <w:rStyle w:val="BookTitle"/>
          <w:b w:val="0"/>
          <w:bCs w:val="0"/>
          <w:smallCaps w:val="0"/>
          <w:spacing w:val="0"/>
        </w:rPr>
        <w:t>NCMP value</w:t>
      </w:r>
      <w:r w:rsidR="00C37390">
        <w:rPr>
          <w:rStyle w:val="BookTitle"/>
          <w:b w:val="0"/>
          <w:bCs w:val="0"/>
          <w:smallCaps w:val="0"/>
          <w:spacing w:val="0"/>
        </w:rPr>
        <w:t xml:space="preserve"> with </w:t>
      </w:r>
      <w:r w:rsidR="00A82D21">
        <w:rPr>
          <w:rStyle w:val="BookTitle"/>
          <w:b w:val="0"/>
          <w:bCs w:val="0"/>
          <w:smallCaps w:val="0"/>
          <w:spacing w:val="0"/>
        </w:rPr>
        <w:t xml:space="preserve">appropriate </w:t>
      </w:r>
      <w:r w:rsidR="00C37390">
        <w:rPr>
          <w:rStyle w:val="BookTitle"/>
          <w:b w:val="0"/>
          <w:bCs w:val="0"/>
          <w:smallCaps w:val="0"/>
          <w:spacing w:val="0"/>
        </w:rPr>
        <w:t>units</w:t>
      </w:r>
    </w:p>
    <w:p w:rsidR="000242A1" w:rsidRDefault="000242A1" w:rsidP="005A2D7C">
      <w:pPr>
        <w:pStyle w:val="ListParagraph"/>
        <w:numPr>
          <w:ilvl w:val="0"/>
          <w:numId w:val="2"/>
        </w:numPr>
        <w:rPr>
          <w:rStyle w:val="BookTitle"/>
          <w:b w:val="0"/>
          <w:bCs w:val="0"/>
          <w:smallCaps w:val="0"/>
          <w:spacing w:val="0"/>
        </w:rPr>
      </w:pPr>
      <w:r>
        <w:rPr>
          <w:rStyle w:val="BookTitle"/>
          <w:b w:val="0"/>
          <w:bCs w:val="0"/>
          <w:smallCaps w:val="0"/>
          <w:spacing w:val="0"/>
        </w:rPr>
        <w:t>For NCMP</w:t>
      </w:r>
      <w:r w:rsidR="00341B1C">
        <w:rPr>
          <w:rStyle w:val="BookTitle"/>
          <w:b w:val="0"/>
          <w:bCs w:val="0"/>
          <w:smallCaps w:val="0"/>
          <w:spacing w:val="0"/>
        </w:rPr>
        <w:t xml:space="preserve"> </w:t>
      </w:r>
      <w:r>
        <w:rPr>
          <w:rStyle w:val="BookTitle"/>
          <w:b w:val="0"/>
          <w:bCs w:val="0"/>
          <w:smallCaps w:val="0"/>
          <w:spacing w:val="0"/>
        </w:rPr>
        <w:t xml:space="preserve">6, the counts of stations exceeding </w:t>
      </w:r>
      <w:r w:rsidR="002769BE">
        <w:rPr>
          <w:rStyle w:val="BookTitle"/>
          <w:b w:val="0"/>
          <w:bCs w:val="0"/>
          <w:smallCaps w:val="0"/>
          <w:spacing w:val="0"/>
        </w:rPr>
        <w:t>daily</w:t>
      </w:r>
      <w:r>
        <w:rPr>
          <w:rStyle w:val="BookTitle"/>
          <w:b w:val="0"/>
          <w:bCs w:val="0"/>
          <w:smallCaps w:val="0"/>
          <w:spacing w:val="0"/>
        </w:rPr>
        <w:t xml:space="preserve"> records.</w:t>
      </w:r>
    </w:p>
    <w:p w:rsidR="007A420E" w:rsidRDefault="00ED0CCF" w:rsidP="005A2D7C">
      <w:pPr>
        <w:pStyle w:val="ListParagraph"/>
        <w:numPr>
          <w:ilvl w:val="0"/>
          <w:numId w:val="2"/>
        </w:numPr>
        <w:rPr>
          <w:rStyle w:val="BookTitle"/>
          <w:b w:val="0"/>
          <w:bCs w:val="0"/>
          <w:smallCaps w:val="0"/>
          <w:spacing w:val="0"/>
        </w:rPr>
      </w:pPr>
      <w:r>
        <w:rPr>
          <w:rStyle w:val="BookTitle"/>
          <w:b w:val="0"/>
          <w:bCs w:val="0"/>
          <w:smallCaps w:val="0"/>
          <w:spacing w:val="0"/>
        </w:rPr>
        <w:t>T</w:t>
      </w:r>
      <w:r w:rsidR="007A420E">
        <w:rPr>
          <w:rStyle w:val="BookTitle"/>
          <w:b w:val="0"/>
          <w:bCs w:val="0"/>
          <w:smallCaps w:val="0"/>
          <w:spacing w:val="0"/>
        </w:rPr>
        <w:t>he number of stations</w:t>
      </w:r>
      <w:r w:rsidR="004D0E87">
        <w:rPr>
          <w:rStyle w:val="BookTitle"/>
          <w:b w:val="0"/>
          <w:bCs w:val="0"/>
          <w:smallCaps w:val="0"/>
          <w:spacing w:val="0"/>
        </w:rPr>
        <w:t xml:space="preserve"> reporting each element</w:t>
      </w:r>
      <w:r w:rsidR="007A420E">
        <w:rPr>
          <w:rStyle w:val="BookTitle"/>
          <w:b w:val="0"/>
          <w:bCs w:val="0"/>
          <w:smallCaps w:val="0"/>
          <w:spacing w:val="0"/>
        </w:rPr>
        <w:t xml:space="preserve"> used that month to calculate the NCMP</w:t>
      </w:r>
      <w:r w:rsidR="00853A54">
        <w:rPr>
          <w:rStyle w:val="BookTitle"/>
          <w:b w:val="0"/>
          <w:bCs w:val="0"/>
          <w:smallCaps w:val="0"/>
          <w:spacing w:val="0"/>
        </w:rPr>
        <w:t>.</w:t>
      </w:r>
    </w:p>
    <w:p w:rsidR="006F64A3" w:rsidRDefault="00DA0258" w:rsidP="005A2D7C">
      <w:pPr>
        <w:pStyle w:val="ListParagraph"/>
        <w:numPr>
          <w:ilvl w:val="0"/>
          <w:numId w:val="2"/>
        </w:numPr>
        <w:rPr>
          <w:rStyle w:val="BookTitle"/>
          <w:b w:val="0"/>
          <w:bCs w:val="0"/>
          <w:smallCaps w:val="0"/>
          <w:spacing w:val="0"/>
        </w:rPr>
      </w:pPr>
      <w:r>
        <w:rPr>
          <w:rStyle w:val="BookTitle"/>
          <w:b w:val="0"/>
          <w:bCs w:val="0"/>
          <w:smallCaps w:val="0"/>
          <w:spacing w:val="0"/>
        </w:rPr>
        <w:t>A flag [0,1] to indicate whether the station data used were homogenized.</w:t>
      </w:r>
    </w:p>
    <w:p w:rsidR="007F22B9" w:rsidRDefault="007F22B9" w:rsidP="005A2D7C">
      <w:pPr>
        <w:pStyle w:val="ListParagraph"/>
        <w:numPr>
          <w:ilvl w:val="0"/>
          <w:numId w:val="2"/>
        </w:numPr>
        <w:rPr>
          <w:rStyle w:val="BookTitle"/>
          <w:b w:val="0"/>
          <w:bCs w:val="0"/>
          <w:smallCaps w:val="0"/>
          <w:spacing w:val="0"/>
        </w:rPr>
      </w:pPr>
      <w:r>
        <w:rPr>
          <w:rStyle w:val="BookTitle"/>
          <w:b w:val="0"/>
          <w:bCs w:val="0"/>
          <w:smallCaps w:val="0"/>
          <w:spacing w:val="0"/>
        </w:rPr>
        <w:t>A flag [0,1] to indicate whether the station data used were quality controlled</w:t>
      </w:r>
      <w:r w:rsidR="00701974">
        <w:rPr>
          <w:rStyle w:val="BookTitle"/>
          <w:b w:val="0"/>
          <w:bCs w:val="0"/>
          <w:smallCaps w:val="0"/>
          <w:spacing w:val="0"/>
        </w:rPr>
        <w:t>.</w:t>
      </w:r>
    </w:p>
    <w:p w:rsidR="007A420E" w:rsidRPr="00384D43" w:rsidRDefault="00205230" w:rsidP="005A2D7C">
      <w:pPr>
        <w:pStyle w:val="ListParagraph"/>
        <w:numPr>
          <w:ilvl w:val="0"/>
          <w:numId w:val="2"/>
        </w:numPr>
      </w:pPr>
      <w:r>
        <w:rPr>
          <w:rFonts w:cs="Arial"/>
        </w:rPr>
        <w:t>Base</w:t>
      </w:r>
      <w:r w:rsidRPr="00C37390">
        <w:rPr>
          <w:rFonts w:cs="Arial"/>
        </w:rPr>
        <w:t xml:space="preserve"> </w:t>
      </w:r>
      <w:r w:rsidR="00CE7CFF" w:rsidRPr="00C37390">
        <w:rPr>
          <w:rFonts w:cs="Arial"/>
        </w:rPr>
        <w:t>period</w:t>
      </w:r>
      <w:r w:rsidR="001C73AC">
        <w:rPr>
          <w:rFonts w:cs="Arial"/>
        </w:rPr>
        <w:t>. This will be 1981-2010 in all cases.</w:t>
      </w:r>
    </w:p>
    <w:p w:rsidR="00643681" w:rsidRPr="00F210EF" w:rsidRDefault="001C73AC" w:rsidP="005A2D7C">
      <w:pPr>
        <w:pStyle w:val="ListParagraph"/>
        <w:numPr>
          <w:ilvl w:val="0"/>
          <w:numId w:val="2"/>
        </w:numPr>
      </w:pPr>
      <w:r>
        <w:rPr>
          <w:rFonts w:cs="Arial"/>
        </w:rPr>
        <w:t>V</w:t>
      </w:r>
      <w:r w:rsidR="00384D43">
        <w:rPr>
          <w:rFonts w:cs="Arial"/>
        </w:rPr>
        <w:t xml:space="preserve">ersion of the </w:t>
      </w:r>
      <w:r w:rsidR="00183CF7">
        <w:rPr>
          <w:rFonts w:cs="Arial"/>
        </w:rPr>
        <w:t>software or guidance</w:t>
      </w:r>
      <w:r w:rsidR="00384D43">
        <w:rPr>
          <w:rFonts w:cs="Arial"/>
        </w:rPr>
        <w:t xml:space="preserve"> used to calculate the NCMP</w:t>
      </w:r>
      <w:r w:rsidR="005F54D0">
        <w:rPr>
          <w:rFonts w:cs="Arial"/>
        </w:rPr>
        <w:t>.</w:t>
      </w:r>
    </w:p>
    <w:p w:rsidR="00F210EF" w:rsidRPr="00C669EE" w:rsidRDefault="007869AB" w:rsidP="00C669EE">
      <w:pPr>
        <w:pStyle w:val="Heading2"/>
      </w:pPr>
      <w:bookmarkStart w:id="46" w:name="_Toc486858127"/>
      <w:r w:rsidRPr="00C669EE">
        <w:t>4</w:t>
      </w:r>
      <w:r w:rsidR="00730EF8" w:rsidRPr="00C669EE">
        <w:t>.</w:t>
      </w:r>
      <w:r w:rsidR="0008450F" w:rsidRPr="00C669EE">
        <w:t>6</w:t>
      </w:r>
      <w:r w:rsidR="00F210EF" w:rsidRPr="00C669EE">
        <w:t xml:space="preserve"> Auxiliary data</w:t>
      </w:r>
      <w:bookmarkEnd w:id="46"/>
    </w:p>
    <w:p w:rsidR="000F5559" w:rsidRDefault="00F210EF" w:rsidP="00F210EF">
      <w:r>
        <w:t>In addition to the main data, the method described above will produce m</w:t>
      </w:r>
      <w:r w:rsidR="00272CBE">
        <w:t>any intermediate products that c</w:t>
      </w:r>
      <w:r>
        <w:t xml:space="preserve">ould be useful for the </w:t>
      </w:r>
      <w:r w:rsidR="00205230">
        <w:t xml:space="preserve">NCMP </w:t>
      </w:r>
      <w:r>
        <w:t>focal point and other users of NCMPs</w:t>
      </w:r>
      <w:r w:rsidR="000F5559">
        <w:t>. It might help to think of the implementation of the above method as giving a set of general purpose tools, which are used to create the NCMPs but which could</w:t>
      </w:r>
      <w:r w:rsidR="004F08AB">
        <w:t xml:space="preserve"> be</w:t>
      </w:r>
      <w:r w:rsidR="000F5559">
        <w:t xml:space="preserve"> </w:t>
      </w:r>
      <w:r w:rsidR="003A58F1">
        <w:t>adapted for wider use</w:t>
      </w:r>
      <w:r w:rsidR="000F5559">
        <w:t>.</w:t>
      </w:r>
    </w:p>
    <w:p w:rsidR="00F210EF" w:rsidRPr="00F210EF" w:rsidRDefault="007A14D7" w:rsidP="00FC4595">
      <w:r>
        <w:t xml:space="preserve">Up-to-date sets of station indices would be one simple output that </w:t>
      </w:r>
      <w:r w:rsidR="00341B1C">
        <w:t xml:space="preserve">may </w:t>
      </w:r>
      <w:r>
        <w:t>be of interest</w:t>
      </w:r>
      <w:r w:rsidR="00A907BC">
        <w:t xml:space="preserve"> </w:t>
      </w:r>
      <w:r w:rsidR="005811D6">
        <w:t>to those working in</w:t>
      </w:r>
      <w:r w:rsidR="00FC4595">
        <w:t xml:space="preserve"> climate </w:t>
      </w:r>
      <w:r w:rsidR="005811D6">
        <w:t>science, services or other</w:t>
      </w:r>
      <w:r w:rsidR="00FC4595">
        <w:t xml:space="preserve"> sector</w:t>
      </w:r>
      <w:r w:rsidR="005811D6">
        <w:t>s</w:t>
      </w:r>
      <w:r w:rsidR="00C902C2">
        <w:t>.</w:t>
      </w:r>
      <w:r w:rsidR="000F5559">
        <w:t xml:space="preserve"> </w:t>
      </w:r>
      <w:r w:rsidR="00F210EF">
        <w:t>Spatial maps of the indices are generated at the interpolation step</w:t>
      </w:r>
      <w:r w:rsidR="00FC4595">
        <w:t>.</w:t>
      </w:r>
      <w:r w:rsidR="00FE7D77">
        <w:t xml:space="preserve"> These can be used to assess the quality of the interpolated fields, but t</w:t>
      </w:r>
      <w:r w:rsidR="00F210EF">
        <w:t xml:space="preserve">hese could be saved </w:t>
      </w:r>
      <w:r w:rsidR="002D62B7">
        <w:t>i</w:t>
      </w:r>
      <w:r w:rsidR="00797D4E">
        <w:t xml:space="preserve">n a consistent format, such as </w:t>
      </w:r>
      <w:proofErr w:type="spellStart"/>
      <w:r w:rsidR="00797D4E">
        <w:t>N</w:t>
      </w:r>
      <w:r w:rsidR="00F210EF">
        <w:t>et</w:t>
      </w:r>
      <w:r w:rsidR="00797D4E">
        <w:t>CDF</w:t>
      </w:r>
      <w:proofErr w:type="spellEnd"/>
      <w:r w:rsidR="00F210EF">
        <w:t>, or output</w:t>
      </w:r>
      <w:r w:rsidR="00CD5CF2">
        <w:t xml:space="preserve"> as images in a standard format (</w:t>
      </w:r>
      <w:proofErr w:type="spellStart"/>
      <w:r w:rsidR="00CD5CF2">
        <w:t>png</w:t>
      </w:r>
      <w:proofErr w:type="spellEnd"/>
      <w:r w:rsidR="00CD5CF2">
        <w:t xml:space="preserve">, </w:t>
      </w:r>
      <w:proofErr w:type="spellStart"/>
      <w:r w:rsidR="00CD5CF2">
        <w:t>eps</w:t>
      </w:r>
      <w:proofErr w:type="spellEnd"/>
      <w:r w:rsidR="00CD5CF2">
        <w:t xml:space="preserve">, </w:t>
      </w:r>
      <w:proofErr w:type="spellStart"/>
      <w:r w:rsidR="00CD5CF2">
        <w:t>pdf</w:t>
      </w:r>
      <w:proofErr w:type="spellEnd"/>
      <w:r w:rsidR="00CD5CF2">
        <w:t>).</w:t>
      </w:r>
      <w:r w:rsidR="00480B1D">
        <w:t xml:space="preserve"> The location of the stations is also of interest. In conjunction with maps of the indices, </w:t>
      </w:r>
      <w:r w:rsidR="00341B1C">
        <w:t xml:space="preserve">station location </w:t>
      </w:r>
      <w:r w:rsidR="00480B1D">
        <w:t>will give an idea of spatial bias</w:t>
      </w:r>
      <w:r w:rsidR="002B1D3C">
        <w:t xml:space="preserve"> in station coverage</w:t>
      </w:r>
      <w:r w:rsidR="00480B1D">
        <w:t xml:space="preserve">, </w:t>
      </w:r>
      <w:r w:rsidR="0075211C">
        <w:t xml:space="preserve">locations of </w:t>
      </w:r>
      <w:r w:rsidR="00480B1D">
        <w:t>outliers</w:t>
      </w:r>
      <w:r w:rsidR="0075211C">
        <w:t xml:space="preserve"> and potentially erroneous data</w:t>
      </w:r>
      <w:r w:rsidR="00480B1D">
        <w:t xml:space="preserve">, as well as the </w:t>
      </w:r>
      <w:r w:rsidR="00341B1C">
        <w:t>spatial</w:t>
      </w:r>
      <w:r w:rsidR="00480B1D">
        <w:t xml:space="preserve"> extent of unusual events</w:t>
      </w:r>
      <w:r w:rsidR="00797D4E">
        <w:t>.</w:t>
      </w:r>
    </w:p>
    <w:p w:rsidR="00AB2E29" w:rsidRPr="000B0EBA" w:rsidRDefault="007869AB" w:rsidP="009A1BFF">
      <w:pPr>
        <w:pStyle w:val="Heading2"/>
        <w:rPr>
          <w:rStyle w:val="BookTitle"/>
          <w:b/>
          <w:bCs/>
          <w:smallCaps w:val="0"/>
          <w:color w:val="365F91" w:themeColor="accent1" w:themeShade="BF"/>
          <w:spacing w:val="0"/>
        </w:rPr>
      </w:pPr>
      <w:bookmarkStart w:id="47" w:name="_Toc486858128"/>
      <w:r w:rsidRPr="000B0EBA">
        <w:rPr>
          <w:rStyle w:val="BookTitle"/>
          <w:b/>
          <w:bCs/>
          <w:smallCaps w:val="0"/>
          <w:color w:val="365F91" w:themeColor="accent1" w:themeShade="BF"/>
          <w:spacing w:val="0"/>
        </w:rPr>
        <w:t>4</w:t>
      </w:r>
      <w:r w:rsidR="006C1AA3" w:rsidRPr="000B0EBA">
        <w:rPr>
          <w:rStyle w:val="BookTitle"/>
          <w:b/>
          <w:bCs/>
          <w:smallCaps w:val="0"/>
          <w:color w:val="365F91" w:themeColor="accent1" w:themeShade="BF"/>
          <w:spacing w:val="0"/>
        </w:rPr>
        <w:t>.</w:t>
      </w:r>
      <w:r w:rsidR="0008450F" w:rsidRPr="000B0EBA">
        <w:rPr>
          <w:rStyle w:val="BookTitle"/>
          <w:b/>
          <w:bCs/>
          <w:smallCaps w:val="0"/>
          <w:color w:val="365F91" w:themeColor="accent1" w:themeShade="BF"/>
          <w:spacing w:val="0"/>
        </w:rPr>
        <w:t xml:space="preserve">7 </w:t>
      </w:r>
      <w:r w:rsidR="00AB2E29" w:rsidRPr="000B0EBA">
        <w:rPr>
          <w:rStyle w:val="BookTitle"/>
          <w:b/>
          <w:bCs/>
          <w:smallCaps w:val="0"/>
          <w:color w:val="365F91" w:themeColor="accent1" w:themeShade="BF"/>
          <w:spacing w:val="0"/>
        </w:rPr>
        <w:t xml:space="preserve">Dissemination </w:t>
      </w:r>
      <w:bookmarkEnd w:id="47"/>
    </w:p>
    <w:p w:rsidR="002E0F6C" w:rsidRPr="000B0EBA" w:rsidRDefault="00F10B88" w:rsidP="00F10B88">
      <w:pPr>
        <w:rPr>
          <w:rStyle w:val="BookTitle"/>
          <w:b w:val="0"/>
          <w:bCs w:val="0"/>
          <w:smallCaps w:val="0"/>
          <w:spacing w:val="0"/>
        </w:rPr>
      </w:pPr>
      <w:r w:rsidRPr="000B0EBA">
        <w:t>C</w:t>
      </w:r>
      <w:r w:rsidR="00527D4D" w:rsidRPr="000B0EBA">
        <w:t>alc</w:t>
      </w:r>
      <w:r w:rsidR="00821B3D" w:rsidRPr="000B0EBA">
        <w:t>ulate</w:t>
      </w:r>
      <w:r w:rsidR="00B04827" w:rsidRPr="000B0EBA">
        <w:t>d</w:t>
      </w:r>
      <w:r w:rsidR="00821B3D" w:rsidRPr="000B0EBA">
        <w:t xml:space="preserve"> NCMPs </w:t>
      </w:r>
      <w:r w:rsidRPr="000B0EBA">
        <w:t>should be provided to</w:t>
      </w:r>
      <w:r w:rsidR="00821B3D" w:rsidRPr="000B0EBA">
        <w:t xml:space="preserve"> WMO </w:t>
      </w:r>
      <w:r w:rsidRPr="000B0EBA">
        <w:t>(</w:t>
      </w:r>
      <w:hyperlink r:id="rId13" w:history="1">
        <w:r w:rsidRPr="000B0EBA">
          <w:rPr>
            <w:rStyle w:val="Hyperlink"/>
            <w:color w:val="auto"/>
          </w:rPr>
          <w:t>wcdmp@wmo.int</w:t>
        </w:r>
      </w:hyperlink>
      <w:r w:rsidRPr="000B0EBA">
        <w:rPr>
          <w:rStyle w:val="Hyperlink"/>
          <w:color w:val="auto"/>
        </w:rPr>
        <w:t>)</w:t>
      </w:r>
      <w:r w:rsidRPr="000B0EBA">
        <w:rPr>
          <w:rStyle w:val="Hyperlink"/>
          <w:color w:val="auto"/>
          <w:u w:val="none"/>
        </w:rPr>
        <w:t xml:space="preserve"> </w:t>
      </w:r>
      <w:r w:rsidR="00D76077" w:rsidRPr="000B0EBA">
        <w:t>as an</w:t>
      </w:r>
      <w:r w:rsidR="00821B3D" w:rsidRPr="000B0EBA">
        <w:t xml:space="preserve"> email</w:t>
      </w:r>
      <w:r w:rsidR="00D76077" w:rsidRPr="000B0EBA">
        <w:t xml:space="preserve"> attachment </w:t>
      </w:r>
      <w:r w:rsidR="00FB0FB2" w:rsidRPr="000B0EBA">
        <w:t xml:space="preserve">in time for inclusion in the </w:t>
      </w:r>
      <w:r w:rsidRPr="000B0EBA">
        <w:t xml:space="preserve">annual </w:t>
      </w:r>
      <w:r w:rsidR="00FB0FB2" w:rsidRPr="000B0EBA">
        <w:t>WMO statement on the status of global climate. The deadline for submissions is usually late January</w:t>
      </w:r>
      <w:r w:rsidR="000B0EBA">
        <w:t xml:space="preserve"> each year</w:t>
      </w:r>
      <w:r w:rsidR="00FB0FB2" w:rsidRPr="000B0EBA">
        <w:t>.</w:t>
      </w:r>
      <w:r w:rsidRPr="000B0EBA">
        <w:t xml:space="preserve"> A</w:t>
      </w:r>
      <w:r w:rsidR="00D76077" w:rsidRPr="000B0EBA">
        <w:t xml:space="preserve"> coded message will be developed to make </w:t>
      </w:r>
      <w:r w:rsidR="00E023C8" w:rsidRPr="000B0EBA">
        <w:t xml:space="preserve">frequent </w:t>
      </w:r>
      <w:r w:rsidR="00D76077" w:rsidRPr="000B0EBA">
        <w:t>dissemination more efficient.</w:t>
      </w:r>
    </w:p>
    <w:p w:rsidR="0073436C" w:rsidRDefault="00F10B88" w:rsidP="00C669EE">
      <w:pPr>
        <w:pStyle w:val="Heading1"/>
      </w:pPr>
      <w:bookmarkStart w:id="48" w:name="_Toc486858130"/>
      <w:r>
        <w:t>5</w:t>
      </w:r>
      <w:r w:rsidR="00930A4F" w:rsidRPr="00930A4F">
        <w:t xml:space="preserve"> References</w:t>
      </w:r>
      <w:bookmarkEnd w:id="48"/>
    </w:p>
    <w:p w:rsidR="00443A25" w:rsidRPr="00095590" w:rsidRDefault="00443A25" w:rsidP="00837D61">
      <w:pPr>
        <w:rPr>
          <w:rFonts w:asciiTheme="minorHAnsi" w:hAnsiTheme="minorHAnsi" w:cstheme="minorHAnsi"/>
          <w:bCs/>
        </w:rPr>
      </w:pPr>
      <w:proofErr w:type="spellStart"/>
      <w:r w:rsidRPr="00095590">
        <w:rPr>
          <w:rFonts w:asciiTheme="minorHAnsi" w:hAnsiTheme="minorHAnsi" w:cstheme="minorHAnsi"/>
          <w:bCs/>
        </w:rPr>
        <w:t>Cressie</w:t>
      </w:r>
      <w:proofErr w:type="spellEnd"/>
      <w:r w:rsidRPr="00095590">
        <w:rPr>
          <w:rFonts w:asciiTheme="minorHAnsi" w:hAnsiTheme="minorHAnsi" w:cstheme="minorHAnsi"/>
          <w:bCs/>
        </w:rPr>
        <w:t>, N (1993) Statistics for spatial data, Wiley, New York</w:t>
      </w:r>
    </w:p>
    <w:p w:rsidR="00D67682" w:rsidRPr="00095590" w:rsidRDefault="00D67682" w:rsidP="00D67682">
      <w:pPr>
        <w:rPr>
          <w:rFonts w:asciiTheme="minorHAnsi" w:hAnsiTheme="minorHAnsi" w:cstheme="minorHAnsi"/>
          <w:bCs/>
        </w:rPr>
      </w:pPr>
      <w:r w:rsidRPr="00095590">
        <w:rPr>
          <w:rFonts w:asciiTheme="minorHAnsi" w:hAnsiTheme="minorHAnsi" w:cstheme="minorHAnsi"/>
          <w:bCs/>
        </w:rPr>
        <w:t>World Meteorological Organization (WMO) and Global Water Partnership (GWP), 2016: Handbook of Drought Indicators and Indices (M. Svoboda and B.A. Fuchs). Integrated Drought Management Programme (IDMP), Integrated Drought Management Tools and Guidelines Series 2. Geneva.</w:t>
      </w:r>
    </w:p>
    <w:p w:rsidR="00A436EC" w:rsidRDefault="00A436EC" w:rsidP="00A436EC">
      <w:pPr>
        <w:rPr>
          <w:rFonts w:asciiTheme="minorHAnsi" w:hAnsiTheme="minorHAnsi" w:cstheme="minorHAnsi"/>
          <w:lang w:val="en-AU"/>
        </w:rPr>
      </w:pPr>
      <w:r w:rsidRPr="00095590">
        <w:rPr>
          <w:rFonts w:asciiTheme="minorHAnsi" w:hAnsiTheme="minorHAnsi" w:cstheme="minorHAnsi"/>
          <w:lang w:val="en-AU"/>
        </w:rPr>
        <w:t xml:space="preserve">World Meteorological Organization (WMO), 2011: Guide to </w:t>
      </w:r>
      <w:proofErr w:type="spellStart"/>
      <w:r w:rsidRPr="00095590">
        <w:rPr>
          <w:rFonts w:asciiTheme="minorHAnsi" w:hAnsiTheme="minorHAnsi" w:cstheme="minorHAnsi"/>
          <w:lang w:val="en-AU"/>
        </w:rPr>
        <w:t>Climatological</w:t>
      </w:r>
      <w:proofErr w:type="spellEnd"/>
      <w:r w:rsidRPr="00095590">
        <w:rPr>
          <w:rFonts w:asciiTheme="minorHAnsi" w:hAnsiTheme="minorHAnsi" w:cstheme="minorHAnsi"/>
          <w:lang w:val="en-AU"/>
        </w:rPr>
        <w:t xml:space="preserve"> Practices. WMO-No. 100, WMO, Geneva</w:t>
      </w:r>
    </w:p>
    <w:p w:rsidR="00095590" w:rsidRPr="00095590" w:rsidRDefault="00095590" w:rsidP="00095590">
      <w:pPr>
        <w:rPr>
          <w:rFonts w:asciiTheme="minorHAnsi" w:hAnsiTheme="minorHAnsi" w:cstheme="minorHAnsi"/>
          <w:lang w:val="en-AU"/>
        </w:rPr>
      </w:pPr>
      <w:r w:rsidRPr="00095590">
        <w:rPr>
          <w:rFonts w:asciiTheme="minorHAnsi" w:hAnsiTheme="minorHAnsi" w:cstheme="minorHAnsi"/>
          <w:lang w:val="en-AU"/>
        </w:rPr>
        <w:t>_____, 2003: Guidelines on Climate Metadata and Homogenization. WMO/TD-1186, WMO, Geneva</w:t>
      </w:r>
    </w:p>
    <w:p w:rsidR="00095590" w:rsidRDefault="00095590" w:rsidP="00095590">
      <w:pPr>
        <w:autoSpaceDE w:val="0"/>
        <w:autoSpaceDN w:val="0"/>
        <w:adjustRightInd w:val="0"/>
        <w:spacing w:after="0" w:line="240" w:lineRule="auto"/>
        <w:rPr>
          <w:rFonts w:asciiTheme="minorHAnsi" w:hAnsiTheme="minorHAnsi" w:cstheme="minorHAnsi"/>
        </w:rPr>
      </w:pPr>
      <w:r w:rsidRPr="00095590">
        <w:rPr>
          <w:rFonts w:asciiTheme="minorHAnsi" w:hAnsiTheme="minorHAnsi" w:cstheme="minorHAnsi"/>
        </w:rPr>
        <w:t xml:space="preserve">_____, 2012: </w:t>
      </w:r>
      <w:r w:rsidRPr="00095590">
        <w:rPr>
          <w:rFonts w:asciiTheme="minorHAnsi" w:hAnsiTheme="minorHAnsi" w:cstheme="minorHAnsi"/>
          <w:i/>
          <w:iCs/>
        </w:rPr>
        <w:t xml:space="preserve">Standardized Precipitation Index User Guide </w:t>
      </w:r>
      <w:r w:rsidRPr="00095590">
        <w:rPr>
          <w:rFonts w:asciiTheme="minorHAnsi" w:hAnsiTheme="minorHAnsi" w:cstheme="minorHAnsi"/>
        </w:rPr>
        <w:t>(M. Svoboda, M. Hayes and D. Wood). (WMO-No. 1090), WMO, Geneva.</w:t>
      </w:r>
    </w:p>
    <w:p w:rsidR="00095590" w:rsidRPr="00095590" w:rsidRDefault="00095590" w:rsidP="00095590">
      <w:pPr>
        <w:autoSpaceDE w:val="0"/>
        <w:autoSpaceDN w:val="0"/>
        <w:adjustRightInd w:val="0"/>
        <w:spacing w:after="0" w:line="240" w:lineRule="auto"/>
        <w:rPr>
          <w:rFonts w:asciiTheme="minorHAnsi" w:hAnsiTheme="minorHAnsi" w:cstheme="minorHAnsi"/>
        </w:rPr>
      </w:pPr>
    </w:p>
    <w:p w:rsidR="00D124DC" w:rsidRPr="00095590" w:rsidRDefault="00A436EC" w:rsidP="00D124DC">
      <w:pPr>
        <w:rPr>
          <w:rFonts w:asciiTheme="minorHAnsi" w:hAnsiTheme="minorHAnsi" w:cstheme="minorHAnsi"/>
          <w:bCs/>
        </w:rPr>
      </w:pPr>
      <w:r w:rsidRPr="00095590">
        <w:rPr>
          <w:rFonts w:asciiTheme="minorHAnsi" w:hAnsiTheme="minorHAnsi" w:cstheme="minorHAnsi"/>
          <w:bCs/>
        </w:rPr>
        <w:t>_____, 20</w:t>
      </w:r>
      <w:r w:rsidR="00D124DC" w:rsidRPr="00095590">
        <w:rPr>
          <w:rFonts w:asciiTheme="minorHAnsi" w:hAnsiTheme="minorHAnsi" w:cstheme="minorHAnsi"/>
          <w:bCs/>
        </w:rPr>
        <w:t>13</w:t>
      </w:r>
      <w:r w:rsidRPr="00095590">
        <w:rPr>
          <w:rFonts w:asciiTheme="minorHAnsi" w:hAnsiTheme="minorHAnsi" w:cstheme="minorHAnsi"/>
          <w:bCs/>
        </w:rPr>
        <w:t xml:space="preserve">: </w:t>
      </w:r>
      <w:r w:rsidR="007C1183" w:rsidRPr="00095590">
        <w:rPr>
          <w:rFonts w:asciiTheme="minorHAnsi" w:hAnsiTheme="minorHAnsi" w:cstheme="minorHAnsi"/>
          <w:bCs/>
        </w:rPr>
        <w:t>Guide to the Global Observing System</w:t>
      </w:r>
      <w:r w:rsidR="00D124DC" w:rsidRPr="00095590">
        <w:rPr>
          <w:rFonts w:asciiTheme="minorHAnsi" w:hAnsiTheme="minorHAnsi" w:cstheme="minorHAnsi"/>
          <w:bCs/>
        </w:rPr>
        <w:t xml:space="preserve"> (WMO-No. 488)</w:t>
      </w:r>
      <w:r w:rsidR="007C1183" w:rsidRPr="00095590">
        <w:rPr>
          <w:rFonts w:asciiTheme="minorHAnsi" w:hAnsiTheme="minorHAnsi" w:cstheme="minorHAnsi"/>
          <w:bCs/>
        </w:rPr>
        <w:t>,</w:t>
      </w:r>
      <w:r w:rsidR="00D124DC" w:rsidRPr="00095590">
        <w:rPr>
          <w:rFonts w:asciiTheme="minorHAnsi" w:hAnsiTheme="minorHAnsi" w:cstheme="minorHAnsi"/>
          <w:bCs/>
        </w:rPr>
        <w:t>WMO, Geneva</w:t>
      </w:r>
    </w:p>
    <w:p w:rsidR="007C1183" w:rsidRPr="00095590" w:rsidRDefault="00D124DC" w:rsidP="00D124DC">
      <w:pPr>
        <w:rPr>
          <w:rFonts w:asciiTheme="minorHAnsi" w:hAnsiTheme="minorHAnsi" w:cstheme="minorHAnsi"/>
          <w:bCs/>
        </w:rPr>
      </w:pPr>
      <w:r w:rsidRPr="00095590">
        <w:rPr>
          <w:rFonts w:asciiTheme="minorHAnsi" w:hAnsiTheme="minorHAnsi" w:cstheme="minorHAnsi"/>
          <w:bCs/>
        </w:rPr>
        <w:t xml:space="preserve">_____, 1986: </w:t>
      </w:r>
      <w:r w:rsidR="007C1183" w:rsidRPr="00095590">
        <w:rPr>
          <w:rFonts w:asciiTheme="minorHAnsi" w:hAnsiTheme="minorHAnsi" w:cstheme="minorHAnsi"/>
          <w:bCs/>
        </w:rPr>
        <w:t xml:space="preserve">Guidelines on the Quality Control of Surface </w:t>
      </w:r>
      <w:proofErr w:type="spellStart"/>
      <w:r w:rsidR="007C1183" w:rsidRPr="00095590">
        <w:rPr>
          <w:rFonts w:asciiTheme="minorHAnsi" w:hAnsiTheme="minorHAnsi" w:cstheme="minorHAnsi"/>
          <w:bCs/>
        </w:rPr>
        <w:t>Climatological</w:t>
      </w:r>
      <w:proofErr w:type="spellEnd"/>
      <w:r w:rsidR="007C1183" w:rsidRPr="00095590">
        <w:rPr>
          <w:rFonts w:asciiTheme="minorHAnsi" w:hAnsiTheme="minorHAnsi" w:cstheme="minorHAnsi"/>
          <w:bCs/>
        </w:rPr>
        <w:t xml:space="preserve"> Data, </w:t>
      </w:r>
      <w:r w:rsidRPr="00095590">
        <w:rPr>
          <w:rFonts w:asciiTheme="minorHAnsi" w:hAnsiTheme="minorHAnsi" w:cstheme="minorHAnsi"/>
          <w:bCs/>
        </w:rPr>
        <w:t>WMO/TD-No. 111 (</w:t>
      </w:r>
      <w:r w:rsidR="007C1183" w:rsidRPr="00095590">
        <w:rPr>
          <w:rFonts w:asciiTheme="minorHAnsi" w:hAnsiTheme="minorHAnsi" w:cstheme="minorHAnsi"/>
          <w:bCs/>
        </w:rPr>
        <w:t>WCP-85</w:t>
      </w:r>
      <w:r w:rsidRPr="00095590">
        <w:rPr>
          <w:rFonts w:asciiTheme="minorHAnsi" w:hAnsiTheme="minorHAnsi" w:cstheme="minorHAnsi"/>
          <w:bCs/>
        </w:rPr>
        <w:t>), WMO, Geneva</w:t>
      </w:r>
    </w:p>
    <w:p w:rsidR="007C1183" w:rsidRPr="00095590" w:rsidRDefault="00D124DC" w:rsidP="00D124DC">
      <w:pPr>
        <w:rPr>
          <w:rFonts w:asciiTheme="minorHAnsi" w:hAnsiTheme="minorHAnsi" w:cstheme="minorHAnsi"/>
          <w:bCs/>
        </w:rPr>
      </w:pPr>
      <w:r w:rsidRPr="00095590">
        <w:rPr>
          <w:rFonts w:asciiTheme="minorHAnsi" w:hAnsiTheme="minorHAnsi" w:cstheme="minorHAnsi"/>
          <w:bCs/>
        </w:rPr>
        <w:t>_____, 2007:</w:t>
      </w:r>
      <w:r w:rsidR="00F90478" w:rsidRPr="00095590">
        <w:rPr>
          <w:rFonts w:asciiTheme="minorHAnsi" w:hAnsiTheme="minorHAnsi" w:cstheme="minorHAnsi"/>
          <w:bCs/>
        </w:rPr>
        <w:t xml:space="preserve"> </w:t>
      </w:r>
      <w:r w:rsidR="007C1183" w:rsidRPr="00095590">
        <w:rPr>
          <w:rFonts w:asciiTheme="minorHAnsi" w:hAnsiTheme="minorHAnsi" w:cstheme="minorHAnsi"/>
          <w:bCs/>
        </w:rPr>
        <w:t xml:space="preserve">Guidelines on Climate Data Management, </w:t>
      </w:r>
      <w:r w:rsidRPr="00095590">
        <w:rPr>
          <w:rFonts w:asciiTheme="minorHAnsi" w:hAnsiTheme="minorHAnsi" w:cstheme="minorHAnsi"/>
          <w:bCs/>
        </w:rPr>
        <w:t>WMO/TD-No. 1376 (</w:t>
      </w:r>
      <w:r w:rsidR="007C1183" w:rsidRPr="00095590">
        <w:rPr>
          <w:rFonts w:asciiTheme="minorHAnsi" w:hAnsiTheme="minorHAnsi" w:cstheme="minorHAnsi"/>
          <w:bCs/>
        </w:rPr>
        <w:t>WCDMP-60</w:t>
      </w:r>
      <w:r w:rsidRPr="00095590">
        <w:rPr>
          <w:rFonts w:asciiTheme="minorHAnsi" w:hAnsiTheme="minorHAnsi" w:cstheme="minorHAnsi"/>
          <w:bCs/>
        </w:rPr>
        <w:t>), WMO, Geneva</w:t>
      </w:r>
    </w:p>
    <w:p w:rsidR="002E753C" w:rsidRPr="00095590" w:rsidRDefault="002E753C" w:rsidP="00D124DC">
      <w:pPr>
        <w:rPr>
          <w:rFonts w:asciiTheme="minorHAnsi" w:hAnsiTheme="minorHAnsi" w:cstheme="minorHAnsi"/>
          <w:bCs/>
        </w:rPr>
      </w:pPr>
      <w:r w:rsidRPr="00095590">
        <w:rPr>
          <w:rFonts w:asciiTheme="minorHAnsi" w:hAnsiTheme="minorHAnsi" w:cstheme="minorHAnsi"/>
          <w:bCs/>
        </w:rPr>
        <w:t>_____, 2014: Climate Data Management System Specifications, WMO No. 1131, WMO, Geneva</w:t>
      </w:r>
    </w:p>
    <w:p w:rsidR="005C76FD" w:rsidRDefault="005C76FD" w:rsidP="00205F81">
      <w:pPr>
        <w:spacing w:after="150" w:line="300" w:lineRule="atLeast"/>
        <w:ind w:left="45" w:right="45"/>
        <w:outlineLvl w:val="3"/>
        <w:rPr>
          <w:rFonts w:asciiTheme="minorHAnsi" w:eastAsia="Times New Roman" w:hAnsiTheme="minorHAnsi" w:cstheme="minorHAnsi"/>
          <w:lang w:eastAsia="zh-CN"/>
        </w:rPr>
      </w:pPr>
    </w:p>
    <w:p w:rsidR="00573281" w:rsidRPr="00095590" w:rsidRDefault="00573281" w:rsidP="00205F81">
      <w:pPr>
        <w:spacing w:after="150" w:line="300" w:lineRule="atLeast"/>
        <w:ind w:left="45" w:right="45"/>
        <w:outlineLvl w:val="3"/>
        <w:rPr>
          <w:rFonts w:asciiTheme="minorHAnsi" w:eastAsia="Times New Roman" w:hAnsiTheme="minorHAnsi" w:cstheme="minorHAnsi"/>
          <w:lang w:eastAsia="zh-CN"/>
        </w:rPr>
      </w:pPr>
      <w:r w:rsidRPr="00095590">
        <w:rPr>
          <w:rFonts w:asciiTheme="minorHAnsi" w:eastAsia="Times New Roman" w:hAnsiTheme="minorHAnsi" w:cstheme="minorHAnsi"/>
          <w:lang w:eastAsia="zh-CN"/>
        </w:rPr>
        <w:t>WMO Statement on the state of the global climate in 2016</w:t>
      </w:r>
      <w:r w:rsidR="00205F81" w:rsidRPr="00095590">
        <w:rPr>
          <w:rFonts w:asciiTheme="minorHAnsi" w:hAnsiTheme="minorHAnsi" w:cstheme="minorHAnsi"/>
        </w:rPr>
        <w:t xml:space="preserve">, </w:t>
      </w:r>
      <w:hyperlink r:id="rId14" w:history="1">
        <w:r w:rsidR="00205F81" w:rsidRPr="00095590">
          <w:rPr>
            <w:rStyle w:val="Hyperlink"/>
            <w:rFonts w:asciiTheme="minorHAnsi" w:hAnsiTheme="minorHAnsi" w:cstheme="minorHAnsi"/>
          </w:rPr>
          <w:t>http://www.wmo.int/pages/prog/wcp/wcdmp/statement.php</w:t>
        </w:r>
      </w:hyperlink>
    </w:p>
    <w:p w:rsidR="005C76FD" w:rsidRDefault="005C76FD" w:rsidP="00985A55">
      <w:pPr>
        <w:rPr>
          <w:rFonts w:asciiTheme="minorHAnsi" w:hAnsiTheme="minorHAnsi" w:cstheme="minorHAnsi"/>
        </w:rPr>
      </w:pPr>
    </w:p>
    <w:p w:rsidR="00573281" w:rsidRDefault="00205F81" w:rsidP="005C76FD">
      <w:pPr>
        <w:rPr>
          <w:rStyle w:val="Hyperlink"/>
          <w:rFonts w:asciiTheme="minorHAnsi" w:hAnsiTheme="minorHAnsi" w:cstheme="minorHAnsi"/>
        </w:rPr>
      </w:pPr>
      <w:r w:rsidRPr="00095590">
        <w:rPr>
          <w:rFonts w:asciiTheme="minorHAnsi" w:hAnsiTheme="minorHAnsi" w:cstheme="minorHAnsi"/>
        </w:rPr>
        <w:t xml:space="preserve">BAMS State of the Climate reports, </w:t>
      </w:r>
      <w:hyperlink r:id="rId15" w:history="1">
        <w:r w:rsidRPr="00095590">
          <w:rPr>
            <w:rStyle w:val="Hyperlink"/>
            <w:rFonts w:asciiTheme="minorHAnsi" w:hAnsiTheme="minorHAnsi" w:cstheme="minorHAnsi"/>
          </w:rPr>
          <w:t>https://www.ncdc.noaa.gov/bams</w:t>
        </w:r>
      </w:hyperlink>
    </w:p>
    <w:p w:rsidR="005A2D7C" w:rsidRDefault="005A2D7C">
      <w:pPr>
        <w:rPr>
          <w:rStyle w:val="Hyperlink"/>
          <w:rFonts w:asciiTheme="minorHAnsi" w:hAnsiTheme="minorHAnsi" w:cstheme="minorHAnsi"/>
        </w:rPr>
      </w:pPr>
      <w:r>
        <w:rPr>
          <w:rStyle w:val="Hyperlink"/>
          <w:rFonts w:asciiTheme="minorHAnsi" w:hAnsiTheme="minorHAnsi" w:cstheme="minorHAnsi"/>
        </w:rPr>
        <w:br w:type="page"/>
      </w:r>
    </w:p>
    <w:p w:rsidR="005A2D7C" w:rsidRPr="005A2D7C" w:rsidRDefault="005A2D7C" w:rsidP="005A2D7C">
      <w:pPr>
        <w:keepNext/>
        <w:keepLines/>
        <w:spacing w:before="480" w:after="0"/>
        <w:jc w:val="right"/>
        <w:outlineLvl w:val="0"/>
        <w:rPr>
          <w:rFonts w:ascii="Cambria" w:eastAsia="SimSun" w:hAnsi="Cambria" w:cs="Times New Roman"/>
          <w:b/>
          <w:bCs/>
          <w:color w:val="365F91"/>
          <w:sz w:val="28"/>
          <w:szCs w:val="28"/>
          <w:lang w:val="en-US"/>
        </w:rPr>
      </w:pPr>
      <w:r w:rsidRPr="005A2D7C">
        <w:rPr>
          <w:rFonts w:ascii="Cambria" w:eastAsia="SimSun" w:hAnsi="Cambria" w:cs="Times New Roman"/>
          <w:b/>
          <w:bCs/>
          <w:color w:val="365F91"/>
          <w:sz w:val="28"/>
          <w:szCs w:val="28"/>
          <w:lang w:val="en-US"/>
        </w:rPr>
        <w:t>Annex</w:t>
      </w:r>
    </w:p>
    <w:p w:rsidR="005A2D7C" w:rsidRPr="005A2D7C" w:rsidRDefault="005A2D7C" w:rsidP="005A2D7C">
      <w:pPr>
        <w:keepNext/>
        <w:keepLines/>
        <w:spacing w:before="480" w:after="0"/>
        <w:outlineLvl w:val="0"/>
        <w:rPr>
          <w:rFonts w:ascii="Cambria" w:eastAsia="SimSun" w:hAnsi="Cambria" w:cs="Times New Roman"/>
          <w:b/>
          <w:bCs/>
          <w:color w:val="365F91"/>
          <w:sz w:val="28"/>
          <w:szCs w:val="28"/>
          <w:lang w:val="en-US"/>
        </w:rPr>
      </w:pPr>
      <w:r w:rsidRPr="005A2D7C">
        <w:rPr>
          <w:rFonts w:ascii="Cambria" w:eastAsia="SimSun" w:hAnsi="Cambria" w:cs="Times New Roman"/>
          <w:b/>
          <w:bCs/>
          <w:color w:val="365F91"/>
          <w:sz w:val="28"/>
          <w:szCs w:val="28"/>
          <w:lang w:val="en-US"/>
        </w:rPr>
        <w:t xml:space="preserve">Specifications for the calculation of National Climate Monitoring Products </w:t>
      </w:r>
    </w:p>
    <w:p w:rsidR="005A2D7C" w:rsidRPr="005A2D7C" w:rsidRDefault="005A2D7C" w:rsidP="005A2D7C">
      <w:pPr>
        <w:rPr>
          <w:rFonts w:ascii="Calibri" w:eastAsia="SimSun" w:hAnsi="Calibri" w:cs="Arial"/>
          <w:sz w:val="22"/>
          <w:szCs w:val="22"/>
          <w:lang w:val="en-US"/>
        </w:rPr>
      </w:pP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 xml:space="preserve">The following specifications detail the mathematical steps necessary to calculate the six National Climate Monitoring Product (NCMPs). </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The specifications are split into four sections. The first is the calculation of indices for individual stations. The second concerns the use of those indices to calculate area-averages which constitute the NCMPs. The third describes the calculation of NCMP6 and the fourth section describes the output format, which should be transmitted to the WMO once the calculation is complete.</w:t>
      </w:r>
    </w:p>
    <w:p w:rsidR="005A2D7C" w:rsidRPr="005A2D7C" w:rsidRDefault="005A2D7C" w:rsidP="005A2D7C">
      <w:pPr>
        <w:rPr>
          <w:rFonts w:ascii="Times New Roman" w:eastAsia="SimSun" w:hAnsi="Times New Roman" w:cs="Times New Roman"/>
          <w:strike/>
          <w:color w:val="FF0000"/>
          <w:lang w:val="en-US"/>
        </w:rPr>
      </w:pPr>
      <w:r w:rsidRPr="005A2D7C">
        <w:rPr>
          <w:rFonts w:ascii="Times New Roman" w:eastAsia="SimSun" w:hAnsi="Times New Roman" w:cs="Times New Roman"/>
          <w:strike/>
          <w:color w:val="FF0000"/>
          <w:lang w:val="en-US"/>
        </w:rPr>
        <w:t xml:space="preserve">This specification has been implemented in a software suite (R-NCMP) which can be obtained from </w:t>
      </w:r>
      <w:hyperlink r:id="rId16" w:history="1">
        <w:r w:rsidRPr="005A2D7C">
          <w:rPr>
            <w:rFonts w:ascii="Times New Roman" w:eastAsia="SimSun" w:hAnsi="Times New Roman" w:cs="Times New Roman"/>
            <w:strike/>
            <w:color w:val="FF0000"/>
            <w:u w:val="single"/>
            <w:lang w:val="en-US"/>
          </w:rPr>
          <w:t>https://github.com/ET-NCMP/NCMP</w:t>
        </w:r>
      </w:hyperlink>
      <w:r w:rsidRPr="005A2D7C">
        <w:rPr>
          <w:rFonts w:ascii="Times New Roman" w:eastAsia="SimSun" w:hAnsi="Times New Roman" w:cs="Times New Roman"/>
          <w:strike/>
          <w:color w:val="FF0000"/>
          <w:lang w:val="en-US"/>
        </w:rPr>
        <w:t xml:space="preserve"> . Also available from the website is an R-NCMP User Manual which provides step-by-step instructions on the installation of R, preparation of input data, quality control, computation of the indices at station level, and computation of the </w:t>
      </w:r>
      <w:proofErr w:type="spellStart"/>
      <w:r w:rsidRPr="005A2D7C">
        <w:rPr>
          <w:rFonts w:ascii="Times New Roman" w:eastAsia="SimSun" w:hAnsi="Times New Roman" w:cs="Times New Roman"/>
          <w:strike/>
          <w:color w:val="FF0000"/>
          <w:lang w:val="en-US"/>
        </w:rPr>
        <w:t>variograms</w:t>
      </w:r>
      <w:proofErr w:type="spellEnd"/>
      <w:r w:rsidRPr="005A2D7C">
        <w:rPr>
          <w:rFonts w:ascii="Times New Roman" w:eastAsia="SimSun" w:hAnsi="Times New Roman" w:cs="Times New Roman"/>
          <w:strike/>
          <w:color w:val="FF0000"/>
          <w:lang w:val="en-US"/>
        </w:rPr>
        <w:t xml:space="preserve"> and region-averages. It also includes the mathematical description of each NCMPs.</w:t>
      </w:r>
    </w:p>
    <w:p w:rsidR="005A2D7C" w:rsidRPr="005A2D7C" w:rsidRDefault="005A2D7C" w:rsidP="005A2D7C">
      <w:pPr>
        <w:keepNext/>
        <w:keepLines/>
        <w:spacing w:before="200" w:after="0"/>
        <w:outlineLvl w:val="1"/>
        <w:rPr>
          <w:rFonts w:ascii="Cambria" w:eastAsia="SimSun" w:hAnsi="Cambria" w:cs="Times New Roman"/>
          <w:b/>
          <w:bCs/>
          <w:color w:val="4F81BD"/>
          <w:sz w:val="26"/>
          <w:szCs w:val="26"/>
          <w:lang w:val="en-US"/>
        </w:rPr>
      </w:pPr>
      <w:r w:rsidRPr="005A2D7C">
        <w:rPr>
          <w:rFonts w:ascii="Cambria" w:eastAsia="SimSun" w:hAnsi="Cambria" w:cs="Times New Roman"/>
          <w:b/>
          <w:bCs/>
          <w:color w:val="4F81BD"/>
          <w:sz w:val="26"/>
          <w:szCs w:val="26"/>
          <w:lang w:val="en-US"/>
        </w:rPr>
        <w:t xml:space="preserve">1. Calculating the indices at station level which are needed to produce the 6 NCMPs.                   </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 xml:space="preserve">Let </w:t>
      </w:r>
      <w:proofErr w:type="spellStart"/>
      <w:r w:rsidRPr="005A2D7C">
        <w:rPr>
          <w:rFonts w:ascii="Times New Roman" w:eastAsia="SimSun" w:hAnsi="Times New Roman" w:cs="Times New Roman"/>
          <w:i/>
          <w:lang w:val="en-US"/>
        </w:rPr>
        <w:t>Tx</w:t>
      </w:r>
      <w:r w:rsidRPr="005A2D7C">
        <w:rPr>
          <w:rFonts w:ascii="Times New Roman" w:eastAsia="SimSun" w:hAnsi="Times New Roman" w:cs="Times New Roman"/>
          <w:i/>
          <w:vertAlign w:val="subscript"/>
          <w:lang w:val="en-US"/>
        </w:rPr>
        <w:t>ij</w:t>
      </w:r>
      <w:proofErr w:type="spellEnd"/>
      <w:r w:rsidRPr="005A2D7C">
        <w:rPr>
          <w:rFonts w:ascii="Times New Roman" w:eastAsia="SimSun" w:hAnsi="Times New Roman" w:cs="Times New Roman"/>
          <w:vertAlign w:val="subscript"/>
          <w:lang w:val="en-US"/>
        </w:rPr>
        <w:t xml:space="preserve"> </w:t>
      </w:r>
      <w:r w:rsidRPr="005A2D7C">
        <w:rPr>
          <w:rFonts w:ascii="Times New Roman" w:eastAsia="SimSun" w:hAnsi="Times New Roman" w:cs="Times New Roman"/>
          <w:lang w:val="en-US"/>
        </w:rPr>
        <w:t xml:space="preserve">and </w:t>
      </w:r>
      <w:proofErr w:type="spellStart"/>
      <w:r w:rsidRPr="005A2D7C">
        <w:rPr>
          <w:rFonts w:ascii="Times New Roman" w:eastAsia="SimSun" w:hAnsi="Times New Roman" w:cs="Times New Roman"/>
          <w:i/>
          <w:lang w:val="en-US"/>
        </w:rPr>
        <w:t>Tn</w:t>
      </w:r>
      <w:r w:rsidRPr="005A2D7C">
        <w:rPr>
          <w:rFonts w:ascii="Times New Roman" w:eastAsia="SimSun" w:hAnsi="Times New Roman" w:cs="Times New Roman"/>
          <w:i/>
          <w:vertAlign w:val="subscript"/>
          <w:lang w:val="en-US"/>
        </w:rPr>
        <w:t>ij</w:t>
      </w:r>
      <w:proofErr w:type="spellEnd"/>
      <w:r w:rsidRPr="005A2D7C">
        <w:rPr>
          <w:rFonts w:ascii="Times New Roman" w:eastAsia="SimSun" w:hAnsi="Times New Roman" w:cs="Times New Roman"/>
          <w:lang w:val="en-US"/>
        </w:rPr>
        <w:t xml:space="preserve"> be the daily maximum and minimum temperature for day </w:t>
      </w:r>
      <w:proofErr w:type="spellStart"/>
      <w:r w:rsidRPr="005A2D7C">
        <w:rPr>
          <w:rFonts w:ascii="Times New Roman" w:eastAsia="SimSun" w:hAnsi="Times New Roman" w:cs="Times New Roman"/>
          <w:lang w:val="en-US"/>
        </w:rPr>
        <w:t>i</w:t>
      </w:r>
      <w:proofErr w:type="spellEnd"/>
      <w:r w:rsidRPr="005A2D7C">
        <w:rPr>
          <w:rFonts w:ascii="Times New Roman" w:eastAsia="SimSun" w:hAnsi="Times New Roman" w:cs="Times New Roman"/>
          <w:lang w:val="en-US"/>
        </w:rPr>
        <w:t xml:space="preserve"> and period j, </w:t>
      </w:r>
      <w:proofErr w:type="spellStart"/>
      <w:r w:rsidRPr="005A2D7C">
        <w:rPr>
          <w:rFonts w:ascii="Times New Roman" w:eastAsia="SimSun" w:hAnsi="Times New Roman" w:cs="Times New Roman"/>
          <w:i/>
          <w:lang w:val="en-US"/>
        </w:rPr>
        <w:t>Tm</w:t>
      </w:r>
      <w:r w:rsidRPr="005A2D7C">
        <w:rPr>
          <w:rFonts w:ascii="Times New Roman" w:eastAsia="SimSun" w:hAnsi="Times New Roman" w:cs="Times New Roman"/>
          <w:i/>
          <w:vertAlign w:val="subscript"/>
          <w:lang w:val="en-US"/>
        </w:rPr>
        <w:t>ij</w:t>
      </w:r>
      <w:proofErr w:type="spellEnd"/>
      <w:r w:rsidRPr="005A2D7C">
        <w:rPr>
          <w:rFonts w:ascii="Times New Roman" w:eastAsia="SimSun" w:hAnsi="Times New Roman" w:cs="Times New Roman"/>
          <w:lang w:val="en-US"/>
        </w:rPr>
        <w:t xml:space="preserve"> is the daily average temperature and is the mean of </w:t>
      </w:r>
      <w:proofErr w:type="spellStart"/>
      <w:r w:rsidRPr="005A2D7C">
        <w:rPr>
          <w:rFonts w:ascii="Times New Roman" w:eastAsia="SimSun" w:hAnsi="Times New Roman" w:cs="Times New Roman"/>
          <w:i/>
          <w:lang w:val="en-US"/>
        </w:rPr>
        <w:t>Tx</w:t>
      </w:r>
      <w:r w:rsidRPr="005A2D7C">
        <w:rPr>
          <w:rFonts w:ascii="Times New Roman" w:eastAsia="SimSun" w:hAnsi="Times New Roman" w:cs="Times New Roman"/>
          <w:i/>
          <w:vertAlign w:val="subscript"/>
          <w:lang w:val="en-US"/>
        </w:rPr>
        <w:t>ij</w:t>
      </w:r>
      <w:proofErr w:type="spellEnd"/>
      <w:r w:rsidRPr="005A2D7C">
        <w:rPr>
          <w:rFonts w:ascii="Times New Roman" w:eastAsia="SimSun" w:hAnsi="Times New Roman" w:cs="Times New Roman"/>
          <w:lang w:val="en-US"/>
        </w:rPr>
        <w:t xml:space="preserve"> and </w:t>
      </w:r>
      <w:proofErr w:type="spellStart"/>
      <w:r w:rsidRPr="005A2D7C">
        <w:rPr>
          <w:rFonts w:ascii="Times New Roman" w:eastAsia="SimSun" w:hAnsi="Times New Roman" w:cs="Times New Roman"/>
          <w:i/>
          <w:lang w:val="en-US"/>
        </w:rPr>
        <w:t>Tn</w:t>
      </w:r>
      <w:r w:rsidRPr="005A2D7C">
        <w:rPr>
          <w:rFonts w:ascii="Times New Roman" w:eastAsia="SimSun" w:hAnsi="Times New Roman" w:cs="Times New Roman"/>
          <w:i/>
          <w:vertAlign w:val="subscript"/>
          <w:lang w:val="en-US"/>
        </w:rPr>
        <w:t>ij</w:t>
      </w:r>
      <w:proofErr w:type="spellEnd"/>
      <w:r w:rsidRPr="005A2D7C">
        <w:rPr>
          <w:rFonts w:ascii="Times New Roman" w:eastAsia="SimSun" w:hAnsi="Times New Roman" w:cs="Times New Roman"/>
          <w:lang w:val="en-US"/>
        </w:rPr>
        <w:t xml:space="preserve"> when both values are available. </w:t>
      </w:r>
      <w:proofErr w:type="spellStart"/>
      <w:r w:rsidRPr="005A2D7C">
        <w:rPr>
          <w:rFonts w:ascii="Times New Roman" w:eastAsia="SimSun" w:hAnsi="Times New Roman" w:cs="Times New Roman"/>
          <w:i/>
          <w:lang w:val="en-US"/>
        </w:rPr>
        <w:t>Pr</w:t>
      </w:r>
      <w:r w:rsidRPr="005A2D7C">
        <w:rPr>
          <w:rFonts w:ascii="Times New Roman" w:eastAsia="SimSun" w:hAnsi="Times New Roman" w:cs="Times New Roman"/>
          <w:i/>
          <w:vertAlign w:val="subscript"/>
          <w:lang w:val="en-US"/>
        </w:rPr>
        <w:t>ij</w:t>
      </w:r>
      <w:proofErr w:type="spellEnd"/>
      <w:r w:rsidRPr="005A2D7C">
        <w:rPr>
          <w:rFonts w:ascii="Times New Roman" w:eastAsia="SimSun" w:hAnsi="Times New Roman" w:cs="Times New Roman"/>
          <w:lang w:val="en-US"/>
        </w:rPr>
        <w:t xml:space="preserve"> is the daily precipitation amount on day </w:t>
      </w:r>
      <w:proofErr w:type="spellStart"/>
      <w:r w:rsidRPr="005A2D7C">
        <w:rPr>
          <w:rFonts w:ascii="Times New Roman" w:eastAsia="SimSun" w:hAnsi="Times New Roman" w:cs="Times New Roman"/>
          <w:lang w:val="en-US"/>
        </w:rPr>
        <w:t>i</w:t>
      </w:r>
      <w:proofErr w:type="spellEnd"/>
      <w:r w:rsidRPr="005A2D7C">
        <w:rPr>
          <w:rFonts w:ascii="Times New Roman" w:eastAsia="SimSun" w:hAnsi="Times New Roman" w:cs="Times New Roman"/>
          <w:lang w:val="en-US"/>
        </w:rPr>
        <w:t xml:space="preserve"> and period j. Temperatures are given in </w:t>
      </w:r>
      <w:r w:rsidRPr="005A2D7C">
        <w:rPr>
          <w:rFonts w:eastAsia="SimSun" w:cs="Arial"/>
          <w:lang w:val="en-US"/>
        </w:rPr>
        <w:t>°</w:t>
      </w:r>
      <w:r w:rsidRPr="005A2D7C">
        <w:rPr>
          <w:rFonts w:ascii="Times New Roman" w:eastAsia="SimSun" w:hAnsi="Times New Roman" w:cs="Times New Roman"/>
          <w:lang w:val="en-US"/>
        </w:rPr>
        <w:t>C and precipitation totals in mm.</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strike/>
          <w:color w:val="FF0000"/>
          <w:lang w:val="en-US"/>
        </w:rPr>
        <w:t xml:space="preserve">Monthly totals and averages are calculated if no more than 10 days are missing in a month; annual totals or averages are calculated if no more than 36 days are missing in a year; the climatology is calculated if there is at least 9 years of data available in the 30-year period; otherwise it is missing. </w:t>
      </w:r>
      <w:r w:rsidRPr="008F3F80">
        <w:rPr>
          <w:rFonts w:ascii="Times New Roman" w:eastAsia="SimSun" w:hAnsi="Times New Roman" w:cs="Times New Roman"/>
          <w:highlight w:val="green"/>
          <w:lang w:val="en-US"/>
        </w:rPr>
        <w:t>The climatology is the mean of all monthly values of the base period.</w:t>
      </w:r>
      <w:r w:rsidRPr="005A2D7C">
        <w:rPr>
          <w:rFonts w:ascii="Times New Roman" w:eastAsia="SimSun" w:hAnsi="Times New Roman" w:cs="Times New Roman"/>
          <w:color w:val="FF0000"/>
          <w:lang w:val="en-US"/>
        </w:rPr>
        <w:t xml:space="preserve"> </w:t>
      </w:r>
      <w:r w:rsidRPr="005A2D7C">
        <w:rPr>
          <w:rFonts w:ascii="Times New Roman" w:eastAsia="SimSun" w:hAnsi="Times New Roman" w:cs="Times New Roman"/>
          <w:lang w:val="en-US"/>
        </w:rPr>
        <w:t>Percentiles are calculated for each day using a 5-day running mean for the base period. Indices are calculated for each calendar month and for the year as a whole.</w:t>
      </w:r>
    </w:p>
    <w:p w:rsidR="005A2D7C" w:rsidRPr="005A2D7C" w:rsidRDefault="005A2D7C" w:rsidP="005A2D7C">
      <w:pPr>
        <w:rPr>
          <w:rFonts w:ascii="Times New Roman" w:eastAsia="SimSun" w:hAnsi="Times New Roman" w:cs="Times New Roman"/>
          <w:strike/>
          <w:color w:val="FF0000"/>
          <w:lang w:val="en-US"/>
        </w:rPr>
      </w:pPr>
      <w:r w:rsidRPr="005A2D7C">
        <w:rPr>
          <w:rFonts w:ascii="Times New Roman" w:eastAsia="SimSun" w:hAnsi="Times New Roman" w:cs="Times New Roman"/>
          <w:strike/>
          <w:color w:val="FF0000"/>
          <w:lang w:val="en-US"/>
        </w:rPr>
        <w:t>The base period is 1981-2010 throughout.</w:t>
      </w:r>
    </w:p>
    <w:p w:rsidR="005A2D7C" w:rsidRPr="005A2D7C" w:rsidRDefault="005A2D7C" w:rsidP="005A2D7C">
      <w:pPr>
        <w:contextualSpacing/>
        <w:rPr>
          <w:rFonts w:ascii="Times New Roman" w:eastAsia="SimSun" w:hAnsi="Times New Roman" w:cs="Times New Roman"/>
          <w:b/>
          <w:lang w:val="en-US"/>
        </w:rPr>
      </w:pPr>
      <w:r w:rsidRPr="005A2D7C">
        <w:rPr>
          <w:rFonts w:ascii="Times New Roman" w:eastAsia="SimSun" w:hAnsi="Times New Roman" w:cs="Times New Roman"/>
          <w:b/>
          <w:lang w:val="en-US"/>
        </w:rPr>
        <w:t>Input data</w:t>
      </w:r>
    </w:p>
    <w:p w:rsidR="005A2D7C" w:rsidRPr="005A2D7C" w:rsidRDefault="005A2D7C" w:rsidP="005A2D7C">
      <w:pPr>
        <w:numPr>
          <w:ilvl w:val="0"/>
          <w:numId w:val="6"/>
        </w:numPr>
        <w:contextualSpacing/>
        <w:rPr>
          <w:rFonts w:ascii="Times New Roman" w:eastAsia="SimSun" w:hAnsi="Times New Roman" w:cs="Times New Roman"/>
          <w:lang w:val="en-US"/>
        </w:rPr>
      </w:pPr>
      <w:r w:rsidRPr="005A2D7C">
        <w:rPr>
          <w:rFonts w:ascii="Times New Roman" w:eastAsia="SimSun" w:hAnsi="Times New Roman" w:cs="Times New Roman"/>
          <w:lang w:val="en-US"/>
        </w:rPr>
        <w:t>ASCII text file, one file by station</w:t>
      </w:r>
    </w:p>
    <w:p w:rsidR="005A2D7C" w:rsidRPr="005A2D7C" w:rsidRDefault="005A2D7C" w:rsidP="005A2D7C">
      <w:pPr>
        <w:numPr>
          <w:ilvl w:val="0"/>
          <w:numId w:val="6"/>
        </w:numPr>
        <w:contextualSpacing/>
        <w:rPr>
          <w:rFonts w:ascii="Times New Roman" w:eastAsia="SimSun" w:hAnsi="Times New Roman" w:cs="Times New Roman"/>
          <w:lang w:val="en-US"/>
        </w:rPr>
      </w:pPr>
      <w:r w:rsidRPr="005A2D7C">
        <w:rPr>
          <w:rFonts w:ascii="Times New Roman" w:eastAsia="SimSun" w:hAnsi="Times New Roman" w:cs="Times New Roman"/>
          <w:lang w:val="en-US"/>
        </w:rPr>
        <w:t xml:space="preserve">columns are Year, Month, Day, </w:t>
      </w:r>
      <w:proofErr w:type="spellStart"/>
      <w:r w:rsidRPr="005A2D7C">
        <w:rPr>
          <w:rFonts w:ascii="Times New Roman" w:eastAsia="SimSun" w:hAnsi="Times New Roman" w:cs="Times New Roman"/>
          <w:i/>
          <w:lang w:val="en-US"/>
        </w:rPr>
        <w:t>Pr</w:t>
      </w:r>
      <w:r w:rsidRPr="005A2D7C">
        <w:rPr>
          <w:rFonts w:ascii="Times New Roman" w:eastAsia="SimSun" w:hAnsi="Times New Roman" w:cs="Times New Roman"/>
          <w:i/>
          <w:vertAlign w:val="subscript"/>
          <w:lang w:val="en-US"/>
        </w:rPr>
        <w:t>ij</w:t>
      </w:r>
      <w:proofErr w:type="spellEnd"/>
      <w:r w:rsidRPr="005A2D7C">
        <w:rPr>
          <w:rFonts w:ascii="Times New Roman" w:eastAsia="SimSun" w:hAnsi="Times New Roman" w:cs="Times New Roman"/>
          <w:i/>
          <w:lang w:val="en-US"/>
        </w:rPr>
        <w:t xml:space="preserve">, </w:t>
      </w:r>
      <w:proofErr w:type="spellStart"/>
      <w:r w:rsidRPr="005A2D7C">
        <w:rPr>
          <w:rFonts w:ascii="Times New Roman" w:eastAsia="SimSun" w:hAnsi="Times New Roman" w:cs="Times New Roman"/>
          <w:i/>
          <w:lang w:val="en-US"/>
        </w:rPr>
        <w:t>Tx</w:t>
      </w:r>
      <w:r w:rsidRPr="005A2D7C">
        <w:rPr>
          <w:rFonts w:ascii="Times New Roman" w:eastAsia="SimSun" w:hAnsi="Times New Roman" w:cs="Times New Roman"/>
          <w:i/>
          <w:vertAlign w:val="subscript"/>
          <w:lang w:val="en-US"/>
        </w:rPr>
        <w:t>ij</w:t>
      </w:r>
      <w:proofErr w:type="spellEnd"/>
      <w:r w:rsidRPr="005A2D7C">
        <w:rPr>
          <w:rFonts w:ascii="Times New Roman" w:eastAsia="SimSun" w:hAnsi="Times New Roman" w:cs="Times New Roman"/>
          <w:i/>
          <w:lang w:val="en-US"/>
        </w:rPr>
        <w:t xml:space="preserve">, </w:t>
      </w:r>
      <w:proofErr w:type="spellStart"/>
      <w:r w:rsidRPr="005A2D7C">
        <w:rPr>
          <w:rFonts w:ascii="Times New Roman" w:eastAsia="SimSun" w:hAnsi="Times New Roman" w:cs="Times New Roman"/>
          <w:i/>
          <w:lang w:val="en-US"/>
        </w:rPr>
        <w:t>Tn</w:t>
      </w:r>
      <w:r w:rsidRPr="005A2D7C">
        <w:rPr>
          <w:rFonts w:ascii="Times New Roman" w:eastAsia="SimSun" w:hAnsi="Times New Roman" w:cs="Times New Roman"/>
          <w:i/>
          <w:vertAlign w:val="subscript"/>
          <w:lang w:val="en-US"/>
        </w:rPr>
        <w:t>ij</w:t>
      </w:r>
      <w:proofErr w:type="spellEnd"/>
    </w:p>
    <w:p w:rsidR="005A2D7C" w:rsidRPr="005A2D7C" w:rsidRDefault="005A2D7C" w:rsidP="005A2D7C">
      <w:pPr>
        <w:numPr>
          <w:ilvl w:val="0"/>
          <w:numId w:val="6"/>
        </w:numPr>
        <w:contextualSpacing/>
        <w:rPr>
          <w:rFonts w:ascii="Times New Roman" w:eastAsia="SimSun" w:hAnsi="Times New Roman" w:cs="Times New Roman"/>
          <w:lang w:val="en-US"/>
        </w:rPr>
      </w:pPr>
      <w:r w:rsidRPr="005A2D7C">
        <w:rPr>
          <w:rFonts w:ascii="Times New Roman" w:eastAsia="SimSun" w:hAnsi="Times New Roman" w:cs="Times New Roman"/>
          <w:lang w:val="en-US"/>
        </w:rPr>
        <w:t>example: 1950  07  15  2.5  25.0  10.2</w:t>
      </w:r>
    </w:p>
    <w:p w:rsidR="005A2D7C" w:rsidRPr="005A2D7C" w:rsidRDefault="005A2D7C" w:rsidP="005A2D7C">
      <w:pPr>
        <w:numPr>
          <w:ilvl w:val="0"/>
          <w:numId w:val="6"/>
        </w:numPr>
        <w:contextualSpacing/>
        <w:rPr>
          <w:rFonts w:ascii="Times New Roman" w:eastAsia="SimSun" w:hAnsi="Times New Roman" w:cs="Times New Roman"/>
          <w:lang w:val="en-US"/>
        </w:rPr>
      </w:pPr>
      <w:r w:rsidRPr="005A2D7C">
        <w:rPr>
          <w:rFonts w:ascii="Times New Roman" w:eastAsia="SimSun" w:hAnsi="Times New Roman" w:cs="Times New Roman"/>
          <w:lang w:val="en-US"/>
        </w:rPr>
        <w:t>missing value is -99.9</w:t>
      </w:r>
    </w:p>
    <w:p w:rsidR="005A2D7C" w:rsidRPr="005A2D7C" w:rsidRDefault="005A2D7C" w:rsidP="005A2D7C">
      <w:pPr>
        <w:numPr>
          <w:ilvl w:val="0"/>
          <w:numId w:val="6"/>
        </w:numPr>
        <w:contextualSpacing/>
        <w:rPr>
          <w:rFonts w:ascii="Times New Roman" w:eastAsia="SimSun" w:hAnsi="Times New Roman" w:cs="Times New Roman"/>
          <w:lang w:val="en-US"/>
        </w:rPr>
      </w:pPr>
      <w:r w:rsidRPr="005A2D7C">
        <w:rPr>
          <w:rFonts w:ascii="Times New Roman" w:eastAsia="SimSun" w:hAnsi="Times New Roman" w:cs="Times New Roman"/>
          <w:lang w:val="en-US"/>
        </w:rPr>
        <w:t>records must follow the calendar date order</w:t>
      </w:r>
    </w:p>
    <w:p w:rsidR="005A2D7C" w:rsidRPr="005A2D7C" w:rsidRDefault="005A2D7C" w:rsidP="005A2D7C">
      <w:pPr>
        <w:tabs>
          <w:tab w:val="left" w:pos="567"/>
        </w:tabs>
        <w:contextualSpacing/>
        <w:rPr>
          <w:rFonts w:ascii="Times New Roman" w:eastAsia="SimSun" w:hAnsi="Times New Roman" w:cs="Times New Roman"/>
          <w:b/>
          <w:lang w:val="en-US"/>
        </w:rPr>
      </w:pPr>
      <w:r w:rsidRPr="005A2D7C">
        <w:rPr>
          <w:rFonts w:ascii="Times New Roman" w:eastAsia="SimSun" w:hAnsi="Times New Roman" w:cs="Times New Roman"/>
          <w:b/>
          <w:lang w:val="en-US"/>
        </w:rPr>
        <w:t xml:space="preserve">NCMP1: mean temperature anomalies (°C) </w:t>
      </w:r>
    </w:p>
    <w:p w:rsidR="005A2D7C" w:rsidRPr="005A2D7C" w:rsidRDefault="005A2D7C" w:rsidP="005A2D7C">
      <w:pPr>
        <w:tabs>
          <w:tab w:val="left" w:pos="567"/>
        </w:tabs>
        <w:contextualSpacing/>
        <w:rPr>
          <w:rFonts w:ascii="Times New Roman" w:eastAsia="SimSun" w:hAnsi="Times New Roman" w:cs="Times New Roman"/>
          <w:lang w:val="en-US"/>
        </w:rPr>
      </w:pPr>
      <w:r w:rsidRPr="005A2D7C">
        <w:rPr>
          <w:rFonts w:ascii="Times New Roman" w:eastAsia="SimSun" w:hAnsi="Times New Roman" w:cs="Times New Roman"/>
          <w:lang w:val="en-US"/>
        </w:rPr>
        <w:t>Calculate the following:</w:t>
      </w:r>
    </w:p>
    <w:p w:rsidR="005A2D7C" w:rsidRPr="005A2D7C" w:rsidRDefault="005A2D7C" w:rsidP="005A2D7C">
      <w:pPr>
        <w:numPr>
          <w:ilvl w:val="0"/>
          <w:numId w:val="7"/>
        </w:numPr>
        <w:tabs>
          <w:tab w:val="left" w:pos="567"/>
        </w:tabs>
        <w:contextualSpacing/>
        <w:rPr>
          <w:rFonts w:ascii="Times New Roman" w:eastAsia="SimSun" w:hAnsi="Times New Roman" w:cs="Times New Roman"/>
          <w:lang w:val="en-US"/>
        </w:rPr>
      </w:pPr>
      <w:r w:rsidRPr="005A2D7C">
        <w:rPr>
          <w:rFonts w:ascii="Times New Roman" w:eastAsia="SimSun" w:hAnsi="Times New Roman" w:cs="Times New Roman"/>
          <w:lang w:val="en-US"/>
        </w:rPr>
        <w:t>monthly and annual mean temperature (</w:t>
      </w:r>
      <w:proofErr w:type="spellStart"/>
      <w:r w:rsidRPr="005A2D7C">
        <w:rPr>
          <w:rFonts w:ascii="Times New Roman" w:eastAsia="SimSun" w:hAnsi="Times New Roman" w:cs="Times New Roman"/>
          <w:i/>
          <w:lang w:val="en-US"/>
        </w:rPr>
        <w:t>TM</w:t>
      </w:r>
      <w:r w:rsidRPr="005A2D7C">
        <w:rPr>
          <w:rFonts w:ascii="Times New Roman" w:eastAsia="SimSun" w:hAnsi="Times New Roman" w:cs="Times New Roman"/>
          <w:i/>
          <w:vertAlign w:val="subscript"/>
          <w:lang w:val="en-US"/>
        </w:rPr>
        <w:t>j</w:t>
      </w:r>
      <w:proofErr w:type="spellEnd"/>
      <w:r w:rsidRPr="005A2D7C">
        <w:rPr>
          <w:rFonts w:ascii="Times New Roman" w:eastAsia="SimSun" w:hAnsi="Times New Roman" w:cs="Times New Roman"/>
          <w:lang w:val="en-US"/>
        </w:rPr>
        <w:t xml:space="preserve">): average of </w:t>
      </w:r>
      <w:proofErr w:type="spellStart"/>
      <w:r w:rsidRPr="005A2D7C">
        <w:rPr>
          <w:rFonts w:ascii="Times New Roman" w:eastAsia="SimSun" w:hAnsi="Times New Roman" w:cs="Times New Roman"/>
          <w:i/>
          <w:lang w:val="en-US"/>
        </w:rPr>
        <w:t>Tm</w:t>
      </w:r>
      <w:r w:rsidRPr="005A2D7C">
        <w:rPr>
          <w:rFonts w:ascii="Times New Roman" w:eastAsia="SimSun" w:hAnsi="Times New Roman" w:cs="Times New Roman"/>
          <w:i/>
          <w:vertAlign w:val="subscript"/>
          <w:lang w:val="en-US"/>
        </w:rPr>
        <w:t>ij</w:t>
      </w:r>
      <w:proofErr w:type="spellEnd"/>
      <w:r w:rsidRPr="005A2D7C">
        <w:rPr>
          <w:rFonts w:ascii="Times New Roman" w:eastAsia="SimSun" w:hAnsi="Times New Roman" w:cs="Times New Roman"/>
          <w:i/>
          <w:vertAlign w:val="subscript"/>
          <w:lang w:val="en-US"/>
        </w:rPr>
        <w:t xml:space="preserve"> </w:t>
      </w:r>
      <w:r w:rsidRPr="005A2D7C">
        <w:rPr>
          <w:rFonts w:ascii="Times New Roman" w:eastAsia="SimSun" w:hAnsi="Times New Roman" w:cs="Times New Roman"/>
          <w:lang w:val="en-US"/>
        </w:rPr>
        <w:t>over the month (year)</w:t>
      </w:r>
    </w:p>
    <w:p w:rsidR="005A2D7C" w:rsidRPr="005A2D7C" w:rsidRDefault="005A2D7C" w:rsidP="005A2D7C">
      <w:pPr>
        <w:numPr>
          <w:ilvl w:val="0"/>
          <w:numId w:val="7"/>
        </w:numPr>
        <w:tabs>
          <w:tab w:val="left" w:pos="567"/>
        </w:tabs>
        <w:contextualSpacing/>
        <w:rPr>
          <w:rFonts w:ascii="Times New Roman" w:eastAsia="SimSun" w:hAnsi="Times New Roman" w:cs="Times New Roman"/>
          <w:lang w:val="en-US"/>
        </w:rPr>
      </w:pPr>
      <w:r w:rsidRPr="005A2D7C">
        <w:rPr>
          <w:rFonts w:ascii="Times New Roman" w:eastAsia="SimSun" w:hAnsi="Times New Roman" w:cs="Times New Roman"/>
          <w:lang w:val="en-US"/>
        </w:rPr>
        <w:t>climatology (</w:t>
      </w:r>
      <w:proofErr w:type="spellStart"/>
      <w:r w:rsidRPr="005A2D7C">
        <w:rPr>
          <w:rFonts w:ascii="Times New Roman" w:eastAsia="SimSun" w:hAnsi="Times New Roman" w:cs="Times New Roman"/>
          <w:i/>
          <w:lang w:val="en-US"/>
        </w:rPr>
        <w:t>CT</w:t>
      </w:r>
      <w:r w:rsidRPr="005A2D7C">
        <w:rPr>
          <w:rFonts w:ascii="Times New Roman" w:eastAsia="SimSun" w:hAnsi="Times New Roman" w:cs="Times New Roman"/>
          <w:i/>
          <w:vertAlign w:val="subscript"/>
          <w:lang w:val="en-US"/>
        </w:rPr>
        <w:t>j</w:t>
      </w:r>
      <w:proofErr w:type="spellEnd"/>
      <w:r w:rsidRPr="005A2D7C">
        <w:rPr>
          <w:rFonts w:ascii="Times New Roman" w:eastAsia="SimSun" w:hAnsi="Times New Roman" w:cs="Times New Roman"/>
          <w:i/>
          <w:lang w:val="en-US"/>
        </w:rPr>
        <w:t>)</w:t>
      </w:r>
      <w:r w:rsidRPr="005A2D7C">
        <w:rPr>
          <w:rFonts w:ascii="Times New Roman" w:eastAsia="SimSun" w:hAnsi="Times New Roman" w:cs="Times New Roman"/>
          <w:lang w:val="en-US"/>
        </w:rPr>
        <w:t xml:space="preserve">: average of </w:t>
      </w:r>
      <w:proofErr w:type="spellStart"/>
      <w:r w:rsidRPr="005A2D7C">
        <w:rPr>
          <w:rFonts w:ascii="Times New Roman" w:eastAsia="SimSun" w:hAnsi="Times New Roman" w:cs="Times New Roman"/>
          <w:i/>
          <w:lang w:val="en-US"/>
        </w:rPr>
        <w:t>TM</w:t>
      </w:r>
      <w:r w:rsidRPr="005A2D7C">
        <w:rPr>
          <w:rFonts w:ascii="Times New Roman" w:eastAsia="SimSun" w:hAnsi="Times New Roman" w:cs="Times New Roman"/>
          <w:i/>
          <w:vertAlign w:val="subscript"/>
          <w:lang w:val="en-US"/>
        </w:rPr>
        <w:t>j</w:t>
      </w:r>
      <w:proofErr w:type="spellEnd"/>
      <w:r w:rsidRPr="005A2D7C">
        <w:rPr>
          <w:rFonts w:ascii="Times New Roman" w:eastAsia="SimSun" w:hAnsi="Times New Roman" w:cs="Times New Roman"/>
          <w:lang w:val="en-US"/>
        </w:rPr>
        <w:t xml:space="preserve"> over the base period</w:t>
      </w:r>
    </w:p>
    <w:p w:rsidR="005A2D7C" w:rsidRPr="005A2D7C" w:rsidRDefault="005A2D7C" w:rsidP="005A2D7C">
      <w:pPr>
        <w:numPr>
          <w:ilvl w:val="0"/>
          <w:numId w:val="7"/>
        </w:numPr>
        <w:tabs>
          <w:tab w:val="left" w:pos="567"/>
        </w:tabs>
        <w:contextualSpacing/>
        <w:rPr>
          <w:rFonts w:ascii="Times New Roman" w:eastAsia="SimSun" w:hAnsi="Times New Roman" w:cs="Times New Roman"/>
          <w:lang w:val="en-US"/>
        </w:rPr>
      </w:pPr>
      <w:r w:rsidRPr="005A2D7C">
        <w:rPr>
          <w:rFonts w:ascii="Times New Roman" w:eastAsia="SimSun" w:hAnsi="Times New Roman" w:cs="Times New Roman"/>
          <w:lang w:val="en-US"/>
        </w:rPr>
        <w:t>monthly and annual mean temperature anomaly (</w:t>
      </w:r>
      <w:proofErr w:type="spellStart"/>
      <w:r w:rsidRPr="005A2D7C">
        <w:rPr>
          <w:rFonts w:ascii="Times New Roman" w:eastAsia="SimSun" w:hAnsi="Times New Roman" w:cs="Times New Roman"/>
          <w:i/>
          <w:lang w:val="en-US"/>
        </w:rPr>
        <w:t>TMA</w:t>
      </w:r>
      <w:r w:rsidRPr="005A2D7C">
        <w:rPr>
          <w:rFonts w:ascii="Times New Roman" w:eastAsia="SimSun" w:hAnsi="Times New Roman" w:cs="Times New Roman"/>
          <w:i/>
          <w:vertAlign w:val="subscript"/>
          <w:lang w:val="en-US"/>
        </w:rPr>
        <w:t>j</w:t>
      </w:r>
      <w:proofErr w:type="spellEnd"/>
      <w:r w:rsidRPr="005A2D7C">
        <w:rPr>
          <w:rFonts w:ascii="Times New Roman" w:eastAsia="SimSun" w:hAnsi="Times New Roman" w:cs="Times New Roman"/>
          <w:lang w:val="en-US"/>
        </w:rPr>
        <w:t xml:space="preserve">): </w:t>
      </w:r>
      <w:proofErr w:type="spellStart"/>
      <w:r w:rsidRPr="005A2D7C">
        <w:rPr>
          <w:rFonts w:ascii="Times New Roman" w:eastAsia="SimSun" w:hAnsi="Times New Roman" w:cs="Times New Roman"/>
          <w:i/>
          <w:lang w:val="en-US"/>
        </w:rPr>
        <w:t>TM</w:t>
      </w:r>
      <w:r w:rsidRPr="005A2D7C">
        <w:rPr>
          <w:rFonts w:ascii="Times New Roman" w:eastAsia="SimSun" w:hAnsi="Times New Roman" w:cs="Times New Roman"/>
          <w:i/>
          <w:vertAlign w:val="subscript"/>
          <w:lang w:val="en-US"/>
        </w:rPr>
        <w:t>j</w:t>
      </w:r>
      <w:proofErr w:type="spellEnd"/>
      <w:r w:rsidRPr="005A2D7C">
        <w:rPr>
          <w:rFonts w:ascii="Times New Roman" w:eastAsia="SimSun" w:hAnsi="Times New Roman" w:cs="Times New Roman"/>
          <w:lang w:val="en-US"/>
        </w:rPr>
        <w:t xml:space="preserve"> - </w:t>
      </w:r>
      <w:proofErr w:type="spellStart"/>
      <w:r w:rsidRPr="005A2D7C">
        <w:rPr>
          <w:rFonts w:ascii="Times New Roman" w:eastAsia="SimSun" w:hAnsi="Times New Roman" w:cs="Times New Roman"/>
          <w:i/>
          <w:lang w:val="en-US"/>
        </w:rPr>
        <w:t>C</w:t>
      </w:r>
      <w:r w:rsidRPr="005A2D7C">
        <w:rPr>
          <w:rFonts w:ascii="Times New Roman" w:eastAsia="SimSun" w:hAnsi="Times New Roman" w:cs="Times New Roman"/>
          <w:i/>
          <w:vertAlign w:val="subscript"/>
          <w:lang w:val="en-US"/>
        </w:rPr>
        <w:t>j</w:t>
      </w:r>
      <w:proofErr w:type="spellEnd"/>
    </w:p>
    <w:p w:rsidR="005A2D7C" w:rsidRPr="005A2D7C" w:rsidRDefault="005A2D7C" w:rsidP="005A2D7C">
      <w:pPr>
        <w:tabs>
          <w:tab w:val="left" w:pos="567"/>
        </w:tabs>
        <w:contextualSpacing/>
        <w:rPr>
          <w:rFonts w:ascii="Times New Roman" w:eastAsia="SimSun" w:hAnsi="Times New Roman" w:cs="Times New Roman"/>
          <w:b/>
          <w:lang w:val="en-US"/>
        </w:rPr>
      </w:pPr>
      <w:r w:rsidRPr="005A2D7C">
        <w:rPr>
          <w:rFonts w:ascii="Times New Roman" w:eastAsia="SimSun" w:hAnsi="Times New Roman" w:cs="Times New Roman"/>
          <w:b/>
          <w:lang w:val="en-US"/>
        </w:rPr>
        <w:t xml:space="preserve">NCMP2: percentage rainfall anomaly (%)  </w:t>
      </w:r>
    </w:p>
    <w:p w:rsidR="005A2D7C" w:rsidRPr="005A2D7C" w:rsidRDefault="005A2D7C" w:rsidP="005A2D7C">
      <w:pPr>
        <w:tabs>
          <w:tab w:val="left" w:pos="567"/>
        </w:tabs>
        <w:rPr>
          <w:rFonts w:ascii="Times New Roman" w:eastAsia="SimSun" w:hAnsi="Times New Roman" w:cs="Times New Roman"/>
          <w:lang w:val="en-US"/>
        </w:rPr>
      </w:pPr>
      <w:r w:rsidRPr="005A2D7C">
        <w:rPr>
          <w:rFonts w:ascii="Times New Roman" w:eastAsia="SimSun" w:hAnsi="Times New Roman" w:cs="Times New Roman"/>
          <w:lang w:val="en-US"/>
        </w:rPr>
        <w:t>Calculate the following:</w:t>
      </w:r>
    </w:p>
    <w:p w:rsidR="005A2D7C" w:rsidRPr="005A2D7C" w:rsidRDefault="005A2D7C" w:rsidP="005A2D7C">
      <w:pPr>
        <w:numPr>
          <w:ilvl w:val="0"/>
          <w:numId w:val="8"/>
        </w:numPr>
        <w:tabs>
          <w:tab w:val="left" w:pos="567"/>
        </w:tabs>
        <w:contextualSpacing/>
        <w:rPr>
          <w:rFonts w:ascii="Times New Roman" w:eastAsia="SimSun" w:hAnsi="Times New Roman" w:cs="Times New Roman"/>
          <w:lang w:val="en-US"/>
        </w:rPr>
      </w:pPr>
      <w:r w:rsidRPr="005A2D7C">
        <w:rPr>
          <w:rFonts w:ascii="Times New Roman" w:eastAsia="SimSun" w:hAnsi="Times New Roman" w:cs="Times New Roman"/>
          <w:lang w:val="en-US"/>
        </w:rPr>
        <w:t>monthly and annual total precipitation (</w:t>
      </w:r>
      <w:proofErr w:type="spellStart"/>
      <w:r w:rsidRPr="005A2D7C">
        <w:rPr>
          <w:rFonts w:ascii="Times New Roman" w:eastAsia="SimSun" w:hAnsi="Times New Roman" w:cs="Times New Roman"/>
          <w:i/>
          <w:lang w:val="en-US"/>
        </w:rPr>
        <w:t>PR</w:t>
      </w:r>
      <w:r w:rsidRPr="005A2D7C">
        <w:rPr>
          <w:rFonts w:ascii="Times New Roman" w:eastAsia="SimSun" w:hAnsi="Times New Roman" w:cs="Times New Roman"/>
          <w:i/>
          <w:vertAlign w:val="subscript"/>
          <w:lang w:val="en-US"/>
        </w:rPr>
        <w:t>j</w:t>
      </w:r>
      <w:proofErr w:type="spellEnd"/>
      <w:r w:rsidRPr="005A2D7C">
        <w:rPr>
          <w:rFonts w:ascii="Times New Roman" w:eastAsia="SimSun" w:hAnsi="Times New Roman" w:cs="Times New Roman"/>
          <w:lang w:val="en-US"/>
        </w:rPr>
        <w:t xml:space="preserve">): sum of </w:t>
      </w:r>
      <w:proofErr w:type="spellStart"/>
      <w:r w:rsidRPr="005A2D7C">
        <w:rPr>
          <w:rFonts w:ascii="Times New Roman" w:eastAsia="SimSun" w:hAnsi="Times New Roman" w:cs="Times New Roman"/>
          <w:i/>
          <w:lang w:val="en-US"/>
        </w:rPr>
        <w:t>Pr</w:t>
      </w:r>
      <w:r w:rsidRPr="005A2D7C">
        <w:rPr>
          <w:rFonts w:ascii="Times New Roman" w:eastAsia="SimSun" w:hAnsi="Times New Roman" w:cs="Times New Roman"/>
          <w:i/>
          <w:vertAlign w:val="subscript"/>
          <w:lang w:val="en-US"/>
        </w:rPr>
        <w:t>ij</w:t>
      </w:r>
      <w:proofErr w:type="spellEnd"/>
      <w:r w:rsidRPr="005A2D7C">
        <w:rPr>
          <w:rFonts w:ascii="Times New Roman" w:eastAsia="SimSun" w:hAnsi="Times New Roman" w:cs="Times New Roman"/>
          <w:i/>
          <w:lang w:val="en-US"/>
        </w:rPr>
        <w:t xml:space="preserve"> </w:t>
      </w:r>
      <w:r w:rsidRPr="005A2D7C">
        <w:rPr>
          <w:rFonts w:ascii="Times New Roman" w:eastAsia="SimSun" w:hAnsi="Times New Roman" w:cs="Times New Roman"/>
          <w:lang w:val="en-US"/>
        </w:rPr>
        <w:t>over the month (year)</w:t>
      </w:r>
    </w:p>
    <w:p w:rsidR="005A2D7C" w:rsidRPr="005A2D7C" w:rsidRDefault="005A2D7C" w:rsidP="005A2D7C">
      <w:pPr>
        <w:numPr>
          <w:ilvl w:val="0"/>
          <w:numId w:val="8"/>
        </w:numPr>
        <w:tabs>
          <w:tab w:val="left" w:pos="567"/>
        </w:tabs>
        <w:contextualSpacing/>
        <w:rPr>
          <w:rFonts w:ascii="Times New Roman" w:eastAsia="SimSun" w:hAnsi="Times New Roman" w:cs="Times New Roman"/>
          <w:lang w:val="en-US"/>
        </w:rPr>
      </w:pPr>
      <w:r w:rsidRPr="005A2D7C">
        <w:rPr>
          <w:rFonts w:ascii="Times New Roman" w:eastAsia="SimSun" w:hAnsi="Times New Roman" w:cs="Times New Roman"/>
          <w:lang w:val="en-US"/>
        </w:rPr>
        <w:t>climatology (</w:t>
      </w:r>
      <w:proofErr w:type="spellStart"/>
      <w:r w:rsidRPr="005A2D7C">
        <w:rPr>
          <w:rFonts w:ascii="Times New Roman" w:eastAsia="SimSun" w:hAnsi="Times New Roman" w:cs="Times New Roman"/>
          <w:i/>
          <w:lang w:val="en-US"/>
        </w:rPr>
        <w:t>CP</w:t>
      </w:r>
      <w:r w:rsidRPr="005A2D7C">
        <w:rPr>
          <w:rFonts w:ascii="Times New Roman" w:eastAsia="SimSun" w:hAnsi="Times New Roman" w:cs="Times New Roman"/>
          <w:i/>
          <w:vertAlign w:val="subscript"/>
          <w:lang w:val="en-US"/>
        </w:rPr>
        <w:t>j</w:t>
      </w:r>
      <w:proofErr w:type="spellEnd"/>
      <w:r w:rsidRPr="005A2D7C">
        <w:rPr>
          <w:rFonts w:ascii="Times New Roman" w:eastAsia="SimSun" w:hAnsi="Times New Roman" w:cs="Times New Roman"/>
          <w:lang w:val="en-US"/>
        </w:rPr>
        <w:t xml:space="preserve">): average of </w:t>
      </w:r>
      <w:proofErr w:type="spellStart"/>
      <w:r w:rsidRPr="005A2D7C">
        <w:rPr>
          <w:rFonts w:ascii="Times New Roman" w:eastAsia="SimSun" w:hAnsi="Times New Roman" w:cs="Times New Roman"/>
          <w:i/>
          <w:lang w:val="en-US"/>
        </w:rPr>
        <w:t>PR</w:t>
      </w:r>
      <w:r w:rsidRPr="005A2D7C">
        <w:rPr>
          <w:rFonts w:ascii="Times New Roman" w:eastAsia="SimSun" w:hAnsi="Times New Roman" w:cs="Times New Roman"/>
          <w:i/>
          <w:vertAlign w:val="subscript"/>
          <w:lang w:val="en-US"/>
        </w:rPr>
        <w:t>j</w:t>
      </w:r>
      <w:proofErr w:type="spellEnd"/>
      <w:r w:rsidRPr="005A2D7C">
        <w:rPr>
          <w:rFonts w:ascii="Times New Roman" w:eastAsia="SimSun" w:hAnsi="Times New Roman" w:cs="Times New Roman"/>
          <w:lang w:val="en-US"/>
        </w:rPr>
        <w:t xml:space="preserve"> over 1981-2010 </w:t>
      </w:r>
    </w:p>
    <w:p w:rsidR="005A2D7C" w:rsidRPr="005A2D7C" w:rsidRDefault="005A2D7C" w:rsidP="005A2D7C">
      <w:pPr>
        <w:numPr>
          <w:ilvl w:val="0"/>
          <w:numId w:val="8"/>
        </w:numPr>
        <w:tabs>
          <w:tab w:val="left" w:pos="567"/>
        </w:tabs>
        <w:contextualSpacing/>
        <w:rPr>
          <w:rFonts w:ascii="Times New Roman" w:eastAsia="SimSun" w:hAnsi="Times New Roman" w:cs="Times New Roman"/>
          <w:lang w:val="en-US"/>
        </w:rPr>
      </w:pPr>
      <w:r w:rsidRPr="005A2D7C">
        <w:rPr>
          <w:rFonts w:ascii="Times New Roman" w:eastAsia="SimSun" w:hAnsi="Times New Roman" w:cs="Times New Roman"/>
          <w:lang w:val="en-US"/>
        </w:rPr>
        <w:t>monthly and annual precipitation normalized anomalies (</w:t>
      </w:r>
      <w:proofErr w:type="spellStart"/>
      <w:r w:rsidRPr="005A2D7C">
        <w:rPr>
          <w:rFonts w:ascii="Times New Roman" w:eastAsia="SimSun" w:hAnsi="Times New Roman" w:cs="Times New Roman"/>
          <w:i/>
          <w:lang w:val="en-US"/>
        </w:rPr>
        <w:t>PRNA</w:t>
      </w:r>
      <w:r w:rsidRPr="005A2D7C">
        <w:rPr>
          <w:rFonts w:ascii="Times New Roman" w:eastAsia="SimSun" w:hAnsi="Times New Roman" w:cs="Times New Roman"/>
          <w:i/>
          <w:vertAlign w:val="subscript"/>
          <w:lang w:val="en-US"/>
        </w:rPr>
        <w:t>j</w:t>
      </w:r>
      <w:proofErr w:type="spellEnd"/>
      <w:r w:rsidRPr="005A2D7C">
        <w:rPr>
          <w:rFonts w:ascii="Times New Roman" w:eastAsia="SimSun" w:hAnsi="Times New Roman" w:cs="Times New Roman"/>
          <w:lang w:val="en-US"/>
        </w:rPr>
        <w:t xml:space="preserve">): 100 </w:t>
      </w:r>
      <w:r w:rsidRPr="005A2D7C">
        <w:rPr>
          <w:rFonts w:eastAsia="SimSun" w:cs="Arial"/>
          <w:lang w:val="en-US"/>
        </w:rPr>
        <w:t>x</w:t>
      </w:r>
      <w:r w:rsidRPr="005A2D7C">
        <w:rPr>
          <w:rFonts w:ascii="Times New Roman" w:eastAsia="SimSun" w:hAnsi="Times New Roman" w:cs="Times New Roman"/>
          <w:lang w:val="en-US"/>
        </w:rPr>
        <w:t xml:space="preserve"> (</w:t>
      </w:r>
      <w:proofErr w:type="spellStart"/>
      <w:r w:rsidRPr="005A2D7C">
        <w:rPr>
          <w:rFonts w:ascii="Times New Roman" w:eastAsia="SimSun" w:hAnsi="Times New Roman" w:cs="Times New Roman"/>
          <w:i/>
          <w:lang w:val="en-US"/>
        </w:rPr>
        <w:t>PR</w:t>
      </w:r>
      <w:r w:rsidRPr="005A2D7C">
        <w:rPr>
          <w:rFonts w:ascii="Times New Roman" w:eastAsia="SimSun" w:hAnsi="Times New Roman" w:cs="Times New Roman"/>
          <w:i/>
          <w:vertAlign w:val="subscript"/>
          <w:lang w:val="en-US"/>
        </w:rPr>
        <w:t>j</w:t>
      </w:r>
      <w:proofErr w:type="spellEnd"/>
      <w:r w:rsidRPr="005A2D7C">
        <w:rPr>
          <w:rFonts w:ascii="Times New Roman" w:eastAsia="SimSun" w:hAnsi="Times New Roman" w:cs="Times New Roman"/>
          <w:lang w:val="en-US"/>
        </w:rPr>
        <w:t xml:space="preserve"> - </w:t>
      </w:r>
      <w:proofErr w:type="spellStart"/>
      <w:r w:rsidRPr="005A2D7C">
        <w:rPr>
          <w:rFonts w:ascii="Times New Roman" w:eastAsia="SimSun" w:hAnsi="Times New Roman" w:cs="Times New Roman"/>
          <w:i/>
          <w:lang w:val="en-US"/>
        </w:rPr>
        <w:t>CP</w:t>
      </w:r>
      <w:r w:rsidRPr="005A2D7C">
        <w:rPr>
          <w:rFonts w:ascii="Times New Roman" w:eastAsia="SimSun" w:hAnsi="Times New Roman" w:cs="Times New Roman"/>
          <w:i/>
          <w:vertAlign w:val="subscript"/>
          <w:lang w:val="en-US"/>
        </w:rPr>
        <w:t>j</w:t>
      </w:r>
      <w:proofErr w:type="spellEnd"/>
      <w:r w:rsidRPr="005A2D7C">
        <w:rPr>
          <w:rFonts w:ascii="Times New Roman" w:eastAsia="SimSun" w:hAnsi="Times New Roman" w:cs="Times New Roman"/>
          <w:lang w:val="en-US"/>
        </w:rPr>
        <w:t xml:space="preserve">) / </w:t>
      </w:r>
      <w:proofErr w:type="spellStart"/>
      <w:r w:rsidRPr="005A2D7C">
        <w:rPr>
          <w:rFonts w:ascii="Times New Roman" w:eastAsia="SimSun" w:hAnsi="Times New Roman" w:cs="Times New Roman"/>
          <w:i/>
          <w:lang w:val="en-US"/>
        </w:rPr>
        <w:t>CP</w:t>
      </w:r>
      <w:r w:rsidRPr="005A2D7C">
        <w:rPr>
          <w:rFonts w:ascii="Times New Roman" w:eastAsia="SimSun" w:hAnsi="Times New Roman" w:cs="Times New Roman"/>
          <w:i/>
          <w:vertAlign w:val="subscript"/>
          <w:lang w:val="en-US"/>
        </w:rPr>
        <w:t>j</w:t>
      </w:r>
      <w:proofErr w:type="spellEnd"/>
    </w:p>
    <w:p w:rsidR="005A2D7C" w:rsidRPr="005A2D7C" w:rsidRDefault="005A2D7C" w:rsidP="005A2D7C">
      <w:pPr>
        <w:numPr>
          <w:ilvl w:val="0"/>
          <w:numId w:val="8"/>
        </w:numPr>
        <w:tabs>
          <w:tab w:val="left" w:pos="567"/>
        </w:tabs>
        <w:contextualSpacing/>
        <w:rPr>
          <w:rFonts w:ascii="Times New Roman" w:eastAsia="SimSun" w:hAnsi="Times New Roman" w:cs="Times New Roman"/>
          <w:lang w:val="en-US"/>
        </w:rPr>
      </w:pPr>
      <w:r w:rsidRPr="005A2D7C">
        <w:rPr>
          <w:rFonts w:ascii="Times New Roman" w:eastAsia="SimSun" w:hAnsi="Times New Roman" w:cs="Times New Roman"/>
          <w:lang w:val="en-US"/>
        </w:rPr>
        <w:t>monthly and annual precipitation anomalies (</w:t>
      </w:r>
      <w:proofErr w:type="spellStart"/>
      <w:r w:rsidRPr="005A2D7C">
        <w:rPr>
          <w:rFonts w:ascii="Times New Roman" w:eastAsia="SimSun" w:hAnsi="Times New Roman" w:cs="Times New Roman"/>
          <w:i/>
          <w:lang w:val="en-US"/>
        </w:rPr>
        <w:t>PRA</w:t>
      </w:r>
      <w:r w:rsidRPr="005A2D7C">
        <w:rPr>
          <w:rFonts w:ascii="Times New Roman" w:eastAsia="SimSun" w:hAnsi="Times New Roman" w:cs="Times New Roman"/>
          <w:i/>
          <w:vertAlign w:val="subscript"/>
          <w:lang w:val="en-US"/>
        </w:rPr>
        <w:t>j</w:t>
      </w:r>
      <w:proofErr w:type="spellEnd"/>
      <w:r w:rsidRPr="005A2D7C">
        <w:rPr>
          <w:rFonts w:ascii="Times New Roman" w:eastAsia="SimSun" w:hAnsi="Times New Roman" w:cs="Times New Roman"/>
          <w:lang w:val="en-US"/>
        </w:rPr>
        <w:t>): (</w:t>
      </w:r>
      <w:proofErr w:type="spellStart"/>
      <w:r w:rsidRPr="005A2D7C">
        <w:rPr>
          <w:rFonts w:ascii="Times New Roman" w:eastAsia="SimSun" w:hAnsi="Times New Roman" w:cs="Times New Roman"/>
          <w:i/>
          <w:lang w:val="en-US"/>
        </w:rPr>
        <w:t>PR</w:t>
      </w:r>
      <w:r w:rsidRPr="005A2D7C">
        <w:rPr>
          <w:rFonts w:ascii="Times New Roman" w:eastAsia="SimSun" w:hAnsi="Times New Roman" w:cs="Times New Roman"/>
          <w:i/>
          <w:vertAlign w:val="subscript"/>
          <w:lang w:val="en-US"/>
        </w:rPr>
        <w:t>j</w:t>
      </w:r>
      <w:proofErr w:type="spellEnd"/>
      <w:r w:rsidRPr="005A2D7C">
        <w:rPr>
          <w:rFonts w:ascii="Times New Roman" w:eastAsia="SimSun" w:hAnsi="Times New Roman" w:cs="Times New Roman"/>
          <w:lang w:val="en-US"/>
        </w:rPr>
        <w:t xml:space="preserve"> - </w:t>
      </w:r>
      <w:proofErr w:type="spellStart"/>
      <w:r w:rsidRPr="005A2D7C">
        <w:rPr>
          <w:rFonts w:ascii="Times New Roman" w:eastAsia="SimSun" w:hAnsi="Times New Roman" w:cs="Times New Roman"/>
          <w:i/>
          <w:lang w:val="en-US"/>
        </w:rPr>
        <w:t>CP</w:t>
      </w:r>
      <w:r w:rsidRPr="005A2D7C">
        <w:rPr>
          <w:rFonts w:ascii="Times New Roman" w:eastAsia="SimSun" w:hAnsi="Times New Roman" w:cs="Times New Roman"/>
          <w:i/>
          <w:vertAlign w:val="subscript"/>
          <w:lang w:val="en-US"/>
        </w:rPr>
        <w:t>j</w:t>
      </w:r>
      <w:proofErr w:type="spellEnd"/>
      <w:r w:rsidRPr="005A2D7C">
        <w:rPr>
          <w:rFonts w:ascii="Times New Roman" w:eastAsia="SimSun" w:hAnsi="Times New Roman" w:cs="Times New Roman"/>
          <w:lang w:val="en-US"/>
        </w:rPr>
        <w:t>)</w:t>
      </w:r>
    </w:p>
    <w:p w:rsidR="005A2D7C" w:rsidRPr="005A2D7C" w:rsidRDefault="005A2D7C" w:rsidP="005A2D7C">
      <w:pPr>
        <w:tabs>
          <w:tab w:val="left" w:pos="567"/>
        </w:tabs>
        <w:contextualSpacing/>
        <w:rPr>
          <w:rFonts w:ascii="Times New Roman" w:eastAsia="SimSun" w:hAnsi="Times New Roman" w:cs="Times New Roman"/>
          <w:b/>
          <w:lang w:val="en-US"/>
        </w:rPr>
      </w:pPr>
      <w:r w:rsidRPr="005A2D7C">
        <w:rPr>
          <w:rFonts w:ascii="Times New Roman" w:eastAsia="SimSun" w:hAnsi="Times New Roman" w:cs="Times New Roman"/>
          <w:b/>
          <w:lang w:val="en-US"/>
        </w:rPr>
        <w:t xml:space="preserve">NCMP3: standardized precipitation index </w:t>
      </w:r>
    </w:p>
    <w:p w:rsidR="005A2D7C" w:rsidRPr="005A2D7C" w:rsidRDefault="005A2D7C" w:rsidP="005A2D7C">
      <w:pPr>
        <w:tabs>
          <w:tab w:val="left" w:pos="567"/>
        </w:tabs>
        <w:rPr>
          <w:rFonts w:ascii="Times New Roman" w:eastAsia="SimSun" w:hAnsi="Times New Roman" w:cs="Times New Roman"/>
          <w:lang w:val="en-US"/>
        </w:rPr>
      </w:pPr>
      <w:r w:rsidRPr="005A2D7C">
        <w:rPr>
          <w:rFonts w:ascii="Times New Roman" w:eastAsia="SimSun" w:hAnsi="Times New Roman" w:cs="Times New Roman"/>
          <w:lang w:val="en-US"/>
        </w:rPr>
        <w:t>Calculate the following:</w:t>
      </w:r>
    </w:p>
    <w:p w:rsidR="005A2D7C" w:rsidRPr="005A2D7C" w:rsidRDefault="005A2D7C" w:rsidP="005A2D7C">
      <w:pPr>
        <w:numPr>
          <w:ilvl w:val="0"/>
          <w:numId w:val="9"/>
        </w:numPr>
        <w:tabs>
          <w:tab w:val="left" w:pos="567"/>
        </w:tabs>
        <w:contextualSpacing/>
        <w:rPr>
          <w:rFonts w:ascii="Times New Roman" w:eastAsia="SimSun" w:hAnsi="Times New Roman" w:cs="Times New Roman"/>
          <w:lang w:val="en-US"/>
        </w:rPr>
      </w:pPr>
      <w:r w:rsidRPr="005A2D7C">
        <w:rPr>
          <w:rFonts w:ascii="Times New Roman" w:eastAsia="SimSun" w:hAnsi="Times New Roman" w:cs="Times New Roman"/>
          <w:lang w:val="en-US"/>
        </w:rPr>
        <w:t>Prepare 13 precipitation series (1 for each month and 1 for annual)</w:t>
      </w:r>
    </w:p>
    <w:p w:rsidR="005A2D7C" w:rsidRPr="005A2D7C" w:rsidRDefault="005A2D7C" w:rsidP="005A2D7C">
      <w:pPr>
        <w:numPr>
          <w:ilvl w:val="0"/>
          <w:numId w:val="9"/>
        </w:numPr>
        <w:tabs>
          <w:tab w:val="left" w:pos="567"/>
        </w:tabs>
        <w:contextualSpacing/>
        <w:rPr>
          <w:rFonts w:ascii="Times New Roman" w:eastAsia="SimSun" w:hAnsi="Times New Roman" w:cs="Times New Roman"/>
          <w:lang w:val="en-US"/>
        </w:rPr>
      </w:pPr>
      <w:r w:rsidRPr="005A2D7C">
        <w:rPr>
          <w:rFonts w:ascii="Times New Roman" w:eastAsia="SimSun" w:hAnsi="Times New Roman" w:cs="Times New Roman"/>
          <w:lang w:val="en-US"/>
        </w:rPr>
        <w:t>Calculate the fraction of months in the base period with zero rain and the fraction of months in the base period with non-zero rain.</w:t>
      </w:r>
    </w:p>
    <w:p w:rsidR="005A2D7C" w:rsidRPr="005A2D7C" w:rsidRDefault="005A2D7C" w:rsidP="005A2D7C">
      <w:pPr>
        <w:numPr>
          <w:ilvl w:val="0"/>
          <w:numId w:val="9"/>
        </w:numPr>
        <w:tabs>
          <w:tab w:val="left" w:pos="567"/>
        </w:tabs>
        <w:contextualSpacing/>
        <w:rPr>
          <w:rFonts w:ascii="Times New Roman" w:eastAsia="SimSun" w:hAnsi="Times New Roman" w:cs="Times New Roman"/>
          <w:lang w:val="en-US"/>
        </w:rPr>
      </w:pPr>
      <w:r w:rsidRPr="005A2D7C">
        <w:rPr>
          <w:rFonts w:ascii="Times New Roman" w:eastAsia="SimSun" w:hAnsi="Times New Roman" w:cs="Times New Roman"/>
          <w:lang w:val="en-US"/>
        </w:rPr>
        <w:t>Fit Gamma distributions to the non-zero values during the base period in each series separately</w:t>
      </w:r>
    </w:p>
    <w:p w:rsidR="005A2D7C" w:rsidRPr="005A2D7C" w:rsidRDefault="005A2D7C" w:rsidP="005A2D7C">
      <w:pPr>
        <w:numPr>
          <w:ilvl w:val="0"/>
          <w:numId w:val="9"/>
        </w:numPr>
        <w:tabs>
          <w:tab w:val="left" w:pos="567"/>
        </w:tabs>
        <w:contextualSpacing/>
        <w:rPr>
          <w:rFonts w:ascii="Times New Roman" w:eastAsia="SimSun" w:hAnsi="Times New Roman" w:cs="Times New Roman"/>
          <w:lang w:val="en-US"/>
        </w:rPr>
      </w:pPr>
      <w:r w:rsidRPr="005A2D7C">
        <w:rPr>
          <w:rFonts w:ascii="Times New Roman" w:eastAsia="SimSun" w:hAnsi="Times New Roman" w:cs="Times New Roman"/>
          <w:lang w:val="en-US"/>
        </w:rPr>
        <w:t>Calculate the cumulative-probability of each non-zero monthly (annual) value computed from the observations</w:t>
      </w:r>
    </w:p>
    <w:p w:rsidR="005A2D7C" w:rsidRPr="005A2D7C" w:rsidRDefault="005A2D7C" w:rsidP="005A2D7C">
      <w:pPr>
        <w:numPr>
          <w:ilvl w:val="0"/>
          <w:numId w:val="9"/>
        </w:numPr>
        <w:tabs>
          <w:tab w:val="left" w:pos="567"/>
        </w:tabs>
        <w:contextualSpacing/>
        <w:rPr>
          <w:rFonts w:ascii="Times New Roman" w:eastAsia="SimSun" w:hAnsi="Times New Roman" w:cs="Times New Roman"/>
          <w:lang w:val="en-US"/>
        </w:rPr>
      </w:pPr>
      <w:r w:rsidRPr="005A2D7C">
        <w:rPr>
          <w:rFonts w:ascii="Times New Roman" w:eastAsia="SimSun" w:hAnsi="Times New Roman" w:cs="Times New Roman"/>
          <w:lang w:val="en-US"/>
        </w:rPr>
        <w:t>The adjusted cumulative probability is the cumulative probability multiplied by fraction of months with non-zero rain plus fraction of months with zero rain</w:t>
      </w:r>
    </w:p>
    <w:p w:rsidR="005A2D7C" w:rsidRPr="005A2D7C" w:rsidRDefault="005A2D7C" w:rsidP="005A2D7C">
      <w:pPr>
        <w:numPr>
          <w:ilvl w:val="0"/>
          <w:numId w:val="9"/>
        </w:numPr>
        <w:tabs>
          <w:tab w:val="left" w:pos="567"/>
        </w:tabs>
        <w:contextualSpacing/>
        <w:rPr>
          <w:rFonts w:ascii="Times New Roman" w:eastAsia="SimSun" w:hAnsi="Times New Roman" w:cs="Times New Roman"/>
          <w:lang w:val="en-US"/>
        </w:rPr>
      </w:pPr>
      <w:r w:rsidRPr="005A2D7C">
        <w:rPr>
          <w:rFonts w:ascii="Times New Roman" w:eastAsia="SimSun" w:hAnsi="Times New Roman" w:cs="Times New Roman"/>
          <w:lang w:val="en-US"/>
        </w:rPr>
        <w:t>Convert the adjusted cumulative-probability from monthly (annual) values to obtain the equivalent precipitation deviation from normal distribution with mean zero and standard deviation one.</w:t>
      </w:r>
    </w:p>
    <w:p w:rsidR="005A2D7C" w:rsidRPr="005A2D7C" w:rsidRDefault="005A2D7C" w:rsidP="005A2D7C">
      <w:pPr>
        <w:tabs>
          <w:tab w:val="left" w:pos="567"/>
        </w:tabs>
        <w:contextualSpacing/>
        <w:rPr>
          <w:rFonts w:ascii="Times New Roman" w:eastAsia="SimSun" w:hAnsi="Times New Roman" w:cs="Times New Roman"/>
          <w:b/>
          <w:lang w:val="en-US"/>
        </w:rPr>
      </w:pPr>
      <w:r w:rsidRPr="005A2D7C">
        <w:rPr>
          <w:rFonts w:ascii="Times New Roman" w:eastAsia="SimSun" w:hAnsi="Times New Roman" w:cs="Times New Roman"/>
          <w:b/>
          <w:lang w:val="en-US"/>
        </w:rPr>
        <w:t>NCMP4: warm days</w:t>
      </w:r>
    </w:p>
    <w:p w:rsidR="005A2D7C" w:rsidRPr="005A2D7C" w:rsidRDefault="005A2D7C" w:rsidP="005A2D7C">
      <w:pPr>
        <w:tabs>
          <w:tab w:val="left" w:pos="567"/>
        </w:tabs>
        <w:contextualSpacing/>
        <w:rPr>
          <w:rFonts w:ascii="Times New Roman" w:eastAsia="SimSun" w:hAnsi="Times New Roman" w:cs="Times New Roman"/>
          <w:lang w:val="en-US"/>
        </w:rPr>
      </w:pPr>
      <w:r w:rsidRPr="005A2D7C">
        <w:rPr>
          <w:rFonts w:ascii="Times New Roman" w:eastAsia="SimSun" w:hAnsi="Times New Roman" w:cs="Times New Roman"/>
          <w:lang w:val="en-US"/>
        </w:rPr>
        <w:t>Calculate the following:</w:t>
      </w:r>
    </w:p>
    <w:p w:rsidR="005A2D7C" w:rsidRPr="005A2D7C" w:rsidRDefault="005A2D7C" w:rsidP="005A2D7C">
      <w:pPr>
        <w:numPr>
          <w:ilvl w:val="0"/>
          <w:numId w:val="10"/>
        </w:numPr>
        <w:tabs>
          <w:tab w:val="left" w:pos="567"/>
        </w:tabs>
        <w:contextualSpacing/>
        <w:rPr>
          <w:rFonts w:ascii="Times New Roman" w:eastAsia="SimSun" w:hAnsi="Times New Roman" w:cs="Times New Roman"/>
          <w:i/>
          <w:lang w:val="en-US"/>
        </w:rPr>
      </w:pPr>
      <w:r w:rsidRPr="005A2D7C">
        <w:rPr>
          <w:rFonts w:ascii="Times New Roman" w:eastAsia="SimSun" w:hAnsi="Times New Roman" w:cs="Times New Roman"/>
          <w:lang w:val="en-US"/>
        </w:rPr>
        <w:t>Calculate the calendar-day 90</w:t>
      </w:r>
      <w:r w:rsidRPr="005A2D7C">
        <w:rPr>
          <w:rFonts w:ascii="Times New Roman" w:eastAsia="SimSun" w:hAnsi="Times New Roman" w:cs="Times New Roman"/>
          <w:vertAlign w:val="superscript"/>
          <w:lang w:val="en-US"/>
        </w:rPr>
        <w:t>th</w:t>
      </w:r>
      <w:r w:rsidRPr="005A2D7C">
        <w:rPr>
          <w:rFonts w:ascii="Times New Roman" w:eastAsia="SimSun" w:hAnsi="Times New Roman" w:cs="Times New Roman"/>
          <w:lang w:val="en-US"/>
        </w:rPr>
        <w:t xml:space="preserve"> percentile centered on a 5-day window for </w:t>
      </w:r>
      <w:proofErr w:type="spellStart"/>
      <w:r w:rsidRPr="005A2D7C">
        <w:rPr>
          <w:rFonts w:ascii="Times New Roman" w:eastAsia="SimSun" w:hAnsi="Times New Roman" w:cs="Times New Roman"/>
          <w:i/>
          <w:lang w:val="en-US"/>
        </w:rPr>
        <w:t>Tx</w:t>
      </w:r>
      <w:r w:rsidRPr="005A2D7C">
        <w:rPr>
          <w:rFonts w:ascii="Times New Roman" w:eastAsia="SimSun" w:hAnsi="Times New Roman" w:cs="Times New Roman"/>
          <w:i/>
          <w:vertAlign w:val="subscript"/>
          <w:lang w:val="en-US"/>
        </w:rPr>
        <w:t>ij</w:t>
      </w:r>
      <w:proofErr w:type="spellEnd"/>
      <w:r w:rsidRPr="005A2D7C">
        <w:rPr>
          <w:rFonts w:ascii="Times New Roman" w:eastAsia="SimSun" w:hAnsi="Times New Roman" w:cs="Times New Roman"/>
          <w:vertAlign w:val="subscript"/>
          <w:lang w:val="en-US"/>
        </w:rPr>
        <w:t xml:space="preserve"> </w:t>
      </w:r>
      <w:r w:rsidRPr="005A2D7C">
        <w:rPr>
          <w:rFonts w:ascii="Times New Roman" w:eastAsia="SimSun" w:hAnsi="Times New Roman" w:cs="Times New Roman"/>
          <w:lang w:val="en-US"/>
        </w:rPr>
        <w:t xml:space="preserve">for the base period </w:t>
      </w:r>
      <w:r w:rsidRPr="005A2D7C">
        <w:rPr>
          <w:rFonts w:ascii="Times New Roman" w:eastAsia="SimSun" w:hAnsi="Times New Roman" w:cs="Times New Roman"/>
          <w:i/>
          <w:lang w:val="en-US"/>
        </w:rPr>
        <w:t>(Tx</w:t>
      </w:r>
      <w:r w:rsidRPr="005A2D7C">
        <w:rPr>
          <w:rFonts w:ascii="Times New Roman" w:eastAsia="SimSun" w:hAnsi="Times New Roman" w:cs="Times New Roman"/>
          <w:i/>
          <w:vertAlign w:val="subscript"/>
          <w:lang w:val="en-US"/>
        </w:rPr>
        <w:t>in</w:t>
      </w:r>
      <w:r w:rsidRPr="005A2D7C">
        <w:rPr>
          <w:rFonts w:ascii="Times New Roman" w:eastAsia="SimSun" w:hAnsi="Times New Roman" w:cs="Times New Roman"/>
          <w:i/>
          <w:lang w:val="en-US"/>
        </w:rPr>
        <w:t>90)</w:t>
      </w:r>
      <w:r w:rsidRPr="005A2D7C">
        <w:rPr>
          <w:rFonts w:ascii="Times New Roman" w:eastAsia="SimSun" w:hAnsi="Times New Roman" w:cs="Times New Roman"/>
          <w:lang w:val="en-US"/>
        </w:rPr>
        <w:t>.</w:t>
      </w:r>
    </w:p>
    <w:p w:rsidR="005A2D7C" w:rsidRPr="005A2D7C" w:rsidRDefault="005A2D7C" w:rsidP="005A2D7C">
      <w:pPr>
        <w:numPr>
          <w:ilvl w:val="0"/>
          <w:numId w:val="10"/>
        </w:numPr>
        <w:tabs>
          <w:tab w:val="left" w:pos="567"/>
        </w:tabs>
        <w:contextualSpacing/>
        <w:rPr>
          <w:rFonts w:ascii="Times New Roman" w:eastAsia="SimSun" w:hAnsi="Times New Roman" w:cs="Times New Roman"/>
          <w:lang w:val="en-US"/>
        </w:rPr>
      </w:pPr>
      <w:r w:rsidRPr="005A2D7C">
        <w:rPr>
          <w:rFonts w:ascii="Times New Roman" w:eastAsia="SimSun" w:hAnsi="Times New Roman" w:cs="Times New Roman"/>
          <w:lang w:val="en-US"/>
        </w:rPr>
        <w:t xml:space="preserve">Calculate monthly and annual percentage of days when </w:t>
      </w:r>
      <w:proofErr w:type="spellStart"/>
      <w:r w:rsidRPr="005A2D7C">
        <w:rPr>
          <w:rFonts w:ascii="Times New Roman" w:eastAsia="SimSun" w:hAnsi="Times New Roman" w:cs="Times New Roman"/>
          <w:i/>
          <w:lang w:val="en-US"/>
        </w:rPr>
        <w:t>Tx</w:t>
      </w:r>
      <w:r w:rsidRPr="005A2D7C">
        <w:rPr>
          <w:rFonts w:ascii="Times New Roman" w:eastAsia="SimSun" w:hAnsi="Times New Roman" w:cs="Times New Roman"/>
          <w:i/>
          <w:vertAlign w:val="subscript"/>
          <w:lang w:val="en-US"/>
        </w:rPr>
        <w:t>ij</w:t>
      </w:r>
      <w:proofErr w:type="spellEnd"/>
      <w:r w:rsidRPr="005A2D7C">
        <w:rPr>
          <w:rFonts w:ascii="Times New Roman" w:eastAsia="SimSun" w:hAnsi="Times New Roman" w:cs="Times New Roman"/>
          <w:lang w:val="en-US"/>
        </w:rPr>
        <w:t xml:space="preserve"> &gt; </w:t>
      </w:r>
      <w:r w:rsidRPr="005A2D7C">
        <w:rPr>
          <w:rFonts w:ascii="Times New Roman" w:eastAsia="SimSun" w:hAnsi="Times New Roman" w:cs="Times New Roman"/>
          <w:i/>
          <w:lang w:val="en-US"/>
        </w:rPr>
        <w:t>Tx</w:t>
      </w:r>
      <w:r w:rsidRPr="005A2D7C">
        <w:rPr>
          <w:rFonts w:ascii="Times New Roman" w:eastAsia="SimSun" w:hAnsi="Times New Roman" w:cs="Times New Roman"/>
          <w:i/>
          <w:vertAlign w:val="subscript"/>
          <w:lang w:val="en-US"/>
        </w:rPr>
        <w:t>in</w:t>
      </w:r>
      <w:r w:rsidRPr="005A2D7C">
        <w:rPr>
          <w:rFonts w:ascii="Times New Roman" w:eastAsia="SimSun" w:hAnsi="Times New Roman" w:cs="Times New Roman"/>
          <w:i/>
          <w:lang w:val="en-US"/>
        </w:rPr>
        <w:t>90 (Tx90p)</w:t>
      </w:r>
      <w:r w:rsidRPr="005A2D7C">
        <w:rPr>
          <w:rFonts w:ascii="Times New Roman" w:eastAsia="SimSun" w:hAnsi="Times New Roman" w:cs="Times New Roman"/>
          <w:lang w:val="en-US"/>
        </w:rPr>
        <w:t>.</w:t>
      </w:r>
    </w:p>
    <w:p w:rsidR="005A2D7C" w:rsidRPr="005A2D7C" w:rsidRDefault="005A2D7C" w:rsidP="005A2D7C">
      <w:pPr>
        <w:tabs>
          <w:tab w:val="left" w:pos="567"/>
        </w:tabs>
        <w:contextualSpacing/>
        <w:rPr>
          <w:rFonts w:ascii="Times New Roman" w:eastAsia="SimSun" w:hAnsi="Times New Roman" w:cs="Times New Roman"/>
          <w:b/>
          <w:lang w:val="en-US"/>
        </w:rPr>
      </w:pPr>
      <w:r w:rsidRPr="005A2D7C">
        <w:rPr>
          <w:rFonts w:ascii="Times New Roman" w:eastAsia="SimSun" w:hAnsi="Times New Roman" w:cs="Times New Roman"/>
          <w:b/>
          <w:lang w:val="en-US"/>
        </w:rPr>
        <w:t>NCMP5: cold nights</w:t>
      </w:r>
    </w:p>
    <w:p w:rsidR="005A2D7C" w:rsidRPr="005A2D7C" w:rsidRDefault="005A2D7C" w:rsidP="005A2D7C">
      <w:pPr>
        <w:tabs>
          <w:tab w:val="left" w:pos="567"/>
        </w:tabs>
        <w:contextualSpacing/>
        <w:rPr>
          <w:rFonts w:ascii="Times New Roman" w:eastAsia="SimSun" w:hAnsi="Times New Roman" w:cs="Times New Roman"/>
          <w:lang w:val="en-US"/>
        </w:rPr>
      </w:pPr>
      <w:r w:rsidRPr="005A2D7C">
        <w:rPr>
          <w:rFonts w:ascii="Times New Roman" w:eastAsia="SimSun" w:hAnsi="Times New Roman" w:cs="Times New Roman"/>
          <w:lang w:val="en-US"/>
        </w:rPr>
        <w:t>Calculate the following:</w:t>
      </w:r>
    </w:p>
    <w:p w:rsidR="005A2D7C" w:rsidRPr="005A2D7C" w:rsidRDefault="005A2D7C" w:rsidP="005A2D7C">
      <w:pPr>
        <w:numPr>
          <w:ilvl w:val="0"/>
          <w:numId w:val="11"/>
        </w:numPr>
        <w:tabs>
          <w:tab w:val="left" w:pos="567"/>
        </w:tabs>
        <w:contextualSpacing/>
        <w:rPr>
          <w:rFonts w:ascii="Times New Roman" w:eastAsia="SimSun" w:hAnsi="Times New Roman" w:cs="Times New Roman"/>
          <w:i/>
          <w:lang w:val="en-US"/>
        </w:rPr>
      </w:pPr>
      <w:r w:rsidRPr="005A2D7C">
        <w:rPr>
          <w:rFonts w:ascii="Times New Roman" w:eastAsia="SimSun" w:hAnsi="Times New Roman" w:cs="Times New Roman"/>
          <w:lang w:val="en-US"/>
        </w:rPr>
        <w:t>Calculate the calendar day 10</w:t>
      </w:r>
      <w:r w:rsidRPr="005A2D7C">
        <w:rPr>
          <w:rFonts w:ascii="Times New Roman" w:eastAsia="SimSun" w:hAnsi="Times New Roman" w:cs="Times New Roman"/>
          <w:vertAlign w:val="superscript"/>
          <w:lang w:val="en-US"/>
        </w:rPr>
        <w:t>th</w:t>
      </w:r>
      <w:r w:rsidRPr="005A2D7C">
        <w:rPr>
          <w:rFonts w:ascii="Times New Roman" w:eastAsia="SimSun" w:hAnsi="Times New Roman" w:cs="Times New Roman"/>
          <w:lang w:val="en-US"/>
        </w:rPr>
        <w:t xml:space="preserve"> percentile centered on a 5-day window for </w:t>
      </w:r>
      <w:proofErr w:type="spellStart"/>
      <w:r w:rsidRPr="005A2D7C">
        <w:rPr>
          <w:rFonts w:ascii="Times New Roman" w:eastAsia="SimSun" w:hAnsi="Times New Roman" w:cs="Times New Roman"/>
          <w:i/>
          <w:lang w:val="en-US"/>
        </w:rPr>
        <w:t>Tn</w:t>
      </w:r>
      <w:r w:rsidRPr="005A2D7C">
        <w:rPr>
          <w:rFonts w:ascii="Times New Roman" w:eastAsia="SimSun" w:hAnsi="Times New Roman" w:cs="Times New Roman"/>
          <w:i/>
          <w:vertAlign w:val="subscript"/>
          <w:lang w:val="en-US"/>
        </w:rPr>
        <w:t>ij</w:t>
      </w:r>
      <w:proofErr w:type="spellEnd"/>
      <w:r w:rsidRPr="005A2D7C">
        <w:rPr>
          <w:rFonts w:ascii="Times New Roman" w:eastAsia="SimSun" w:hAnsi="Times New Roman" w:cs="Times New Roman"/>
          <w:lang w:val="en-US"/>
        </w:rPr>
        <w:t xml:space="preserve"> for the base period </w:t>
      </w:r>
      <w:r w:rsidRPr="005A2D7C">
        <w:rPr>
          <w:rFonts w:ascii="Times New Roman" w:eastAsia="SimSun" w:hAnsi="Times New Roman" w:cs="Times New Roman"/>
          <w:i/>
          <w:lang w:val="en-US"/>
        </w:rPr>
        <w:t>(Tn</w:t>
      </w:r>
      <w:r w:rsidRPr="005A2D7C">
        <w:rPr>
          <w:rFonts w:ascii="Times New Roman" w:eastAsia="SimSun" w:hAnsi="Times New Roman" w:cs="Times New Roman"/>
          <w:i/>
          <w:vertAlign w:val="subscript"/>
          <w:lang w:val="en-US"/>
        </w:rPr>
        <w:t>in</w:t>
      </w:r>
      <w:r w:rsidRPr="005A2D7C">
        <w:rPr>
          <w:rFonts w:ascii="Times New Roman" w:eastAsia="SimSun" w:hAnsi="Times New Roman" w:cs="Times New Roman"/>
          <w:i/>
          <w:lang w:val="en-US"/>
        </w:rPr>
        <w:t>10)</w:t>
      </w:r>
    </w:p>
    <w:p w:rsidR="005A2D7C" w:rsidRPr="005A2D7C" w:rsidRDefault="005A2D7C" w:rsidP="005A2D7C">
      <w:pPr>
        <w:numPr>
          <w:ilvl w:val="0"/>
          <w:numId w:val="11"/>
        </w:numPr>
        <w:tabs>
          <w:tab w:val="left" w:pos="567"/>
        </w:tabs>
        <w:contextualSpacing/>
        <w:rPr>
          <w:rFonts w:ascii="Times New Roman" w:eastAsia="SimSun" w:hAnsi="Times New Roman" w:cs="Times New Roman"/>
          <w:i/>
          <w:lang w:val="en-US"/>
        </w:rPr>
      </w:pPr>
      <w:r w:rsidRPr="005A2D7C">
        <w:rPr>
          <w:rFonts w:ascii="Times New Roman" w:eastAsia="SimSun" w:hAnsi="Times New Roman" w:cs="Times New Roman"/>
          <w:lang w:val="en-US"/>
        </w:rPr>
        <w:t xml:space="preserve">Calculate monthly and annual percentage of days when </w:t>
      </w:r>
      <w:proofErr w:type="spellStart"/>
      <w:r w:rsidRPr="005A2D7C">
        <w:rPr>
          <w:rFonts w:ascii="Times New Roman" w:eastAsia="SimSun" w:hAnsi="Times New Roman" w:cs="Times New Roman"/>
          <w:i/>
          <w:lang w:val="en-US"/>
        </w:rPr>
        <w:t>Tn</w:t>
      </w:r>
      <w:r w:rsidRPr="005A2D7C">
        <w:rPr>
          <w:rFonts w:ascii="Times New Roman" w:eastAsia="SimSun" w:hAnsi="Times New Roman" w:cs="Times New Roman"/>
          <w:i/>
          <w:vertAlign w:val="subscript"/>
          <w:lang w:val="en-US"/>
        </w:rPr>
        <w:t>ij</w:t>
      </w:r>
      <w:proofErr w:type="spellEnd"/>
      <w:r w:rsidRPr="005A2D7C">
        <w:rPr>
          <w:rFonts w:ascii="Times New Roman" w:eastAsia="SimSun" w:hAnsi="Times New Roman" w:cs="Times New Roman"/>
          <w:lang w:val="en-US"/>
        </w:rPr>
        <w:t xml:space="preserve"> &lt; </w:t>
      </w:r>
      <w:r w:rsidRPr="005A2D7C">
        <w:rPr>
          <w:rFonts w:ascii="Times New Roman" w:eastAsia="SimSun" w:hAnsi="Times New Roman" w:cs="Times New Roman"/>
          <w:i/>
          <w:lang w:val="en-US"/>
        </w:rPr>
        <w:t>Tn</w:t>
      </w:r>
      <w:r w:rsidRPr="005A2D7C">
        <w:rPr>
          <w:rFonts w:ascii="Times New Roman" w:eastAsia="SimSun" w:hAnsi="Times New Roman" w:cs="Times New Roman"/>
          <w:i/>
          <w:vertAlign w:val="subscript"/>
          <w:lang w:val="en-US"/>
        </w:rPr>
        <w:t>in</w:t>
      </w:r>
      <w:r w:rsidRPr="005A2D7C">
        <w:rPr>
          <w:rFonts w:ascii="Times New Roman" w:eastAsia="SimSun" w:hAnsi="Times New Roman" w:cs="Times New Roman"/>
          <w:i/>
          <w:lang w:val="en-US"/>
        </w:rPr>
        <w:t>10 (Tn10p)</w:t>
      </w:r>
    </w:p>
    <w:p w:rsidR="005A2D7C" w:rsidRPr="005A2D7C" w:rsidRDefault="005A2D7C" w:rsidP="005A2D7C">
      <w:pPr>
        <w:tabs>
          <w:tab w:val="left" w:pos="567"/>
        </w:tabs>
        <w:contextualSpacing/>
        <w:rPr>
          <w:rFonts w:ascii="Times New Roman" w:eastAsia="SimSun" w:hAnsi="Times New Roman" w:cs="Times New Roman"/>
          <w:lang w:val="en-US"/>
        </w:rPr>
      </w:pPr>
      <w:r w:rsidRPr="005A2D7C">
        <w:rPr>
          <w:rFonts w:ascii="Times New Roman" w:eastAsia="SimSun" w:hAnsi="Times New Roman" w:cs="Times New Roman"/>
          <w:b/>
          <w:lang w:val="en-US"/>
        </w:rPr>
        <w:t>NCMP6: extremes of temperatures and precipitation</w:t>
      </w:r>
    </w:p>
    <w:p w:rsidR="005A2D7C" w:rsidRPr="005A2D7C" w:rsidRDefault="005A2D7C" w:rsidP="005A2D7C">
      <w:pPr>
        <w:tabs>
          <w:tab w:val="left" w:pos="567"/>
        </w:tabs>
        <w:rPr>
          <w:rFonts w:ascii="Times New Roman" w:eastAsia="SimSun" w:hAnsi="Times New Roman" w:cs="Times New Roman"/>
          <w:lang w:val="en-US"/>
        </w:rPr>
      </w:pPr>
      <w:r w:rsidRPr="005A2D7C">
        <w:rPr>
          <w:rFonts w:ascii="Times New Roman" w:eastAsia="SimSun" w:hAnsi="Times New Roman" w:cs="Times New Roman"/>
          <w:lang w:val="en-US"/>
        </w:rPr>
        <w:t>Calculate the following:</w:t>
      </w:r>
    </w:p>
    <w:p w:rsidR="005A2D7C" w:rsidRPr="005A2D7C" w:rsidRDefault="005A2D7C" w:rsidP="005A2D7C">
      <w:pPr>
        <w:numPr>
          <w:ilvl w:val="0"/>
          <w:numId w:val="5"/>
        </w:numPr>
        <w:tabs>
          <w:tab w:val="left" w:pos="567"/>
        </w:tabs>
        <w:contextualSpacing/>
        <w:rPr>
          <w:rFonts w:ascii="Times New Roman" w:eastAsia="SimSun" w:hAnsi="Times New Roman" w:cs="Times New Roman"/>
          <w:lang w:val="en-US"/>
        </w:rPr>
      </w:pPr>
      <w:r w:rsidRPr="005A2D7C">
        <w:rPr>
          <w:rFonts w:ascii="Times New Roman" w:eastAsia="SimSun" w:hAnsi="Times New Roman" w:cs="Times New Roman"/>
          <w:lang w:val="en-US"/>
        </w:rPr>
        <w:t xml:space="preserve">monthly and annual highest </w:t>
      </w:r>
      <w:proofErr w:type="spellStart"/>
      <w:r w:rsidRPr="005A2D7C">
        <w:rPr>
          <w:rFonts w:ascii="Times New Roman" w:eastAsia="SimSun" w:hAnsi="Times New Roman" w:cs="Times New Roman"/>
          <w:i/>
          <w:lang w:val="en-US"/>
        </w:rPr>
        <w:t>Tx</w:t>
      </w:r>
      <w:r w:rsidRPr="005A2D7C">
        <w:rPr>
          <w:rFonts w:ascii="Times New Roman" w:eastAsia="SimSun" w:hAnsi="Times New Roman" w:cs="Times New Roman"/>
          <w:i/>
          <w:vertAlign w:val="subscript"/>
          <w:lang w:val="en-US"/>
        </w:rPr>
        <w:t>ij</w:t>
      </w:r>
      <w:proofErr w:type="spellEnd"/>
      <w:r w:rsidRPr="005A2D7C">
        <w:rPr>
          <w:rFonts w:ascii="Times New Roman" w:eastAsia="SimSun" w:hAnsi="Times New Roman" w:cs="Times New Roman"/>
          <w:lang w:val="en-US"/>
        </w:rPr>
        <w:t xml:space="preserve"> </w:t>
      </w:r>
      <w:r w:rsidRPr="005A2D7C">
        <w:rPr>
          <w:rFonts w:ascii="Times New Roman" w:eastAsia="SimSun" w:hAnsi="Times New Roman" w:cs="Times New Roman"/>
          <w:i/>
          <w:lang w:val="en-US"/>
        </w:rPr>
        <w:t>(</w:t>
      </w:r>
      <w:proofErr w:type="spellStart"/>
      <w:r w:rsidRPr="005A2D7C">
        <w:rPr>
          <w:rFonts w:ascii="Times New Roman" w:eastAsia="SimSun" w:hAnsi="Times New Roman" w:cs="Times New Roman"/>
          <w:i/>
          <w:lang w:val="en-US"/>
        </w:rPr>
        <w:t>TXx</w:t>
      </w:r>
      <w:r w:rsidRPr="005A2D7C">
        <w:rPr>
          <w:rFonts w:ascii="Times New Roman" w:eastAsia="SimSun" w:hAnsi="Times New Roman" w:cs="Times New Roman"/>
          <w:i/>
          <w:vertAlign w:val="subscript"/>
          <w:lang w:val="en-US"/>
        </w:rPr>
        <w:t>j</w:t>
      </w:r>
      <w:proofErr w:type="spellEnd"/>
      <w:r w:rsidRPr="005A2D7C">
        <w:rPr>
          <w:rFonts w:ascii="Times New Roman" w:eastAsia="SimSun" w:hAnsi="Times New Roman" w:cs="Times New Roman"/>
          <w:i/>
          <w:lang w:val="en-US"/>
        </w:rPr>
        <w:t>)</w:t>
      </w:r>
    </w:p>
    <w:p w:rsidR="005A2D7C" w:rsidRPr="005A2D7C" w:rsidRDefault="005A2D7C" w:rsidP="005A2D7C">
      <w:pPr>
        <w:numPr>
          <w:ilvl w:val="0"/>
          <w:numId w:val="5"/>
        </w:numPr>
        <w:tabs>
          <w:tab w:val="left" w:pos="567"/>
        </w:tabs>
        <w:contextualSpacing/>
        <w:rPr>
          <w:rFonts w:ascii="Times New Roman" w:eastAsia="SimSun" w:hAnsi="Times New Roman" w:cs="Times New Roman"/>
          <w:i/>
          <w:lang w:val="en-US"/>
        </w:rPr>
      </w:pPr>
      <w:r w:rsidRPr="005A2D7C">
        <w:rPr>
          <w:rFonts w:ascii="Times New Roman" w:eastAsia="SimSun" w:hAnsi="Times New Roman" w:cs="Times New Roman"/>
          <w:lang w:val="en-US"/>
        </w:rPr>
        <w:t xml:space="preserve">monthly and annual lowest </w:t>
      </w:r>
      <w:proofErr w:type="spellStart"/>
      <w:r w:rsidRPr="005A2D7C">
        <w:rPr>
          <w:rFonts w:ascii="Times New Roman" w:eastAsia="SimSun" w:hAnsi="Times New Roman" w:cs="Times New Roman"/>
          <w:i/>
          <w:lang w:val="en-US"/>
        </w:rPr>
        <w:t>Tn</w:t>
      </w:r>
      <w:r w:rsidRPr="005A2D7C">
        <w:rPr>
          <w:rFonts w:ascii="Times New Roman" w:eastAsia="SimSun" w:hAnsi="Times New Roman" w:cs="Times New Roman"/>
          <w:i/>
          <w:vertAlign w:val="subscript"/>
          <w:lang w:val="en-US"/>
        </w:rPr>
        <w:t>ij</w:t>
      </w:r>
      <w:proofErr w:type="spellEnd"/>
      <w:r w:rsidRPr="005A2D7C">
        <w:rPr>
          <w:rFonts w:ascii="Times New Roman" w:eastAsia="SimSun" w:hAnsi="Times New Roman" w:cs="Times New Roman"/>
          <w:i/>
          <w:lang w:val="en-US"/>
        </w:rPr>
        <w:t xml:space="preserve"> (</w:t>
      </w:r>
      <w:proofErr w:type="spellStart"/>
      <w:r w:rsidRPr="005A2D7C">
        <w:rPr>
          <w:rFonts w:ascii="Times New Roman" w:eastAsia="SimSun" w:hAnsi="Times New Roman" w:cs="Times New Roman"/>
          <w:i/>
          <w:lang w:val="en-US"/>
        </w:rPr>
        <w:t>TNn</w:t>
      </w:r>
      <w:r w:rsidRPr="005A2D7C">
        <w:rPr>
          <w:rFonts w:ascii="Times New Roman" w:eastAsia="SimSun" w:hAnsi="Times New Roman" w:cs="Times New Roman"/>
          <w:i/>
          <w:vertAlign w:val="subscript"/>
          <w:lang w:val="en-US"/>
        </w:rPr>
        <w:t>j</w:t>
      </w:r>
      <w:proofErr w:type="spellEnd"/>
      <w:r w:rsidRPr="005A2D7C">
        <w:rPr>
          <w:rFonts w:ascii="Times New Roman" w:eastAsia="SimSun" w:hAnsi="Times New Roman" w:cs="Times New Roman"/>
          <w:i/>
          <w:lang w:val="en-US"/>
        </w:rPr>
        <w:t>)</w:t>
      </w:r>
    </w:p>
    <w:p w:rsidR="005A2D7C" w:rsidRPr="005A2D7C" w:rsidRDefault="005A2D7C" w:rsidP="005A2D7C">
      <w:pPr>
        <w:numPr>
          <w:ilvl w:val="0"/>
          <w:numId w:val="5"/>
        </w:numPr>
        <w:tabs>
          <w:tab w:val="left" w:pos="567"/>
        </w:tabs>
        <w:contextualSpacing/>
        <w:rPr>
          <w:rFonts w:ascii="Times New Roman" w:eastAsia="SimSun" w:hAnsi="Times New Roman" w:cs="Times New Roman"/>
          <w:lang w:val="en-US"/>
        </w:rPr>
      </w:pPr>
      <w:r w:rsidRPr="005A2D7C">
        <w:rPr>
          <w:rFonts w:ascii="Times New Roman" w:eastAsia="SimSun" w:hAnsi="Times New Roman" w:cs="Times New Roman"/>
          <w:lang w:val="en-US"/>
        </w:rPr>
        <w:t xml:space="preserve">monthly and annual highest </w:t>
      </w:r>
      <w:proofErr w:type="spellStart"/>
      <w:r w:rsidRPr="005A2D7C">
        <w:rPr>
          <w:rFonts w:ascii="Times New Roman" w:eastAsia="SimSun" w:hAnsi="Times New Roman" w:cs="Times New Roman"/>
          <w:i/>
          <w:lang w:val="en-US"/>
        </w:rPr>
        <w:t>Pr</w:t>
      </w:r>
      <w:r w:rsidRPr="005A2D7C">
        <w:rPr>
          <w:rFonts w:ascii="Times New Roman" w:eastAsia="SimSun" w:hAnsi="Times New Roman" w:cs="Times New Roman"/>
          <w:i/>
          <w:vertAlign w:val="subscript"/>
          <w:lang w:val="en-US"/>
        </w:rPr>
        <w:t>ij</w:t>
      </w:r>
      <w:proofErr w:type="spellEnd"/>
      <w:r w:rsidRPr="005A2D7C">
        <w:rPr>
          <w:rFonts w:ascii="Times New Roman" w:eastAsia="SimSun" w:hAnsi="Times New Roman" w:cs="Times New Roman"/>
          <w:i/>
          <w:lang w:val="en-US"/>
        </w:rPr>
        <w:t xml:space="preserve"> (RX1day</w:t>
      </w:r>
      <w:r w:rsidRPr="005A2D7C">
        <w:rPr>
          <w:rFonts w:ascii="Times New Roman" w:eastAsia="SimSun" w:hAnsi="Times New Roman" w:cs="Times New Roman"/>
          <w:i/>
          <w:vertAlign w:val="subscript"/>
          <w:lang w:val="en-US"/>
        </w:rPr>
        <w:t>j</w:t>
      </w:r>
      <w:r w:rsidRPr="005A2D7C">
        <w:rPr>
          <w:rFonts w:ascii="Times New Roman" w:eastAsia="SimSun" w:hAnsi="Times New Roman" w:cs="Times New Roman"/>
          <w:i/>
          <w:lang w:val="en-US"/>
        </w:rPr>
        <w:t>)</w:t>
      </w:r>
    </w:p>
    <w:p w:rsidR="005A2D7C" w:rsidRPr="005A2D7C" w:rsidRDefault="005A2D7C" w:rsidP="005A2D7C">
      <w:pPr>
        <w:numPr>
          <w:ilvl w:val="0"/>
          <w:numId w:val="5"/>
        </w:numPr>
        <w:tabs>
          <w:tab w:val="left" w:pos="567"/>
        </w:tabs>
        <w:contextualSpacing/>
        <w:rPr>
          <w:rFonts w:ascii="Times New Roman" w:eastAsia="SimSun" w:hAnsi="Times New Roman" w:cs="Times New Roman"/>
          <w:lang w:val="en-US"/>
        </w:rPr>
      </w:pPr>
      <w:r w:rsidRPr="005A2D7C">
        <w:rPr>
          <w:rFonts w:ascii="Times New Roman" w:eastAsia="SimSun" w:hAnsi="Times New Roman" w:cs="Times New Roman"/>
          <w:lang w:val="en-US"/>
        </w:rPr>
        <w:t xml:space="preserve">date and value of highest </w:t>
      </w:r>
      <w:proofErr w:type="spellStart"/>
      <w:r w:rsidRPr="005A2D7C">
        <w:rPr>
          <w:rFonts w:ascii="Times New Roman" w:eastAsia="SimSun" w:hAnsi="Times New Roman" w:cs="Times New Roman"/>
          <w:i/>
          <w:lang w:val="en-US"/>
        </w:rPr>
        <w:t>TXx</w:t>
      </w:r>
      <w:r w:rsidRPr="005A2D7C">
        <w:rPr>
          <w:rFonts w:ascii="Times New Roman" w:eastAsia="SimSun" w:hAnsi="Times New Roman" w:cs="Times New Roman"/>
          <w:i/>
          <w:vertAlign w:val="subscript"/>
          <w:lang w:val="en-US"/>
        </w:rPr>
        <w:t>j</w:t>
      </w:r>
      <w:proofErr w:type="spellEnd"/>
      <w:r w:rsidRPr="005A2D7C">
        <w:rPr>
          <w:rFonts w:ascii="Times New Roman" w:eastAsia="SimSun" w:hAnsi="Times New Roman" w:cs="Times New Roman"/>
          <w:lang w:val="en-US"/>
        </w:rPr>
        <w:t xml:space="preserve"> for each month and entire period</w:t>
      </w:r>
    </w:p>
    <w:p w:rsidR="005A2D7C" w:rsidRPr="005A2D7C" w:rsidRDefault="005A2D7C" w:rsidP="005A2D7C">
      <w:pPr>
        <w:numPr>
          <w:ilvl w:val="0"/>
          <w:numId w:val="5"/>
        </w:numPr>
        <w:tabs>
          <w:tab w:val="left" w:pos="567"/>
        </w:tabs>
        <w:contextualSpacing/>
        <w:rPr>
          <w:rFonts w:ascii="Times New Roman" w:eastAsia="SimSun" w:hAnsi="Times New Roman" w:cs="Times New Roman"/>
          <w:lang w:val="en-US"/>
        </w:rPr>
      </w:pPr>
      <w:r w:rsidRPr="005A2D7C">
        <w:rPr>
          <w:rFonts w:ascii="Times New Roman" w:eastAsia="SimSun" w:hAnsi="Times New Roman" w:cs="Times New Roman"/>
          <w:lang w:val="en-US"/>
        </w:rPr>
        <w:t xml:space="preserve">date and value of lowest </w:t>
      </w:r>
      <w:proofErr w:type="spellStart"/>
      <w:r w:rsidRPr="005A2D7C">
        <w:rPr>
          <w:rFonts w:ascii="Times New Roman" w:eastAsia="SimSun" w:hAnsi="Times New Roman" w:cs="Times New Roman"/>
          <w:i/>
          <w:lang w:val="en-US"/>
        </w:rPr>
        <w:t>TNn</w:t>
      </w:r>
      <w:r w:rsidRPr="005A2D7C">
        <w:rPr>
          <w:rFonts w:ascii="Times New Roman" w:eastAsia="SimSun" w:hAnsi="Times New Roman" w:cs="Times New Roman"/>
          <w:i/>
          <w:vertAlign w:val="subscript"/>
          <w:lang w:val="en-US"/>
        </w:rPr>
        <w:t>j</w:t>
      </w:r>
      <w:proofErr w:type="spellEnd"/>
      <w:r w:rsidRPr="005A2D7C">
        <w:rPr>
          <w:rFonts w:ascii="Times New Roman" w:eastAsia="SimSun" w:hAnsi="Times New Roman" w:cs="Times New Roman"/>
          <w:lang w:val="en-US"/>
        </w:rPr>
        <w:t xml:space="preserve"> for each month and entire period </w:t>
      </w:r>
    </w:p>
    <w:p w:rsidR="005A2D7C" w:rsidRPr="005A2D7C" w:rsidRDefault="005A2D7C" w:rsidP="005A2D7C">
      <w:pPr>
        <w:numPr>
          <w:ilvl w:val="0"/>
          <w:numId w:val="5"/>
        </w:numPr>
        <w:tabs>
          <w:tab w:val="left" w:pos="567"/>
        </w:tabs>
        <w:contextualSpacing/>
        <w:rPr>
          <w:rFonts w:ascii="Times New Roman" w:eastAsia="SimSun" w:hAnsi="Times New Roman" w:cs="Times New Roman"/>
          <w:lang w:val="en-US"/>
        </w:rPr>
      </w:pPr>
      <w:r w:rsidRPr="005A2D7C">
        <w:rPr>
          <w:rFonts w:ascii="Times New Roman" w:eastAsia="SimSun" w:hAnsi="Times New Roman" w:cs="Times New Roman"/>
          <w:lang w:val="en-US"/>
        </w:rPr>
        <w:t xml:space="preserve">date and value of highest </w:t>
      </w:r>
      <w:r w:rsidRPr="005A2D7C">
        <w:rPr>
          <w:rFonts w:ascii="Times New Roman" w:eastAsia="SimSun" w:hAnsi="Times New Roman" w:cs="Times New Roman"/>
          <w:i/>
          <w:lang w:val="en-US"/>
        </w:rPr>
        <w:t>RX1day</w:t>
      </w:r>
      <w:r w:rsidRPr="005A2D7C">
        <w:rPr>
          <w:rFonts w:ascii="Times New Roman" w:eastAsia="SimSun" w:hAnsi="Times New Roman" w:cs="Times New Roman"/>
          <w:i/>
          <w:vertAlign w:val="subscript"/>
          <w:lang w:val="en-US"/>
        </w:rPr>
        <w:t>j</w:t>
      </w:r>
      <w:r w:rsidRPr="005A2D7C">
        <w:rPr>
          <w:rFonts w:ascii="Times New Roman" w:eastAsia="SimSun" w:hAnsi="Times New Roman" w:cs="Times New Roman"/>
          <w:lang w:val="en-US"/>
        </w:rPr>
        <w:t xml:space="preserve"> for each month and entire period </w:t>
      </w:r>
    </w:p>
    <w:p w:rsidR="005A2D7C" w:rsidRPr="005A2D7C" w:rsidRDefault="005A2D7C" w:rsidP="005A2D7C">
      <w:pPr>
        <w:tabs>
          <w:tab w:val="left" w:pos="567"/>
        </w:tabs>
        <w:contextualSpacing/>
        <w:rPr>
          <w:rFonts w:ascii="Times New Roman" w:eastAsia="SimSun" w:hAnsi="Times New Roman" w:cs="Times New Roman"/>
          <w:lang w:val="en-US"/>
        </w:rPr>
      </w:pPr>
    </w:p>
    <w:p w:rsidR="005A2D7C" w:rsidRPr="005A2D7C" w:rsidRDefault="005A2D7C" w:rsidP="005A2D7C">
      <w:pPr>
        <w:contextualSpacing/>
        <w:rPr>
          <w:rFonts w:ascii="Times New Roman" w:eastAsia="SimSun" w:hAnsi="Times New Roman" w:cs="Times New Roman"/>
          <w:b/>
          <w:lang w:val="en-US"/>
        </w:rPr>
      </w:pPr>
      <w:r w:rsidRPr="005A2D7C">
        <w:rPr>
          <w:rFonts w:ascii="Times New Roman" w:eastAsia="SimSun" w:hAnsi="Times New Roman" w:cs="Times New Roman"/>
          <w:b/>
          <w:lang w:val="en-US"/>
        </w:rPr>
        <w:t>Output data for index calculation</w:t>
      </w:r>
    </w:p>
    <w:p w:rsidR="005A2D7C" w:rsidRPr="005A2D7C" w:rsidRDefault="005A2D7C" w:rsidP="005A2D7C">
      <w:pPr>
        <w:numPr>
          <w:ilvl w:val="0"/>
          <w:numId w:val="12"/>
        </w:numPr>
        <w:contextualSpacing/>
        <w:rPr>
          <w:rFonts w:ascii="Times New Roman" w:eastAsia="SimSun" w:hAnsi="Times New Roman" w:cs="Times New Roman"/>
          <w:lang w:val="en-US"/>
        </w:rPr>
      </w:pPr>
      <w:proofErr w:type="spellStart"/>
      <w:r w:rsidRPr="005A2D7C">
        <w:rPr>
          <w:rFonts w:ascii="Times New Roman" w:eastAsia="SimSun" w:hAnsi="Times New Roman" w:cs="Times New Roman"/>
          <w:lang w:val="en-US"/>
        </w:rPr>
        <w:t>csv</w:t>
      </w:r>
      <w:proofErr w:type="spellEnd"/>
      <w:r w:rsidRPr="005A2D7C">
        <w:rPr>
          <w:rFonts w:ascii="Times New Roman" w:eastAsia="SimSun" w:hAnsi="Times New Roman" w:cs="Times New Roman"/>
          <w:lang w:val="en-US"/>
        </w:rPr>
        <w:t xml:space="preserve"> file, one file for each station and NCMP combination</w:t>
      </w:r>
    </w:p>
    <w:p w:rsidR="005A2D7C" w:rsidRPr="005A2D7C" w:rsidRDefault="005A2D7C" w:rsidP="005A2D7C">
      <w:pPr>
        <w:numPr>
          <w:ilvl w:val="0"/>
          <w:numId w:val="12"/>
        </w:numPr>
        <w:contextualSpacing/>
        <w:rPr>
          <w:rFonts w:ascii="Times New Roman" w:eastAsia="SimSun" w:hAnsi="Times New Roman" w:cs="Times New Roman"/>
          <w:lang w:val="en-US"/>
        </w:rPr>
      </w:pPr>
      <w:r w:rsidRPr="005A2D7C">
        <w:rPr>
          <w:rFonts w:ascii="Times New Roman" w:eastAsia="SimSun" w:hAnsi="Times New Roman" w:cs="Times New Roman"/>
          <w:lang w:val="en-US"/>
        </w:rPr>
        <w:t>File name format: [Station name]_[Index name].</w:t>
      </w:r>
      <w:proofErr w:type="spellStart"/>
      <w:r w:rsidRPr="005A2D7C">
        <w:rPr>
          <w:rFonts w:ascii="Times New Roman" w:eastAsia="SimSun" w:hAnsi="Times New Roman" w:cs="Times New Roman"/>
          <w:lang w:val="en-US"/>
        </w:rPr>
        <w:t>csv</w:t>
      </w:r>
      <w:proofErr w:type="spellEnd"/>
    </w:p>
    <w:p w:rsidR="005A2D7C" w:rsidRPr="005A2D7C" w:rsidRDefault="005A2D7C" w:rsidP="005A2D7C">
      <w:pPr>
        <w:numPr>
          <w:ilvl w:val="0"/>
          <w:numId w:val="12"/>
        </w:numPr>
        <w:contextualSpacing/>
        <w:rPr>
          <w:rFonts w:ascii="Times New Roman" w:eastAsia="SimSun" w:hAnsi="Times New Roman" w:cs="Times New Roman"/>
          <w:lang w:val="en-US"/>
        </w:rPr>
      </w:pPr>
      <w:r w:rsidRPr="005A2D7C">
        <w:rPr>
          <w:rFonts w:ascii="Times New Roman" w:eastAsia="SimSun" w:hAnsi="Times New Roman" w:cs="Times New Roman"/>
          <w:lang w:val="en-US"/>
        </w:rPr>
        <w:t xml:space="preserve">Index names are: TMA, </w:t>
      </w:r>
      <w:proofErr w:type="spellStart"/>
      <w:r w:rsidRPr="005A2D7C">
        <w:rPr>
          <w:rFonts w:ascii="Times New Roman" w:eastAsia="SimSun" w:hAnsi="Times New Roman" w:cs="Times New Roman"/>
          <w:lang w:val="en-US"/>
        </w:rPr>
        <w:t>PrA</w:t>
      </w:r>
      <w:proofErr w:type="spellEnd"/>
      <w:r w:rsidRPr="005A2D7C">
        <w:rPr>
          <w:rFonts w:ascii="Times New Roman" w:eastAsia="SimSun" w:hAnsi="Times New Roman" w:cs="Times New Roman"/>
          <w:lang w:val="en-US"/>
        </w:rPr>
        <w:t xml:space="preserve">, </w:t>
      </w:r>
      <w:proofErr w:type="spellStart"/>
      <w:r w:rsidRPr="005A2D7C">
        <w:rPr>
          <w:rFonts w:ascii="Times New Roman" w:eastAsia="SimSun" w:hAnsi="Times New Roman" w:cs="Times New Roman"/>
          <w:lang w:val="en-US"/>
        </w:rPr>
        <w:t>PrAN</w:t>
      </w:r>
      <w:proofErr w:type="spellEnd"/>
      <w:r w:rsidRPr="005A2D7C">
        <w:rPr>
          <w:rFonts w:ascii="Times New Roman" w:eastAsia="SimSun" w:hAnsi="Times New Roman" w:cs="Times New Roman"/>
          <w:lang w:val="en-US"/>
        </w:rPr>
        <w:t>, SPI, TX90p, TN10p</w:t>
      </w:r>
    </w:p>
    <w:p w:rsidR="005A2D7C" w:rsidRPr="005A2D7C" w:rsidRDefault="005A2D7C" w:rsidP="005A2D7C">
      <w:pPr>
        <w:numPr>
          <w:ilvl w:val="0"/>
          <w:numId w:val="12"/>
        </w:numPr>
        <w:contextualSpacing/>
        <w:rPr>
          <w:rFonts w:ascii="Times New Roman" w:eastAsia="SimSun" w:hAnsi="Times New Roman" w:cs="Times New Roman"/>
          <w:lang w:val="en-US"/>
        </w:rPr>
      </w:pPr>
      <w:r w:rsidRPr="005A2D7C">
        <w:rPr>
          <w:rFonts w:ascii="Times New Roman" w:eastAsia="SimSun" w:hAnsi="Times New Roman" w:cs="Times New Roman"/>
          <w:lang w:val="en-US"/>
        </w:rPr>
        <w:t>Example file name:</w:t>
      </w:r>
    </w:p>
    <w:p w:rsidR="005A2D7C" w:rsidRPr="005A2D7C" w:rsidRDefault="005A2D7C" w:rsidP="005A2D7C">
      <w:pPr>
        <w:rPr>
          <w:rFonts w:ascii="Courier New" w:eastAsia="SimSun" w:hAnsi="Courier New" w:cs="Courier New"/>
          <w:lang w:val="en-US"/>
        </w:rPr>
      </w:pPr>
      <w:r w:rsidRPr="005A2D7C">
        <w:rPr>
          <w:rFonts w:ascii="Courier New" w:eastAsia="SimSun" w:hAnsi="Courier New" w:cs="Courier New"/>
          <w:lang w:val="en-US"/>
        </w:rPr>
        <w:t>Toronto_TX90p.csv</w:t>
      </w:r>
    </w:p>
    <w:p w:rsidR="005A2D7C" w:rsidRPr="005A2D7C" w:rsidRDefault="005A2D7C" w:rsidP="005A2D7C">
      <w:pPr>
        <w:numPr>
          <w:ilvl w:val="0"/>
          <w:numId w:val="12"/>
        </w:numPr>
        <w:contextualSpacing/>
        <w:rPr>
          <w:rFonts w:ascii="Times New Roman" w:eastAsia="SimSun" w:hAnsi="Times New Roman" w:cs="Times New Roman"/>
          <w:lang w:val="en-US"/>
        </w:rPr>
      </w:pPr>
      <w:r w:rsidRPr="005A2D7C">
        <w:rPr>
          <w:rFonts w:ascii="Times New Roman" w:eastAsia="SimSun" w:hAnsi="Times New Roman" w:cs="Times New Roman"/>
          <w:lang w:val="en-US"/>
        </w:rPr>
        <w:t>The first line of the file should read:</w:t>
      </w:r>
    </w:p>
    <w:p w:rsidR="005A2D7C" w:rsidRPr="005A2D7C" w:rsidRDefault="005A2D7C" w:rsidP="005A2D7C">
      <w:pPr>
        <w:rPr>
          <w:rFonts w:ascii="Courier New" w:eastAsia="SimSun" w:hAnsi="Courier New" w:cs="Courier New"/>
          <w:lang w:val="en-US"/>
        </w:rPr>
      </w:pPr>
      <w:r w:rsidRPr="005A2D7C">
        <w:rPr>
          <w:rFonts w:ascii="Courier New" w:eastAsia="SimSun" w:hAnsi="Courier New" w:cs="Courier New"/>
          <w:lang w:val="en-US"/>
        </w:rPr>
        <w:t>“Year”,”January”,”February”,”March”,”April”,”May”,”June”,”July”,”August”,”September”,”October”,”November”,”December”,”Annual”</w:t>
      </w:r>
    </w:p>
    <w:p w:rsidR="005A2D7C" w:rsidRPr="005A2D7C" w:rsidRDefault="005A2D7C" w:rsidP="005A2D7C">
      <w:pPr>
        <w:numPr>
          <w:ilvl w:val="0"/>
          <w:numId w:val="12"/>
        </w:numPr>
        <w:contextualSpacing/>
        <w:rPr>
          <w:rFonts w:ascii="Times New Roman" w:eastAsia="SimSun" w:hAnsi="Times New Roman" w:cs="Times New Roman"/>
          <w:lang w:val="en-US"/>
        </w:rPr>
      </w:pPr>
      <w:r w:rsidRPr="005A2D7C">
        <w:rPr>
          <w:rFonts w:ascii="Times New Roman" w:eastAsia="SimSun" w:hAnsi="Times New Roman" w:cs="Times New Roman"/>
          <w:lang w:val="en-US"/>
        </w:rPr>
        <w:t>columns are Year, January index value, February index value … December index value, Annual index value</w:t>
      </w:r>
    </w:p>
    <w:p w:rsidR="005A2D7C" w:rsidRPr="005A2D7C" w:rsidRDefault="005A2D7C" w:rsidP="005A2D7C">
      <w:pPr>
        <w:numPr>
          <w:ilvl w:val="0"/>
          <w:numId w:val="12"/>
        </w:numPr>
        <w:contextualSpacing/>
        <w:rPr>
          <w:rFonts w:ascii="Times New Roman" w:eastAsia="SimSun" w:hAnsi="Times New Roman" w:cs="Times New Roman"/>
          <w:lang w:val="en-US"/>
        </w:rPr>
      </w:pPr>
      <w:r w:rsidRPr="005A2D7C">
        <w:rPr>
          <w:rFonts w:ascii="Times New Roman" w:eastAsia="SimSun" w:hAnsi="Times New Roman" w:cs="Times New Roman"/>
          <w:lang w:val="en-US"/>
        </w:rPr>
        <w:t>Columns should be separated by a single comma.</w:t>
      </w:r>
    </w:p>
    <w:p w:rsidR="005A2D7C" w:rsidRPr="005A2D7C" w:rsidRDefault="005A2D7C" w:rsidP="005A2D7C">
      <w:pPr>
        <w:numPr>
          <w:ilvl w:val="0"/>
          <w:numId w:val="12"/>
        </w:numPr>
        <w:contextualSpacing/>
        <w:rPr>
          <w:rFonts w:ascii="Times New Roman" w:eastAsia="SimSun" w:hAnsi="Times New Roman" w:cs="Times New Roman"/>
          <w:lang w:val="en-US"/>
        </w:rPr>
      </w:pPr>
      <w:r w:rsidRPr="005A2D7C">
        <w:rPr>
          <w:rFonts w:ascii="Times New Roman" w:eastAsia="SimSun" w:hAnsi="Times New Roman" w:cs="Times New Roman"/>
          <w:lang w:val="en-US"/>
        </w:rPr>
        <w:t>Values should be given to at least two decimal places where appropriate.</w:t>
      </w:r>
    </w:p>
    <w:p w:rsidR="005A2D7C" w:rsidRPr="005A2D7C" w:rsidRDefault="005A2D7C" w:rsidP="005A2D7C">
      <w:pPr>
        <w:numPr>
          <w:ilvl w:val="0"/>
          <w:numId w:val="12"/>
        </w:numPr>
        <w:contextualSpacing/>
        <w:rPr>
          <w:rFonts w:ascii="Times New Roman" w:eastAsia="SimSun" w:hAnsi="Times New Roman" w:cs="Times New Roman"/>
          <w:lang w:val="en-US"/>
        </w:rPr>
      </w:pPr>
      <w:r w:rsidRPr="005A2D7C">
        <w:rPr>
          <w:rFonts w:ascii="Times New Roman" w:eastAsia="SimSun" w:hAnsi="Times New Roman" w:cs="Times New Roman"/>
          <w:lang w:val="en-US"/>
        </w:rPr>
        <w:t>Example line in output:</w:t>
      </w:r>
    </w:p>
    <w:p w:rsidR="005A2D7C" w:rsidRPr="005A2D7C" w:rsidRDefault="005A2D7C" w:rsidP="005A2D7C">
      <w:pPr>
        <w:rPr>
          <w:rFonts w:ascii="Courier New" w:eastAsia="SimSun" w:hAnsi="Courier New" w:cs="Courier New"/>
          <w:sz w:val="20"/>
          <w:szCs w:val="20"/>
          <w:lang w:val="en-US"/>
        </w:rPr>
      </w:pPr>
      <w:r w:rsidRPr="005A2D7C">
        <w:rPr>
          <w:rFonts w:ascii="Courier New" w:eastAsia="SimSun" w:hAnsi="Courier New" w:cs="Courier New"/>
          <w:sz w:val="20"/>
          <w:szCs w:val="20"/>
          <w:lang w:val="en-US"/>
        </w:rPr>
        <w:t>1950,-10.21,-5.62,0.33,2.53,8.41,12.27,19.91,19.01,13.0,11.0,0.01,-3.01,8.40</w:t>
      </w:r>
    </w:p>
    <w:p w:rsidR="005A2D7C" w:rsidRPr="005A2D7C" w:rsidRDefault="005A2D7C" w:rsidP="005A2D7C">
      <w:pPr>
        <w:numPr>
          <w:ilvl w:val="0"/>
          <w:numId w:val="12"/>
        </w:numPr>
        <w:contextualSpacing/>
        <w:rPr>
          <w:rFonts w:ascii="Times New Roman" w:eastAsia="SimSun" w:hAnsi="Times New Roman" w:cs="Times New Roman"/>
          <w:lang w:val="en-US"/>
        </w:rPr>
      </w:pPr>
      <w:r w:rsidRPr="005A2D7C">
        <w:rPr>
          <w:rFonts w:ascii="Times New Roman" w:eastAsia="SimSun" w:hAnsi="Times New Roman" w:cs="Times New Roman"/>
          <w:lang w:val="en-US"/>
        </w:rPr>
        <w:t>Missing values should be set to -99.9</w:t>
      </w:r>
    </w:p>
    <w:p w:rsidR="005A2D7C" w:rsidRPr="005A2D7C" w:rsidRDefault="005A2D7C" w:rsidP="005A2D7C">
      <w:pPr>
        <w:numPr>
          <w:ilvl w:val="0"/>
          <w:numId w:val="12"/>
        </w:numPr>
        <w:contextualSpacing/>
        <w:rPr>
          <w:rFonts w:ascii="Times New Roman" w:eastAsia="SimSun" w:hAnsi="Times New Roman" w:cs="Times New Roman"/>
          <w:lang w:val="en-US"/>
        </w:rPr>
      </w:pPr>
      <w:r w:rsidRPr="005A2D7C">
        <w:rPr>
          <w:rFonts w:ascii="Times New Roman" w:eastAsia="SimSun" w:hAnsi="Times New Roman" w:cs="Times New Roman"/>
          <w:lang w:val="en-US"/>
        </w:rPr>
        <w:t>Example line in output with missing values:</w:t>
      </w:r>
    </w:p>
    <w:p w:rsidR="005A2D7C" w:rsidRPr="005A2D7C" w:rsidRDefault="005A2D7C" w:rsidP="005A2D7C">
      <w:pPr>
        <w:rPr>
          <w:rFonts w:ascii="Courier New" w:eastAsia="SimSun" w:hAnsi="Courier New" w:cs="Courier New"/>
          <w:sz w:val="20"/>
          <w:szCs w:val="20"/>
          <w:lang w:val="en-US"/>
        </w:rPr>
      </w:pPr>
      <w:r w:rsidRPr="005A2D7C">
        <w:rPr>
          <w:rFonts w:ascii="Courier New" w:eastAsia="SimSun" w:hAnsi="Courier New" w:cs="Courier New"/>
          <w:sz w:val="20"/>
          <w:szCs w:val="20"/>
          <w:lang w:val="en-US"/>
        </w:rPr>
        <w:t>1950,-99.9,-99.9,0.33,2.53,8.41,12.27,19.91,19.01,13.0,11.0,0.01,-3.01,8.40</w:t>
      </w:r>
    </w:p>
    <w:p w:rsidR="005A2D7C" w:rsidRPr="005A2D7C" w:rsidRDefault="005A2D7C" w:rsidP="005A2D7C">
      <w:pPr>
        <w:contextualSpacing/>
        <w:rPr>
          <w:rFonts w:ascii="Times New Roman" w:eastAsia="SimSun" w:hAnsi="Times New Roman" w:cs="Times New Roman"/>
          <w:lang w:val="en-US"/>
        </w:rPr>
      </w:pPr>
    </w:p>
    <w:p w:rsidR="005A2D7C" w:rsidRPr="005A2D7C" w:rsidRDefault="005A2D7C" w:rsidP="005A2D7C">
      <w:pPr>
        <w:keepNext/>
        <w:keepLines/>
        <w:spacing w:before="200" w:after="0"/>
        <w:outlineLvl w:val="1"/>
        <w:rPr>
          <w:rFonts w:ascii="Cambria" w:eastAsia="SimSun" w:hAnsi="Cambria" w:cs="Times New Roman"/>
          <w:b/>
          <w:bCs/>
          <w:color w:val="4F81BD"/>
          <w:sz w:val="26"/>
          <w:lang w:val="en-US"/>
        </w:rPr>
      </w:pPr>
      <w:r w:rsidRPr="005A2D7C">
        <w:rPr>
          <w:rFonts w:ascii="Cambria" w:eastAsia="SimSun" w:hAnsi="Cambria" w:cs="Times New Roman"/>
          <w:b/>
          <w:bCs/>
          <w:color w:val="4F81BD"/>
          <w:sz w:val="26"/>
          <w:lang w:val="en-US"/>
        </w:rPr>
        <w:t>2. Programming the calculation of country-wide averages</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NCMPs 1 through 5 are defined as country-wide averages of various indices. This section describes the calculation of the country-wide averages from the previously calculated station indices.</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 xml:space="preserve">Let </w:t>
      </w:r>
      <w:r w:rsidRPr="005A2D7C">
        <w:rPr>
          <w:rFonts w:ascii="Times New Roman" w:eastAsia="SimSun" w:hAnsi="Times New Roman" w:cs="Times New Roman"/>
          <w:i/>
          <w:lang w:val="en-US"/>
        </w:rPr>
        <w:t>N</w:t>
      </w:r>
      <w:r w:rsidRPr="005A2D7C">
        <w:rPr>
          <w:rFonts w:ascii="Times New Roman" w:eastAsia="SimSun" w:hAnsi="Times New Roman" w:cs="Times New Roman"/>
          <w:lang w:val="en-US"/>
        </w:rPr>
        <w:t xml:space="preserve"> be the number of stations in the country for which we have station indices in year </w:t>
      </w:r>
      <w:r w:rsidRPr="005A2D7C">
        <w:rPr>
          <w:rFonts w:ascii="Times New Roman" w:eastAsia="SimSun" w:hAnsi="Times New Roman" w:cs="Times New Roman"/>
          <w:i/>
          <w:lang w:val="en-US"/>
        </w:rPr>
        <w:t>y</w:t>
      </w:r>
      <w:r w:rsidRPr="005A2D7C">
        <w:rPr>
          <w:rFonts w:ascii="Times New Roman" w:eastAsia="SimSun" w:hAnsi="Times New Roman" w:cs="Times New Roman"/>
          <w:lang w:val="en-US"/>
        </w:rPr>
        <w:t xml:space="preserve"> and month </w:t>
      </w:r>
      <w:r w:rsidRPr="005A2D7C">
        <w:rPr>
          <w:rFonts w:ascii="Times New Roman" w:eastAsia="SimSun" w:hAnsi="Times New Roman" w:cs="Times New Roman"/>
          <w:i/>
          <w:lang w:val="en-US"/>
        </w:rPr>
        <w:t>m</w:t>
      </w:r>
      <w:r w:rsidRPr="005A2D7C">
        <w:rPr>
          <w:rFonts w:ascii="Times New Roman" w:eastAsia="SimSun" w:hAnsi="Times New Roman" w:cs="Times New Roman"/>
          <w:lang w:val="en-US"/>
        </w:rPr>
        <w:t xml:space="preserve"> where 1≤</w:t>
      </w:r>
      <w:r w:rsidRPr="005A2D7C">
        <w:rPr>
          <w:rFonts w:ascii="Times New Roman" w:eastAsia="SimSun" w:hAnsi="Times New Roman" w:cs="Times New Roman"/>
          <w:i/>
          <w:lang w:val="en-US"/>
        </w:rPr>
        <w:t>m</w:t>
      </w:r>
      <w:r w:rsidRPr="005A2D7C">
        <w:rPr>
          <w:rFonts w:ascii="Times New Roman" w:eastAsia="SimSun" w:hAnsi="Times New Roman" w:cs="Times New Roman"/>
          <w:lang w:val="en-US"/>
        </w:rPr>
        <w:t xml:space="preserve">≤12 where </w:t>
      </w:r>
      <w:r w:rsidRPr="005A2D7C">
        <w:rPr>
          <w:rFonts w:ascii="Times New Roman" w:eastAsia="SimSun" w:hAnsi="Times New Roman" w:cs="Times New Roman"/>
          <w:i/>
          <w:lang w:val="en-US"/>
        </w:rPr>
        <w:t>m</w:t>
      </w:r>
      <w:r w:rsidRPr="005A2D7C">
        <w:rPr>
          <w:rFonts w:ascii="Times New Roman" w:eastAsia="SimSun" w:hAnsi="Times New Roman" w:cs="Times New Roman"/>
          <w:lang w:val="en-US"/>
        </w:rPr>
        <w:t xml:space="preserve">=1 corresponds to January, </w:t>
      </w:r>
      <w:r w:rsidRPr="005A2D7C">
        <w:rPr>
          <w:rFonts w:ascii="Times New Roman" w:eastAsia="SimSun" w:hAnsi="Times New Roman" w:cs="Times New Roman"/>
          <w:i/>
          <w:lang w:val="en-US"/>
        </w:rPr>
        <w:t>m</w:t>
      </w:r>
      <w:r w:rsidRPr="005A2D7C">
        <w:rPr>
          <w:rFonts w:ascii="Times New Roman" w:eastAsia="SimSun" w:hAnsi="Times New Roman" w:cs="Times New Roman"/>
          <w:lang w:val="en-US"/>
        </w:rPr>
        <w:t>=2 corresponds to February etc.</w:t>
      </w:r>
    </w:p>
    <w:p w:rsidR="005A2D7C" w:rsidRPr="005A2D7C" w:rsidRDefault="005A2D7C" w:rsidP="005A2D7C">
      <w:pPr>
        <w:contextualSpacing/>
        <w:rPr>
          <w:rFonts w:ascii="Times New Roman" w:eastAsia="SimSun" w:hAnsi="Times New Roman" w:cs="Times New Roman"/>
          <w:lang w:val="en-US"/>
        </w:rPr>
      </w:pPr>
      <w:r w:rsidRPr="005A2D7C">
        <w:rPr>
          <w:rFonts w:ascii="Times New Roman" w:eastAsia="SimSun" w:hAnsi="Times New Roman" w:cs="Times New Roman"/>
          <w:lang w:val="en-US"/>
        </w:rPr>
        <w:t xml:space="preserve">The value of the index for NCMP </w:t>
      </w:r>
      <w:r w:rsidRPr="005A2D7C">
        <w:rPr>
          <w:rFonts w:ascii="Times New Roman" w:eastAsia="SimSun" w:hAnsi="Times New Roman" w:cs="Times New Roman"/>
          <w:i/>
          <w:lang w:val="en-US"/>
        </w:rPr>
        <w:t>k</w:t>
      </w:r>
      <w:r w:rsidRPr="005A2D7C">
        <w:rPr>
          <w:rFonts w:ascii="Times New Roman" w:eastAsia="SimSun" w:hAnsi="Times New Roman" w:cs="Times New Roman"/>
          <w:lang w:val="en-US"/>
        </w:rPr>
        <w:t xml:space="preserve">, at station </w:t>
      </w:r>
      <w:proofErr w:type="spellStart"/>
      <w:r w:rsidRPr="005A2D7C">
        <w:rPr>
          <w:rFonts w:ascii="Times New Roman" w:eastAsia="SimSun" w:hAnsi="Times New Roman" w:cs="Times New Roman"/>
          <w:i/>
          <w:lang w:val="en-US"/>
        </w:rPr>
        <w:t>i</w:t>
      </w:r>
      <w:proofErr w:type="spellEnd"/>
      <w:r w:rsidRPr="005A2D7C">
        <w:rPr>
          <w:rFonts w:ascii="Times New Roman" w:eastAsia="SimSun" w:hAnsi="Times New Roman" w:cs="Times New Roman"/>
          <w:i/>
          <w:lang w:val="en-US"/>
        </w:rPr>
        <w:t>,</w:t>
      </w:r>
      <w:r w:rsidRPr="005A2D7C">
        <w:rPr>
          <w:rFonts w:ascii="Times New Roman" w:eastAsia="SimSun" w:hAnsi="Times New Roman" w:cs="Times New Roman"/>
          <w:lang w:val="en-US"/>
        </w:rPr>
        <w:t xml:space="preserve"> in year </w:t>
      </w:r>
      <w:r w:rsidRPr="005A2D7C">
        <w:rPr>
          <w:rFonts w:ascii="Times New Roman" w:eastAsia="SimSun" w:hAnsi="Times New Roman" w:cs="Times New Roman"/>
          <w:i/>
          <w:lang w:val="en-US"/>
        </w:rPr>
        <w:t>y</w:t>
      </w:r>
      <w:r w:rsidRPr="005A2D7C">
        <w:rPr>
          <w:rFonts w:ascii="Times New Roman" w:eastAsia="SimSun" w:hAnsi="Times New Roman" w:cs="Times New Roman"/>
          <w:lang w:val="en-US"/>
        </w:rPr>
        <w:t xml:space="preserve"> and month </w:t>
      </w:r>
      <w:r w:rsidRPr="005A2D7C">
        <w:rPr>
          <w:rFonts w:ascii="Times New Roman" w:eastAsia="SimSun" w:hAnsi="Times New Roman" w:cs="Times New Roman"/>
          <w:i/>
          <w:lang w:val="en-US"/>
        </w:rPr>
        <w:t>m</w:t>
      </w:r>
      <w:r w:rsidRPr="005A2D7C">
        <w:rPr>
          <w:rFonts w:ascii="Times New Roman" w:eastAsia="SimSun" w:hAnsi="Times New Roman" w:cs="Times New Roman"/>
          <w:lang w:val="en-US"/>
        </w:rPr>
        <w:t xml:space="preserve"> is </w:t>
      </w:r>
      <w:proofErr w:type="spellStart"/>
      <w:r w:rsidRPr="005A2D7C">
        <w:rPr>
          <w:rFonts w:ascii="Times New Roman" w:eastAsia="SimSun" w:hAnsi="Times New Roman" w:cs="Times New Roman"/>
          <w:i/>
          <w:lang w:val="en-US"/>
        </w:rPr>
        <w:t>I</w:t>
      </w:r>
      <w:r w:rsidRPr="005A2D7C">
        <w:rPr>
          <w:rFonts w:ascii="Times New Roman" w:eastAsia="SimSun" w:hAnsi="Times New Roman" w:cs="Times New Roman"/>
          <w:i/>
          <w:vertAlign w:val="subscript"/>
          <w:lang w:val="en-US"/>
        </w:rPr>
        <w:t>kiym</w:t>
      </w:r>
      <w:proofErr w:type="spellEnd"/>
      <w:r w:rsidRPr="005A2D7C">
        <w:rPr>
          <w:rFonts w:ascii="Times New Roman" w:eastAsia="SimSun" w:hAnsi="Times New Roman" w:cs="Times New Roman"/>
          <w:lang w:val="en-US"/>
        </w:rPr>
        <w:t>.</w:t>
      </w:r>
    </w:p>
    <w:p w:rsidR="005A2D7C" w:rsidRPr="005A2D7C" w:rsidRDefault="005A2D7C" w:rsidP="005A2D7C">
      <w:pPr>
        <w:numPr>
          <w:ilvl w:val="0"/>
          <w:numId w:val="13"/>
        </w:numPr>
        <w:contextualSpacing/>
        <w:rPr>
          <w:rFonts w:ascii="Times New Roman" w:eastAsia="SimSun" w:hAnsi="Times New Roman" w:cs="Times New Roman"/>
          <w:lang w:val="en-US"/>
        </w:rPr>
      </w:pPr>
      <w:r w:rsidRPr="005A2D7C">
        <w:rPr>
          <w:rFonts w:ascii="Times New Roman" w:eastAsia="SimSun" w:hAnsi="Times New Roman" w:cs="Times New Roman"/>
          <w:lang w:val="en-US"/>
        </w:rPr>
        <w:t>For NCMP1, I</w:t>
      </w:r>
      <w:r w:rsidRPr="005A2D7C">
        <w:rPr>
          <w:rFonts w:ascii="Times New Roman" w:eastAsia="SimSun" w:hAnsi="Times New Roman" w:cs="Times New Roman"/>
          <w:vertAlign w:val="subscript"/>
          <w:lang w:val="en-US"/>
        </w:rPr>
        <w:t>1</w:t>
      </w:r>
      <w:r w:rsidRPr="005A2D7C">
        <w:rPr>
          <w:rFonts w:ascii="Times New Roman" w:eastAsia="SimSun" w:hAnsi="Times New Roman" w:cs="Times New Roman"/>
          <w:lang w:val="en-US"/>
        </w:rPr>
        <w:t xml:space="preserve"> is the mean temperature anomaly</w:t>
      </w:r>
    </w:p>
    <w:p w:rsidR="005A2D7C" w:rsidRPr="005A2D7C" w:rsidRDefault="005A2D7C" w:rsidP="005A2D7C">
      <w:pPr>
        <w:numPr>
          <w:ilvl w:val="0"/>
          <w:numId w:val="13"/>
        </w:numPr>
        <w:contextualSpacing/>
        <w:rPr>
          <w:rFonts w:ascii="Times New Roman" w:eastAsia="SimSun" w:hAnsi="Times New Roman" w:cs="Times New Roman"/>
          <w:lang w:val="en-US"/>
        </w:rPr>
      </w:pPr>
      <w:r w:rsidRPr="005A2D7C">
        <w:rPr>
          <w:rFonts w:ascii="Times New Roman" w:eastAsia="SimSun" w:hAnsi="Times New Roman" w:cs="Times New Roman"/>
          <w:lang w:val="en-US"/>
        </w:rPr>
        <w:t>For NCMP2, I</w:t>
      </w:r>
      <w:r w:rsidRPr="005A2D7C">
        <w:rPr>
          <w:rFonts w:ascii="Times New Roman" w:eastAsia="SimSun" w:hAnsi="Times New Roman" w:cs="Times New Roman"/>
          <w:vertAlign w:val="subscript"/>
          <w:lang w:val="en-US"/>
        </w:rPr>
        <w:t>2</w:t>
      </w:r>
      <w:r w:rsidRPr="005A2D7C">
        <w:rPr>
          <w:rFonts w:ascii="Times New Roman" w:eastAsia="SimSun" w:hAnsi="Times New Roman" w:cs="Times New Roman"/>
          <w:lang w:val="en-US"/>
        </w:rPr>
        <w:t xml:space="preserve"> is the precipitation anomaly normalized in percent</w:t>
      </w:r>
    </w:p>
    <w:p w:rsidR="005A2D7C" w:rsidRPr="005A2D7C" w:rsidRDefault="005A2D7C" w:rsidP="005A2D7C">
      <w:pPr>
        <w:numPr>
          <w:ilvl w:val="0"/>
          <w:numId w:val="13"/>
        </w:numPr>
        <w:contextualSpacing/>
        <w:rPr>
          <w:rFonts w:ascii="Times New Roman" w:eastAsia="SimSun" w:hAnsi="Times New Roman" w:cs="Times New Roman"/>
          <w:lang w:val="en-US"/>
        </w:rPr>
      </w:pPr>
      <w:r w:rsidRPr="005A2D7C">
        <w:rPr>
          <w:rFonts w:ascii="Times New Roman" w:eastAsia="SimSun" w:hAnsi="Times New Roman" w:cs="Times New Roman"/>
          <w:lang w:val="en-US"/>
        </w:rPr>
        <w:t>For NCMP3, I</w:t>
      </w:r>
      <w:r w:rsidRPr="005A2D7C">
        <w:rPr>
          <w:rFonts w:ascii="Times New Roman" w:eastAsia="SimSun" w:hAnsi="Times New Roman" w:cs="Times New Roman"/>
          <w:vertAlign w:val="subscript"/>
          <w:lang w:val="en-US"/>
        </w:rPr>
        <w:t>3</w:t>
      </w:r>
      <w:r w:rsidRPr="005A2D7C">
        <w:rPr>
          <w:rFonts w:ascii="Times New Roman" w:eastAsia="SimSun" w:hAnsi="Times New Roman" w:cs="Times New Roman"/>
          <w:lang w:val="en-US"/>
        </w:rPr>
        <w:t xml:space="preserve"> is the </w:t>
      </w:r>
      <w:proofErr w:type="spellStart"/>
      <w:r w:rsidRPr="005A2D7C">
        <w:rPr>
          <w:rFonts w:ascii="Times New Roman" w:eastAsia="SimSun" w:hAnsi="Times New Roman" w:cs="Times New Roman"/>
          <w:lang w:val="en-US"/>
        </w:rPr>
        <w:t>Standardised</w:t>
      </w:r>
      <w:proofErr w:type="spellEnd"/>
      <w:r w:rsidRPr="005A2D7C">
        <w:rPr>
          <w:rFonts w:ascii="Times New Roman" w:eastAsia="SimSun" w:hAnsi="Times New Roman" w:cs="Times New Roman"/>
          <w:lang w:val="en-US"/>
        </w:rPr>
        <w:t xml:space="preserve"> Precipitation Index</w:t>
      </w:r>
    </w:p>
    <w:p w:rsidR="005A2D7C" w:rsidRPr="005A2D7C" w:rsidRDefault="005A2D7C" w:rsidP="005A2D7C">
      <w:pPr>
        <w:numPr>
          <w:ilvl w:val="0"/>
          <w:numId w:val="13"/>
        </w:numPr>
        <w:contextualSpacing/>
        <w:rPr>
          <w:rFonts w:ascii="Times New Roman" w:eastAsia="SimSun" w:hAnsi="Times New Roman" w:cs="Times New Roman"/>
          <w:lang w:val="en-US"/>
        </w:rPr>
      </w:pPr>
      <w:r w:rsidRPr="005A2D7C">
        <w:rPr>
          <w:rFonts w:ascii="Times New Roman" w:eastAsia="SimSun" w:hAnsi="Times New Roman" w:cs="Times New Roman"/>
          <w:lang w:val="en-US"/>
        </w:rPr>
        <w:t>For NCMP4, I</w:t>
      </w:r>
      <w:r w:rsidRPr="005A2D7C">
        <w:rPr>
          <w:rFonts w:ascii="Times New Roman" w:eastAsia="SimSun" w:hAnsi="Times New Roman" w:cs="Times New Roman"/>
          <w:vertAlign w:val="subscript"/>
          <w:lang w:val="en-US"/>
        </w:rPr>
        <w:t>4</w:t>
      </w:r>
      <w:r w:rsidRPr="005A2D7C">
        <w:rPr>
          <w:rFonts w:ascii="Times New Roman" w:eastAsia="SimSun" w:hAnsi="Times New Roman" w:cs="Times New Roman"/>
          <w:lang w:val="en-US"/>
        </w:rPr>
        <w:t xml:space="preserve"> is the percentage of warm days</w:t>
      </w:r>
    </w:p>
    <w:p w:rsidR="005A2D7C" w:rsidRPr="005A2D7C" w:rsidRDefault="005A2D7C" w:rsidP="005A2D7C">
      <w:pPr>
        <w:numPr>
          <w:ilvl w:val="0"/>
          <w:numId w:val="13"/>
        </w:numPr>
        <w:contextualSpacing/>
        <w:rPr>
          <w:rFonts w:ascii="Times New Roman" w:eastAsia="SimSun" w:hAnsi="Times New Roman" w:cs="Times New Roman"/>
          <w:lang w:val="en-US"/>
        </w:rPr>
      </w:pPr>
      <w:r w:rsidRPr="005A2D7C">
        <w:rPr>
          <w:rFonts w:ascii="Times New Roman" w:eastAsia="SimSun" w:hAnsi="Times New Roman" w:cs="Times New Roman"/>
          <w:lang w:val="en-US"/>
        </w:rPr>
        <w:t>For NCMP5, I</w:t>
      </w:r>
      <w:r w:rsidRPr="005A2D7C">
        <w:rPr>
          <w:rFonts w:ascii="Times New Roman" w:eastAsia="SimSun" w:hAnsi="Times New Roman" w:cs="Times New Roman"/>
          <w:vertAlign w:val="subscript"/>
          <w:lang w:val="en-US"/>
        </w:rPr>
        <w:t>5</w:t>
      </w:r>
      <w:r w:rsidRPr="005A2D7C">
        <w:rPr>
          <w:rFonts w:ascii="Times New Roman" w:eastAsia="SimSun" w:hAnsi="Times New Roman" w:cs="Times New Roman"/>
          <w:lang w:val="en-US"/>
        </w:rPr>
        <w:t xml:space="preserve"> is the percentage of cold days.</w:t>
      </w:r>
    </w:p>
    <w:p w:rsidR="005A2D7C" w:rsidRPr="005A2D7C" w:rsidRDefault="005A2D7C" w:rsidP="005A2D7C">
      <w:pPr>
        <w:rPr>
          <w:rFonts w:ascii="Times New Roman" w:eastAsia="SimSun" w:hAnsi="Times New Roman" w:cs="Times New Roman"/>
          <w:strike/>
          <w:color w:val="FF0000"/>
          <w:lang w:val="en-US"/>
        </w:rPr>
      </w:pPr>
      <w:r w:rsidRPr="005A2D7C">
        <w:rPr>
          <w:rFonts w:ascii="Times New Roman" w:eastAsia="SimSun" w:hAnsi="Times New Roman" w:cs="Times New Roman"/>
          <w:lang w:val="en-US"/>
        </w:rPr>
        <w:t xml:space="preserve">The difference in the index between two stations </w:t>
      </w:r>
      <w:proofErr w:type="spellStart"/>
      <w:r w:rsidRPr="005A2D7C">
        <w:rPr>
          <w:rFonts w:ascii="Times New Roman" w:eastAsia="SimSun" w:hAnsi="Times New Roman" w:cs="Times New Roman"/>
          <w:i/>
          <w:lang w:val="en-US"/>
        </w:rPr>
        <w:t>i</w:t>
      </w:r>
      <w:proofErr w:type="spellEnd"/>
      <w:r w:rsidRPr="005A2D7C">
        <w:rPr>
          <w:rFonts w:ascii="Times New Roman" w:eastAsia="SimSun" w:hAnsi="Times New Roman" w:cs="Times New Roman"/>
          <w:lang w:val="en-US"/>
        </w:rPr>
        <w:t xml:space="preserve"> and </w:t>
      </w:r>
      <w:r w:rsidRPr="005A2D7C">
        <w:rPr>
          <w:rFonts w:ascii="Times New Roman" w:eastAsia="SimSun" w:hAnsi="Times New Roman" w:cs="Times New Roman"/>
          <w:i/>
          <w:lang w:val="en-US"/>
        </w:rPr>
        <w:t>j</w:t>
      </w:r>
      <w:r w:rsidRPr="005A2D7C">
        <w:rPr>
          <w:rFonts w:ascii="Times New Roman" w:eastAsia="SimSun" w:hAnsi="Times New Roman" w:cs="Times New Roman"/>
          <w:lang w:val="en-US"/>
        </w:rPr>
        <w:t xml:space="preserve"> is </w:t>
      </w:r>
      <w:proofErr w:type="spellStart"/>
      <w:r w:rsidRPr="005A2D7C">
        <w:rPr>
          <w:rFonts w:ascii="Times New Roman" w:eastAsia="SimSun" w:hAnsi="Times New Roman" w:cs="Times New Roman"/>
          <w:i/>
          <w:lang w:val="en-US"/>
        </w:rPr>
        <w:t>Δ</w:t>
      </w:r>
      <w:r w:rsidRPr="005A2D7C">
        <w:rPr>
          <w:rFonts w:ascii="Times New Roman" w:eastAsia="SimSun" w:hAnsi="Times New Roman" w:cs="Times New Roman"/>
          <w:i/>
          <w:vertAlign w:val="subscript"/>
          <w:lang w:val="en-US"/>
        </w:rPr>
        <w:t>ijym</w:t>
      </w:r>
      <w:proofErr w:type="spellEnd"/>
      <w:r w:rsidRPr="005A2D7C">
        <w:rPr>
          <w:rFonts w:ascii="Times New Roman" w:eastAsia="SimSun" w:hAnsi="Times New Roman" w:cs="Times New Roman"/>
          <w:lang w:val="en-US"/>
        </w:rPr>
        <w:t xml:space="preserve"> and the separation between the stations is </w:t>
      </w:r>
      <w:proofErr w:type="spellStart"/>
      <w:r w:rsidRPr="005A2D7C">
        <w:rPr>
          <w:rFonts w:ascii="Times New Roman" w:eastAsia="SimSun" w:hAnsi="Times New Roman" w:cs="Times New Roman"/>
          <w:i/>
          <w:lang w:val="en-US"/>
        </w:rPr>
        <w:t>D</w:t>
      </w:r>
      <w:r w:rsidRPr="005A2D7C">
        <w:rPr>
          <w:rFonts w:ascii="Times New Roman" w:eastAsia="SimSun" w:hAnsi="Times New Roman" w:cs="Times New Roman"/>
          <w:i/>
          <w:vertAlign w:val="subscript"/>
          <w:lang w:val="en-US"/>
        </w:rPr>
        <w:t>ij</w:t>
      </w:r>
      <w:proofErr w:type="spellEnd"/>
      <w:r w:rsidRPr="005A2D7C">
        <w:rPr>
          <w:rFonts w:ascii="Times New Roman" w:eastAsia="SimSun" w:hAnsi="Times New Roman" w:cs="Times New Roman"/>
          <w:lang w:val="en-US"/>
        </w:rPr>
        <w:t xml:space="preserve">. The separation is assumed to be constant in time. </w:t>
      </w:r>
      <w:r w:rsidRPr="005A2D7C">
        <w:rPr>
          <w:rFonts w:ascii="Times New Roman" w:eastAsia="SimSun" w:hAnsi="Times New Roman" w:cs="Times New Roman"/>
          <w:strike/>
          <w:color w:val="FF0000"/>
          <w:lang w:val="en-US"/>
        </w:rPr>
        <w:t>The climatology period is 1981 to 2010.</w:t>
      </w:r>
    </w:p>
    <w:p w:rsidR="005A2D7C" w:rsidRPr="005A2D7C" w:rsidRDefault="005A2D7C" w:rsidP="005A2D7C">
      <w:pPr>
        <w:rPr>
          <w:rFonts w:ascii="Times New Roman" w:eastAsia="SimSun" w:hAnsi="Times New Roman" w:cs="Times New Roman"/>
          <w:b/>
          <w:lang w:val="en-US"/>
        </w:rPr>
      </w:pPr>
      <w:r w:rsidRPr="005A2D7C">
        <w:rPr>
          <w:rFonts w:ascii="Times New Roman" w:eastAsia="SimSun" w:hAnsi="Times New Roman" w:cs="Times New Roman"/>
          <w:b/>
          <w:lang w:val="en-US"/>
        </w:rPr>
        <w:t>Input data</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The input data are those output by the station index calculation previously described.</w:t>
      </w:r>
    </w:p>
    <w:p w:rsidR="005A2D7C" w:rsidRPr="005A2D7C" w:rsidRDefault="005A2D7C" w:rsidP="005A2D7C">
      <w:pPr>
        <w:rPr>
          <w:rFonts w:ascii="Times New Roman" w:eastAsia="SimSun" w:hAnsi="Times New Roman" w:cs="Times New Roman"/>
          <w:b/>
          <w:lang w:val="en-US"/>
        </w:rPr>
      </w:pPr>
      <w:r w:rsidRPr="005A2D7C">
        <w:rPr>
          <w:rFonts w:ascii="Times New Roman" w:eastAsia="SimSun" w:hAnsi="Times New Roman" w:cs="Times New Roman"/>
          <w:b/>
          <w:lang w:val="en-US"/>
        </w:rPr>
        <w:t xml:space="preserve">Calculating the </w:t>
      </w:r>
      <w:proofErr w:type="spellStart"/>
      <w:r w:rsidRPr="005A2D7C">
        <w:rPr>
          <w:rFonts w:ascii="Times New Roman" w:eastAsia="SimSun" w:hAnsi="Times New Roman" w:cs="Times New Roman"/>
          <w:b/>
          <w:lang w:val="en-US"/>
        </w:rPr>
        <w:t>variogram</w:t>
      </w:r>
      <w:proofErr w:type="spellEnd"/>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 xml:space="preserve">The first step is to calculate the </w:t>
      </w:r>
      <w:proofErr w:type="spellStart"/>
      <w:r w:rsidRPr="005A2D7C">
        <w:rPr>
          <w:rFonts w:ascii="Times New Roman" w:eastAsia="SimSun" w:hAnsi="Times New Roman" w:cs="Times New Roman"/>
          <w:lang w:val="en-US"/>
        </w:rPr>
        <w:t>variogram</w:t>
      </w:r>
      <w:proofErr w:type="spellEnd"/>
      <w:r w:rsidRPr="005A2D7C">
        <w:rPr>
          <w:rFonts w:ascii="Times New Roman" w:eastAsia="SimSun" w:hAnsi="Times New Roman" w:cs="Times New Roman"/>
          <w:lang w:val="en-US"/>
        </w:rPr>
        <w:t xml:space="preserve">, which relates the separation between two stations to the expected difference. One </w:t>
      </w:r>
      <w:proofErr w:type="spellStart"/>
      <w:r w:rsidRPr="005A2D7C">
        <w:rPr>
          <w:rFonts w:ascii="Times New Roman" w:eastAsia="SimSun" w:hAnsi="Times New Roman" w:cs="Times New Roman"/>
          <w:lang w:val="en-US"/>
        </w:rPr>
        <w:t>variogram</w:t>
      </w:r>
      <w:proofErr w:type="spellEnd"/>
      <w:r w:rsidRPr="005A2D7C">
        <w:rPr>
          <w:rFonts w:ascii="Times New Roman" w:eastAsia="SimSun" w:hAnsi="Times New Roman" w:cs="Times New Roman"/>
          <w:lang w:val="en-US"/>
        </w:rPr>
        <w:t xml:space="preserve"> is calculated for each NCMP and for each calendar month </w:t>
      </w:r>
      <w:r w:rsidRPr="005A2D7C">
        <w:rPr>
          <w:rFonts w:ascii="Times New Roman" w:eastAsia="SimSun" w:hAnsi="Times New Roman" w:cs="Times New Roman"/>
          <w:i/>
          <w:lang w:val="en-US"/>
        </w:rPr>
        <w:t>m</w:t>
      </w:r>
      <w:r w:rsidRPr="005A2D7C">
        <w:rPr>
          <w:rFonts w:ascii="Times New Roman" w:eastAsia="SimSun" w:hAnsi="Times New Roman" w:cs="Times New Roman"/>
          <w:lang w:val="en-US"/>
        </w:rPr>
        <w:t xml:space="preserve">. The </w:t>
      </w:r>
      <w:proofErr w:type="spellStart"/>
      <w:r w:rsidRPr="005A2D7C">
        <w:rPr>
          <w:rFonts w:ascii="Times New Roman" w:eastAsia="SimSun" w:hAnsi="Times New Roman" w:cs="Times New Roman"/>
          <w:lang w:val="en-US"/>
        </w:rPr>
        <w:t>variograms</w:t>
      </w:r>
      <w:proofErr w:type="spellEnd"/>
      <w:r w:rsidRPr="005A2D7C">
        <w:rPr>
          <w:rFonts w:ascii="Times New Roman" w:eastAsia="SimSun" w:hAnsi="Times New Roman" w:cs="Times New Roman"/>
          <w:lang w:val="en-US"/>
        </w:rPr>
        <w:t xml:space="preserve"> only need to be calculated once for each NCMP. They can be saved and reused in all future calculations of the NCMP. However, if an important change is made to the available station data due to improved quality control, homogenization</w:t>
      </w:r>
      <w:r w:rsidR="00227A7B">
        <w:rPr>
          <w:rFonts w:ascii="Times New Roman" w:eastAsia="SimSun" w:hAnsi="Times New Roman" w:cs="Times New Roman"/>
          <w:lang w:val="en-US"/>
        </w:rPr>
        <w:t xml:space="preserve">, </w:t>
      </w:r>
      <w:r w:rsidR="00227A7B" w:rsidRPr="00227A7B">
        <w:rPr>
          <w:rFonts w:ascii="Times New Roman" w:eastAsia="SimSun" w:hAnsi="Times New Roman" w:cs="Times New Roman"/>
          <w:color w:val="FF0000"/>
          <w:lang w:val="en-US"/>
        </w:rPr>
        <w:t>new base period</w:t>
      </w:r>
      <w:r w:rsidRPr="005A2D7C">
        <w:rPr>
          <w:rFonts w:ascii="Times New Roman" w:eastAsia="SimSun" w:hAnsi="Times New Roman" w:cs="Times New Roman"/>
          <w:lang w:val="en-US"/>
        </w:rPr>
        <w:t xml:space="preserve"> or a large change in the number of stations, then the </w:t>
      </w:r>
      <w:proofErr w:type="spellStart"/>
      <w:r w:rsidRPr="005A2D7C">
        <w:rPr>
          <w:rFonts w:ascii="Times New Roman" w:eastAsia="SimSun" w:hAnsi="Times New Roman" w:cs="Times New Roman"/>
          <w:lang w:val="en-US"/>
        </w:rPr>
        <w:t>variograms</w:t>
      </w:r>
      <w:proofErr w:type="spellEnd"/>
      <w:r w:rsidRPr="005A2D7C">
        <w:rPr>
          <w:rFonts w:ascii="Times New Roman" w:eastAsia="SimSun" w:hAnsi="Times New Roman" w:cs="Times New Roman"/>
          <w:lang w:val="en-US"/>
        </w:rPr>
        <w:t xml:space="preserve"> should be recalculated.</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 xml:space="preserve">The </w:t>
      </w:r>
      <w:proofErr w:type="spellStart"/>
      <w:r w:rsidRPr="005A2D7C">
        <w:rPr>
          <w:rFonts w:ascii="Times New Roman" w:eastAsia="SimSun" w:hAnsi="Times New Roman" w:cs="Times New Roman"/>
          <w:lang w:val="en-US"/>
        </w:rPr>
        <w:t>variogram</w:t>
      </w:r>
      <w:proofErr w:type="spellEnd"/>
      <w:r w:rsidRPr="005A2D7C">
        <w:rPr>
          <w:rFonts w:ascii="Times New Roman" w:eastAsia="SimSun" w:hAnsi="Times New Roman" w:cs="Times New Roman"/>
          <w:lang w:val="en-US"/>
        </w:rPr>
        <w:t xml:space="preserve"> for month </w:t>
      </w:r>
      <w:r w:rsidRPr="005A2D7C">
        <w:rPr>
          <w:rFonts w:ascii="Times New Roman" w:eastAsia="SimSun" w:hAnsi="Times New Roman" w:cs="Times New Roman"/>
          <w:i/>
          <w:lang w:val="en-US"/>
        </w:rPr>
        <w:t>m</w:t>
      </w:r>
      <w:r w:rsidRPr="005A2D7C">
        <w:rPr>
          <w:rFonts w:ascii="Times New Roman" w:eastAsia="SimSun" w:hAnsi="Times New Roman" w:cs="Times New Roman"/>
          <w:lang w:val="en-US"/>
        </w:rPr>
        <w:t xml:space="preserve"> is calculated as follows. For every pair of stations </w:t>
      </w:r>
      <w:proofErr w:type="spellStart"/>
      <w:r w:rsidRPr="005A2D7C">
        <w:rPr>
          <w:rFonts w:ascii="Times New Roman" w:eastAsia="SimSun" w:hAnsi="Times New Roman" w:cs="Times New Roman"/>
          <w:i/>
          <w:lang w:val="en-US"/>
        </w:rPr>
        <w:t>i</w:t>
      </w:r>
      <w:proofErr w:type="spellEnd"/>
      <w:r w:rsidRPr="005A2D7C">
        <w:rPr>
          <w:rFonts w:ascii="Times New Roman" w:eastAsia="SimSun" w:hAnsi="Times New Roman" w:cs="Times New Roman"/>
          <w:lang w:val="en-US"/>
        </w:rPr>
        <w:t xml:space="preserve"> and </w:t>
      </w:r>
      <w:r w:rsidRPr="005A2D7C">
        <w:rPr>
          <w:rFonts w:ascii="Times New Roman" w:eastAsia="SimSun" w:hAnsi="Times New Roman" w:cs="Times New Roman"/>
          <w:i/>
          <w:lang w:val="en-US"/>
        </w:rPr>
        <w:t>j</w:t>
      </w:r>
      <w:r w:rsidRPr="005A2D7C">
        <w:rPr>
          <w:rFonts w:ascii="Times New Roman" w:eastAsia="SimSun" w:hAnsi="Times New Roman" w:cs="Times New Roman"/>
          <w:lang w:val="en-US"/>
        </w:rPr>
        <w:t xml:space="preserve"> where </w:t>
      </w:r>
      <w:r w:rsidRPr="005A2D7C">
        <w:rPr>
          <w:rFonts w:ascii="Times New Roman" w:eastAsia="SimSun" w:hAnsi="Times New Roman" w:cs="Times New Roman"/>
          <w:i/>
          <w:lang w:val="en-US"/>
        </w:rPr>
        <w:t>j&gt;</w:t>
      </w:r>
      <w:proofErr w:type="spellStart"/>
      <w:r w:rsidRPr="005A2D7C">
        <w:rPr>
          <w:rFonts w:ascii="Times New Roman" w:eastAsia="SimSun" w:hAnsi="Times New Roman" w:cs="Times New Roman"/>
          <w:i/>
          <w:lang w:val="en-US"/>
        </w:rPr>
        <w:t>i</w:t>
      </w:r>
      <w:proofErr w:type="spellEnd"/>
      <w:r w:rsidRPr="005A2D7C">
        <w:rPr>
          <w:rFonts w:ascii="Times New Roman" w:eastAsia="SimSun" w:hAnsi="Times New Roman" w:cs="Times New Roman"/>
          <w:lang w:val="en-US"/>
        </w:rPr>
        <w:t xml:space="preserve"> and for every year </w:t>
      </w:r>
      <w:r w:rsidRPr="005A2D7C">
        <w:rPr>
          <w:rFonts w:ascii="Times New Roman" w:eastAsia="SimSun" w:hAnsi="Times New Roman" w:cs="Times New Roman"/>
          <w:i/>
          <w:lang w:val="en-US"/>
        </w:rPr>
        <w:t>y</w:t>
      </w:r>
      <w:r w:rsidRPr="005A2D7C">
        <w:rPr>
          <w:rFonts w:ascii="Times New Roman" w:eastAsia="SimSun" w:hAnsi="Times New Roman" w:cs="Times New Roman"/>
          <w:lang w:val="en-US"/>
        </w:rPr>
        <w:t xml:space="preserve"> in the climatology period, calculate</w:t>
      </w:r>
    </w:p>
    <w:p w:rsidR="005A2D7C" w:rsidRPr="005A2D7C" w:rsidRDefault="005A2D7C" w:rsidP="005A2D7C">
      <w:pPr>
        <w:rPr>
          <w:rFonts w:ascii="Times New Roman" w:eastAsia="SimSun" w:hAnsi="Times New Roman" w:cs="Times New Roman"/>
          <w:i/>
          <w:lang w:val="en-US"/>
        </w:rPr>
      </w:pPr>
      <w:proofErr w:type="spellStart"/>
      <w:r w:rsidRPr="005A2D7C">
        <w:rPr>
          <w:rFonts w:ascii="Times New Roman" w:eastAsia="SimSun" w:hAnsi="Times New Roman" w:cs="Times New Roman"/>
          <w:i/>
          <w:lang w:val="en-US"/>
        </w:rPr>
        <w:t>Δ</w:t>
      </w:r>
      <w:r w:rsidRPr="005A2D7C">
        <w:rPr>
          <w:rFonts w:ascii="Times New Roman" w:eastAsia="SimSun" w:hAnsi="Times New Roman" w:cs="Times New Roman"/>
          <w:i/>
          <w:vertAlign w:val="subscript"/>
          <w:lang w:val="en-US"/>
        </w:rPr>
        <w:t>ijym</w:t>
      </w:r>
      <w:proofErr w:type="spellEnd"/>
      <w:r w:rsidRPr="005A2D7C">
        <w:rPr>
          <w:rFonts w:ascii="Times New Roman" w:eastAsia="SimSun" w:hAnsi="Times New Roman" w:cs="Times New Roman"/>
          <w:i/>
          <w:lang w:val="en-US"/>
        </w:rPr>
        <w:t>=</w:t>
      </w:r>
      <w:proofErr w:type="spellStart"/>
      <w:r w:rsidRPr="005A2D7C">
        <w:rPr>
          <w:rFonts w:ascii="Times New Roman" w:eastAsia="SimSun" w:hAnsi="Times New Roman" w:cs="Times New Roman"/>
          <w:i/>
          <w:lang w:val="en-US"/>
        </w:rPr>
        <w:t>I</w:t>
      </w:r>
      <w:r w:rsidRPr="005A2D7C">
        <w:rPr>
          <w:rFonts w:ascii="Times New Roman" w:eastAsia="SimSun" w:hAnsi="Times New Roman" w:cs="Times New Roman"/>
          <w:i/>
          <w:vertAlign w:val="subscript"/>
          <w:lang w:val="en-US"/>
        </w:rPr>
        <w:t>kiym</w:t>
      </w:r>
      <w:proofErr w:type="spellEnd"/>
      <w:r w:rsidRPr="005A2D7C">
        <w:rPr>
          <w:rFonts w:ascii="Times New Roman" w:eastAsia="SimSun" w:hAnsi="Times New Roman" w:cs="Times New Roman"/>
          <w:i/>
          <w:lang w:val="en-US"/>
        </w:rPr>
        <w:t xml:space="preserve"> – </w:t>
      </w:r>
      <w:proofErr w:type="spellStart"/>
      <w:r w:rsidRPr="005A2D7C">
        <w:rPr>
          <w:rFonts w:ascii="Times New Roman" w:eastAsia="SimSun" w:hAnsi="Times New Roman" w:cs="Times New Roman"/>
          <w:i/>
          <w:lang w:val="en-US"/>
        </w:rPr>
        <w:t>I</w:t>
      </w:r>
      <w:r w:rsidRPr="005A2D7C">
        <w:rPr>
          <w:rFonts w:ascii="Times New Roman" w:eastAsia="SimSun" w:hAnsi="Times New Roman" w:cs="Times New Roman"/>
          <w:i/>
          <w:vertAlign w:val="subscript"/>
          <w:lang w:val="en-US"/>
        </w:rPr>
        <w:t>kjym</w:t>
      </w:r>
      <w:proofErr w:type="spellEnd"/>
      <w:r w:rsidRPr="005A2D7C">
        <w:rPr>
          <w:rFonts w:ascii="Times New Roman" w:eastAsia="SimSun" w:hAnsi="Times New Roman" w:cs="Times New Roman"/>
          <w:i/>
          <w:vertAlign w:val="subscript"/>
          <w:lang w:val="en-US"/>
        </w:rPr>
        <w:t>.</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 xml:space="preserve">Choose a maximum separation, </w:t>
      </w:r>
      <w:proofErr w:type="spellStart"/>
      <w:r w:rsidRPr="005A2D7C">
        <w:rPr>
          <w:rFonts w:ascii="Times New Roman" w:eastAsia="SimSun" w:hAnsi="Times New Roman" w:cs="Times New Roman"/>
          <w:i/>
          <w:lang w:val="en-US"/>
        </w:rPr>
        <w:t>D</w:t>
      </w:r>
      <w:r w:rsidRPr="005A2D7C">
        <w:rPr>
          <w:rFonts w:ascii="Times New Roman" w:eastAsia="SimSun" w:hAnsi="Times New Roman" w:cs="Times New Roman"/>
          <w:i/>
          <w:vertAlign w:val="subscript"/>
          <w:lang w:val="en-US"/>
        </w:rPr>
        <w:t>max</w:t>
      </w:r>
      <w:proofErr w:type="spellEnd"/>
      <w:r w:rsidRPr="005A2D7C">
        <w:rPr>
          <w:rFonts w:ascii="Times New Roman" w:eastAsia="SimSun" w:hAnsi="Times New Roman" w:cs="Times New Roman"/>
          <w:lang w:val="en-US"/>
        </w:rPr>
        <w:t>, which is the smaller of the following two distance: maximum separation between stations (max(</w:t>
      </w:r>
      <w:proofErr w:type="spellStart"/>
      <w:r w:rsidRPr="005A2D7C">
        <w:rPr>
          <w:rFonts w:ascii="Times New Roman" w:eastAsia="SimSun" w:hAnsi="Times New Roman" w:cs="Times New Roman"/>
          <w:lang w:val="en-US"/>
        </w:rPr>
        <w:t>D</w:t>
      </w:r>
      <w:r w:rsidRPr="005A2D7C">
        <w:rPr>
          <w:rFonts w:ascii="Times New Roman" w:eastAsia="SimSun" w:hAnsi="Times New Roman" w:cs="Times New Roman"/>
          <w:vertAlign w:val="subscript"/>
          <w:lang w:val="en-US"/>
        </w:rPr>
        <w:t>ij</w:t>
      </w:r>
      <w:proofErr w:type="spellEnd"/>
      <w:r w:rsidRPr="005A2D7C">
        <w:rPr>
          <w:rFonts w:ascii="Times New Roman" w:eastAsia="SimSun" w:hAnsi="Times New Roman" w:cs="Times New Roman"/>
          <w:lang w:val="en-US"/>
        </w:rPr>
        <w:t>)) and 2000 km for precipitation indices and 3000 km for temperature indices.</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 xml:space="preserve">Separate the </w:t>
      </w:r>
      <w:proofErr w:type="spellStart"/>
      <w:r w:rsidRPr="005A2D7C">
        <w:rPr>
          <w:rFonts w:ascii="Times New Roman" w:eastAsia="SimSun" w:hAnsi="Times New Roman" w:cs="Times New Roman"/>
          <w:i/>
          <w:lang w:val="en-US"/>
        </w:rPr>
        <w:t>Δ</w:t>
      </w:r>
      <w:r w:rsidRPr="005A2D7C">
        <w:rPr>
          <w:rFonts w:ascii="Times New Roman" w:eastAsia="SimSun" w:hAnsi="Times New Roman" w:cs="Times New Roman"/>
          <w:i/>
          <w:vertAlign w:val="subscript"/>
          <w:lang w:val="en-US"/>
        </w:rPr>
        <w:t>ijym</w:t>
      </w:r>
      <w:proofErr w:type="spellEnd"/>
      <w:r w:rsidRPr="005A2D7C">
        <w:rPr>
          <w:rFonts w:ascii="Times New Roman" w:eastAsia="SimSun" w:hAnsi="Times New Roman" w:cs="Times New Roman"/>
          <w:lang w:val="en-US"/>
        </w:rPr>
        <w:t xml:space="preserve"> into bins of width </w:t>
      </w:r>
      <w:r w:rsidRPr="005A2D7C">
        <w:rPr>
          <w:rFonts w:ascii="Times New Roman" w:eastAsia="SimSun" w:hAnsi="Times New Roman" w:cs="Times New Roman"/>
          <w:i/>
          <w:lang w:val="en-US"/>
        </w:rPr>
        <w:t>w</w:t>
      </w:r>
      <w:r w:rsidRPr="005A2D7C">
        <w:rPr>
          <w:rFonts w:ascii="Times New Roman" w:eastAsia="SimSun" w:hAnsi="Times New Roman" w:cs="Times New Roman"/>
          <w:lang w:val="en-US"/>
        </w:rPr>
        <w:t xml:space="preserve"> based on their separations </w:t>
      </w:r>
      <w:proofErr w:type="spellStart"/>
      <w:r w:rsidRPr="005A2D7C">
        <w:rPr>
          <w:rFonts w:ascii="Times New Roman" w:eastAsia="SimSun" w:hAnsi="Times New Roman" w:cs="Times New Roman"/>
          <w:i/>
          <w:lang w:val="en-US"/>
        </w:rPr>
        <w:t>D</w:t>
      </w:r>
      <w:r w:rsidRPr="005A2D7C">
        <w:rPr>
          <w:rFonts w:ascii="Times New Roman" w:eastAsia="SimSun" w:hAnsi="Times New Roman" w:cs="Times New Roman"/>
          <w:i/>
          <w:vertAlign w:val="subscript"/>
          <w:lang w:val="en-US"/>
        </w:rPr>
        <w:t>ij</w:t>
      </w:r>
      <w:proofErr w:type="spellEnd"/>
      <w:r w:rsidRPr="005A2D7C">
        <w:rPr>
          <w:rFonts w:ascii="Times New Roman" w:eastAsia="SimSun" w:hAnsi="Times New Roman" w:cs="Times New Roman"/>
          <w:lang w:val="en-US"/>
        </w:rPr>
        <w:t xml:space="preserve">. Typically, the bin width is set to 20 km. Bin </w:t>
      </w:r>
      <w:r w:rsidRPr="005A2D7C">
        <w:rPr>
          <w:rFonts w:ascii="Times New Roman" w:eastAsia="SimSun" w:hAnsi="Times New Roman" w:cs="Times New Roman"/>
          <w:i/>
          <w:lang w:val="en-US"/>
        </w:rPr>
        <w:t>l</w:t>
      </w:r>
      <w:r w:rsidRPr="005A2D7C">
        <w:rPr>
          <w:rFonts w:ascii="Times New Roman" w:eastAsia="SimSun" w:hAnsi="Times New Roman" w:cs="Times New Roman"/>
          <w:lang w:val="en-US"/>
        </w:rPr>
        <w:t xml:space="preserve"> contains the </w:t>
      </w:r>
      <w:proofErr w:type="spellStart"/>
      <w:r w:rsidRPr="005A2D7C">
        <w:rPr>
          <w:rFonts w:ascii="Times New Roman" w:eastAsia="SimSun" w:hAnsi="Times New Roman" w:cs="Times New Roman"/>
          <w:i/>
          <w:lang w:val="en-US"/>
        </w:rPr>
        <w:t>Δ</w:t>
      </w:r>
      <w:r w:rsidRPr="005A2D7C">
        <w:rPr>
          <w:rFonts w:ascii="Times New Roman" w:eastAsia="SimSun" w:hAnsi="Times New Roman" w:cs="Times New Roman"/>
          <w:i/>
          <w:vertAlign w:val="subscript"/>
          <w:lang w:val="en-US"/>
        </w:rPr>
        <w:t>ijym</w:t>
      </w:r>
      <w:proofErr w:type="spellEnd"/>
      <w:r w:rsidRPr="005A2D7C">
        <w:rPr>
          <w:rFonts w:ascii="Times New Roman" w:eastAsia="SimSun" w:hAnsi="Times New Roman" w:cs="Times New Roman"/>
          <w:lang w:val="en-US"/>
        </w:rPr>
        <w:t xml:space="preserve"> where </w:t>
      </w:r>
    </w:p>
    <w:p w:rsidR="005A2D7C" w:rsidRPr="005A2D7C" w:rsidRDefault="005A2D7C" w:rsidP="005A2D7C">
      <w:pPr>
        <w:rPr>
          <w:rFonts w:ascii="Times New Roman" w:eastAsia="SimSun" w:hAnsi="Times New Roman" w:cs="Times New Roman"/>
          <w:lang w:val="en-US"/>
        </w:rPr>
      </w:pPr>
      <w:proofErr w:type="spellStart"/>
      <w:r w:rsidRPr="005A2D7C">
        <w:rPr>
          <w:rFonts w:ascii="Times New Roman" w:eastAsia="SimSun" w:hAnsi="Times New Roman" w:cs="Times New Roman"/>
          <w:i/>
          <w:lang w:val="en-US"/>
        </w:rPr>
        <w:t>lw</w:t>
      </w:r>
      <w:proofErr w:type="spellEnd"/>
      <w:r w:rsidRPr="005A2D7C">
        <w:rPr>
          <w:rFonts w:ascii="Times New Roman" w:eastAsia="SimSun" w:hAnsi="Times New Roman" w:cs="Times New Roman"/>
          <w:i/>
          <w:lang w:val="en-US"/>
        </w:rPr>
        <w:t xml:space="preserve"> ≤ </w:t>
      </w:r>
      <w:proofErr w:type="spellStart"/>
      <w:r w:rsidRPr="005A2D7C">
        <w:rPr>
          <w:rFonts w:ascii="Times New Roman" w:eastAsia="SimSun" w:hAnsi="Times New Roman" w:cs="Times New Roman"/>
          <w:i/>
          <w:lang w:val="en-US"/>
        </w:rPr>
        <w:t>D</w:t>
      </w:r>
      <w:r w:rsidRPr="005A2D7C">
        <w:rPr>
          <w:rFonts w:ascii="Times New Roman" w:eastAsia="SimSun" w:hAnsi="Times New Roman" w:cs="Times New Roman"/>
          <w:i/>
          <w:vertAlign w:val="subscript"/>
          <w:lang w:val="en-US"/>
        </w:rPr>
        <w:t>ij</w:t>
      </w:r>
      <w:proofErr w:type="spellEnd"/>
      <w:r w:rsidRPr="005A2D7C">
        <w:rPr>
          <w:rFonts w:ascii="Times New Roman" w:eastAsia="SimSun" w:hAnsi="Times New Roman" w:cs="Times New Roman"/>
          <w:i/>
          <w:lang w:val="en-US"/>
        </w:rPr>
        <w:t xml:space="preserve"> &lt; (l+1)w</w:t>
      </w:r>
      <w:r w:rsidRPr="005A2D7C">
        <w:rPr>
          <w:rFonts w:ascii="Times New Roman" w:eastAsia="SimSun" w:hAnsi="Times New Roman" w:cs="Times New Roman"/>
          <w:lang w:val="en-US"/>
        </w:rPr>
        <w:t xml:space="preserve">  where </w:t>
      </w:r>
      <w:r w:rsidRPr="005A2D7C">
        <w:rPr>
          <w:rFonts w:ascii="Times New Roman" w:eastAsia="SimSun" w:hAnsi="Times New Roman" w:cs="Times New Roman"/>
          <w:i/>
          <w:lang w:val="en-US"/>
        </w:rPr>
        <w:t xml:space="preserve">(l+1)w &lt; </w:t>
      </w:r>
      <w:proofErr w:type="spellStart"/>
      <w:r w:rsidRPr="005A2D7C">
        <w:rPr>
          <w:rFonts w:ascii="Times New Roman" w:eastAsia="SimSun" w:hAnsi="Times New Roman" w:cs="Times New Roman"/>
          <w:i/>
          <w:lang w:val="en-US"/>
        </w:rPr>
        <w:t>D</w:t>
      </w:r>
      <w:r w:rsidRPr="005A2D7C">
        <w:rPr>
          <w:rFonts w:ascii="Times New Roman" w:eastAsia="SimSun" w:hAnsi="Times New Roman" w:cs="Times New Roman"/>
          <w:i/>
          <w:vertAlign w:val="subscript"/>
          <w:lang w:val="en-US"/>
        </w:rPr>
        <w:t>max</w:t>
      </w:r>
      <w:proofErr w:type="spellEnd"/>
      <w:r w:rsidRPr="005A2D7C">
        <w:rPr>
          <w:rFonts w:ascii="Times New Roman" w:eastAsia="SimSun" w:hAnsi="Times New Roman" w:cs="Times New Roman"/>
          <w:i/>
          <w:lang w:val="en-US"/>
        </w:rPr>
        <w:t>.</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 xml:space="preserve">In each bin </w:t>
      </w:r>
      <w:r w:rsidRPr="005A2D7C">
        <w:rPr>
          <w:rFonts w:ascii="Times New Roman" w:eastAsia="SimSun" w:hAnsi="Times New Roman" w:cs="Times New Roman"/>
          <w:i/>
          <w:lang w:val="en-US"/>
        </w:rPr>
        <w:t>l</w:t>
      </w:r>
      <w:r w:rsidRPr="005A2D7C">
        <w:rPr>
          <w:rFonts w:ascii="Times New Roman" w:eastAsia="SimSun" w:hAnsi="Times New Roman" w:cs="Times New Roman"/>
          <w:lang w:val="en-US"/>
        </w:rPr>
        <w:t xml:space="preserve">, calculate the bin average </w:t>
      </w:r>
      <w:proofErr w:type="spellStart"/>
      <w:r w:rsidRPr="005A2D7C">
        <w:rPr>
          <w:rFonts w:ascii="Times New Roman" w:eastAsia="SimSun" w:hAnsi="Times New Roman" w:cs="Times New Roman"/>
          <w:i/>
          <w:lang w:val="en-US"/>
        </w:rPr>
        <w:t>B</w:t>
      </w:r>
      <w:r w:rsidRPr="005A2D7C">
        <w:rPr>
          <w:rFonts w:ascii="Times New Roman" w:eastAsia="SimSun" w:hAnsi="Times New Roman" w:cs="Times New Roman"/>
          <w:i/>
          <w:vertAlign w:val="subscript"/>
          <w:lang w:val="en-US"/>
        </w:rPr>
        <w:t>l</w:t>
      </w:r>
      <w:proofErr w:type="spellEnd"/>
      <w:r w:rsidRPr="005A2D7C">
        <w:rPr>
          <w:rFonts w:ascii="Times New Roman" w:eastAsia="SimSun" w:hAnsi="Times New Roman" w:cs="Times New Roman"/>
          <w:lang w:val="en-US"/>
        </w:rPr>
        <w:t xml:space="preserve"> by taking the arithmetic mean of the </w:t>
      </w:r>
      <w:r w:rsidRPr="005A2D7C">
        <w:rPr>
          <w:rFonts w:ascii="Times New Roman" w:eastAsia="SimSun" w:hAnsi="Times New Roman" w:cs="Times New Roman"/>
          <w:i/>
          <w:lang w:val="en-US"/>
        </w:rPr>
        <w:t>(</w:t>
      </w:r>
      <w:proofErr w:type="spellStart"/>
      <w:r w:rsidRPr="005A2D7C">
        <w:rPr>
          <w:rFonts w:ascii="Times New Roman" w:eastAsia="SimSun" w:hAnsi="Times New Roman" w:cs="Times New Roman"/>
          <w:i/>
          <w:lang w:val="en-US"/>
        </w:rPr>
        <w:t>Δ</w:t>
      </w:r>
      <w:r w:rsidRPr="005A2D7C">
        <w:rPr>
          <w:rFonts w:ascii="Times New Roman" w:eastAsia="SimSun" w:hAnsi="Times New Roman" w:cs="Times New Roman"/>
          <w:i/>
          <w:vertAlign w:val="subscript"/>
          <w:lang w:val="en-US"/>
        </w:rPr>
        <w:t>ijym</w:t>
      </w:r>
      <w:proofErr w:type="spellEnd"/>
      <w:r w:rsidRPr="005A2D7C">
        <w:rPr>
          <w:rFonts w:ascii="Times New Roman" w:eastAsia="SimSun" w:hAnsi="Times New Roman" w:cs="Times New Roman"/>
          <w:i/>
          <w:lang w:val="en-US"/>
        </w:rPr>
        <w:t>)</w:t>
      </w:r>
      <w:r w:rsidRPr="005A2D7C">
        <w:rPr>
          <w:rFonts w:ascii="Times New Roman" w:eastAsia="SimSun" w:hAnsi="Times New Roman" w:cs="Times New Roman"/>
          <w:i/>
          <w:vertAlign w:val="superscript"/>
          <w:lang w:val="en-US"/>
        </w:rPr>
        <w:t>2</w:t>
      </w:r>
      <w:r w:rsidRPr="005A2D7C">
        <w:rPr>
          <w:rFonts w:ascii="Times New Roman" w:eastAsia="SimSun" w:hAnsi="Times New Roman" w:cs="Times New Roman"/>
          <w:lang w:val="en-US"/>
        </w:rPr>
        <w:t xml:space="preserve"> in the bin:</w:t>
      </w:r>
    </w:p>
    <w:p w:rsidR="005A2D7C" w:rsidRPr="005A2D7C" w:rsidRDefault="005A2D7C" w:rsidP="005A2D7C">
      <w:pPr>
        <w:rPr>
          <w:rFonts w:ascii="Times New Roman" w:eastAsia="SimSun" w:hAnsi="Times New Roman" w:cs="Times New Roman"/>
          <w:i/>
          <w:lang w:val="en-US"/>
        </w:rPr>
      </w:pPr>
      <w:proofErr w:type="spellStart"/>
      <w:r w:rsidRPr="005A2D7C">
        <w:rPr>
          <w:rFonts w:ascii="Times New Roman" w:eastAsia="SimSun" w:hAnsi="Times New Roman" w:cs="Times New Roman"/>
          <w:i/>
          <w:lang w:val="en-US"/>
        </w:rPr>
        <w:t>B</w:t>
      </w:r>
      <w:r w:rsidRPr="005A2D7C">
        <w:rPr>
          <w:rFonts w:ascii="Times New Roman" w:eastAsia="SimSun" w:hAnsi="Times New Roman" w:cs="Times New Roman"/>
          <w:i/>
          <w:vertAlign w:val="subscript"/>
          <w:lang w:val="en-US"/>
        </w:rPr>
        <w:t>l</w:t>
      </w:r>
      <w:proofErr w:type="spellEnd"/>
      <w:r w:rsidRPr="005A2D7C">
        <w:rPr>
          <w:rFonts w:ascii="Times New Roman" w:eastAsia="SimSun" w:hAnsi="Times New Roman" w:cs="Times New Roman"/>
          <w:i/>
          <w:lang w:val="en-US"/>
        </w:rPr>
        <w:t xml:space="preserve"> = (Σ(</w:t>
      </w:r>
      <w:proofErr w:type="spellStart"/>
      <w:r w:rsidRPr="005A2D7C">
        <w:rPr>
          <w:rFonts w:ascii="Times New Roman" w:eastAsia="SimSun" w:hAnsi="Times New Roman" w:cs="Times New Roman"/>
          <w:i/>
          <w:lang w:val="en-US"/>
        </w:rPr>
        <w:t>Δ</w:t>
      </w:r>
      <w:r w:rsidRPr="005A2D7C">
        <w:rPr>
          <w:rFonts w:ascii="Times New Roman" w:eastAsia="SimSun" w:hAnsi="Times New Roman" w:cs="Times New Roman"/>
          <w:i/>
          <w:vertAlign w:val="subscript"/>
          <w:lang w:val="en-US"/>
        </w:rPr>
        <w:t>ijym</w:t>
      </w:r>
      <w:proofErr w:type="spellEnd"/>
      <w:r w:rsidRPr="005A2D7C">
        <w:rPr>
          <w:rFonts w:ascii="Times New Roman" w:eastAsia="SimSun" w:hAnsi="Times New Roman" w:cs="Times New Roman"/>
          <w:i/>
          <w:lang w:val="en-US"/>
        </w:rPr>
        <w:t>)</w:t>
      </w:r>
      <w:r w:rsidRPr="005A2D7C">
        <w:rPr>
          <w:rFonts w:ascii="Times New Roman" w:eastAsia="SimSun" w:hAnsi="Times New Roman" w:cs="Times New Roman"/>
          <w:i/>
          <w:vertAlign w:val="superscript"/>
          <w:lang w:val="en-US"/>
        </w:rPr>
        <w:t>2</w:t>
      </w:r>
      <w:r w:rsidRPr="005A2D7C">
        <w:rPr>
          <w:rFonts w:ascii="Times New Roman" w:eastAsia="SimSun" w:hAnsi="Times New Roman" w:cs="Times New Roman"/>
          <w:i/>
          <w:lang w:val="en-US"/>
        </w:rPr>
        <w:t>)/</w:t>
      </w:r>
      <w:proofErr w:type="spellStart"/>
      <w:r w:rsidRPr="005A2D7C">
        <w:rPr>
          <w:rFonts w:ascii="Times New Roman" w:eastAsia="SimSun" w:hAnsi="Times New Roman" w:cs="Times New Roman"/>
          <w:i/>
          <w:lang w:val="en-US"/>
        </w:rPr>
        <w:t>n</w:t>
      </w:r>
      <w:r w:rsidRPr="005A2D7C">
        <w:rPr>
          <w:rFonts w:ascii="Times New Roman" w:eastAsia="SimSun" w:hAnsi="Times New Roman" w:cs="Times New Roman"/>
          <w:i/>
          <w:vertAlign w:val="subscript"/>
          <w:lang w:val="en-US"/>
        </w:rPr>
        <w:t>l</w:t>
      </w:r>
      <w:proofErr w:type="spellEnd"/>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 xml:space="preserve">where </w:t>
      </w:r>
      <w:proofErr w:type="spellStart"/>
      <w:r w:rsidRPr="005A2D7C">
        <w:rPr>
          <w:rFonts w:ascii="Times New Roman" w:eastAsia="SimSun" w:hAnsi="Times New Roman" w:cs="Times New Roman"/>
          <w:i/>
          <w:lang w:val="en-US"/>
        </w:rPr>
        <w:t>n</w:t>
      </w:r>
      <w:r w:rsidRPr="005A2D7C">
        <w:rPr>
          <w:rFonts w:ascii="Times New Roman" w:eastAsia="SimSun" w:hAnsi="Times New Roman" w:cs="Times New Roman"/>
          <w:i/>
          <w:vertAlign w:val="subscript"/>
          <w:lang w:val="en-US"/>
        </w:rPr>
        <w:t>l</w:t>
      </w:r>
      <w:proofErr w:type="spellEnd"/>
      <w:r w:rsidRPr="005A2D7C">
        <w:rPr>
          <w:rFonts w:ascii="Times New Roman" w:eastAsia="SimSun" w:hAnsi="Times New Roman" w:cs="Times New Roman"/>
          <w:lang w:val="en-US"/>
        </w:rPr>
        <w:t xml:space="preserve"> is the number of </w:t>
      </w:r>
      <w:proofErr w:type="spellStart"/>
      <w:r w:rsidRPr="005A2D7C">
        <w:rPr>
          <w:rFonts w:ascii="Times New Roman" w:eastAsia="SimSun" w:hAnsi="Times New Roman" w:cs="Times New Roman"/>
          <w:i/>
          <w:lang w:val="en-US"/>
        </w:rPr>
        <w:t>Δ</w:t>
      </w:r>
      <w:r w:rsidRPr="005A2D7C">
        <w:rPr>
          <w:rFonts w:ascii="Times New Roman" w:eastAsia="SimSun" w:hAnsi="Times New Roman" w:cs="Times New Roman"/>
          <w:i/>
          <w:vertAlign w:val="subscript"/>
          <w:lang w:val="en-US"/>
        </w:rPr>
        <w:t>ijym</w:t>
      </w:r>
      <w:proofErr w:type="spellEnd"/>
      <w:r w:rsidRPr="005A2D7C">
        <w:rPr>
          <w:rFonts w:ascii="Times New Roman" w:eastAsia="SimSun" w:hAnsi="Times New Roman" w:cs="Times New Roman"/>
          <w:lang w:val="en-US"/>
        </w:rPr>
        <w:t xml:space="preserve"> in bin </w:t>
      </w:r>
      <w:r w:rsidRPr="005A2D7C">
        <w:rPr>
          <w:rFonts w:ascii="Times New Roman" w:eastAsia="SimSun" w:hAnsi="Times New Roman" w:cs="Times New Roman"/>
          <w:i/>
          <w:lang w:val="en-US"/>
        </w:rPr>
        <w:t>l</w:t>
      </w:r>
      <w:r w:rsidRPr="005A2D7C">
        <w:rPr>
          <w:rFonts w:ascii="Times New Roman" w:eastAsia="SimSun" w:hAnsi="Times New Roman" w:cs="Times New Roman"/>
          <w:lang w:val="en-US"/>
        </w:rPr>
        <w:t xml:space="preserve">. The bin separation </w:t>
      </w:r>
      <w:r w:rsidRPr="005A2D7C">
        <w:rPr>
          <w:rFonts w:ascii="Times New Roman" w:eastAsia="SimSun" w:hAnsi="Times New Roman" w:cs="Times New Roman"/>
          <w:i/>
          <w:lang w:val="en-US"/>
        </w:rPr>
        <w:t>D</w:t>
      </w:r>
      <w:r w:rsidRPr="005A2D7C">
        <w:rPr>
          <w:rFonts w:ascii="Times New Roman" w:eastAsia="SimSun" w:hAnsi="Times New Roman" w:cs="Times New Roman"/>
          <w:i/>
          <w:vertAlign w:val="subscript"/>
          <w:lang w:val="en-US"/>
        </w:rPr>
        <w:t>l</w:t>
      </w:r>
      <w:r w:rsidRPr="005A2D7C">
        <w:rPr>
          <w:rFonts w:ascii="Times New Roman" w:eastAsia="SimSun" w:hAnsi="Times New Roman" w:cs="Times New Roman"/>
          <w:vertAlign w:val="subscript"/>
          <w:lang w:val="en-US"/>
        </w:rPr>
        <w:t xml:space="preserve"> </w:t>
      </w:r>
      <w:r w:rsidRPr="005A2D7C">
        <w:rPr>
          <w:rFonts w:ascii="Times New Roman" w:eastAsia="SimSun" w:hAnsi="Times New Roman" w:cs="Times New Roman"/>
          <w:lang w:val="en-US"/>
        </w:rPr>
        <w:t>is</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i/>
          <w:lang w:val="en-US"/>
        </w:rPr>
        <w:t>D</w:t>
      </w:r>
      <w:r w:rsidRPr="005A2D7C">
        <w:rPr>
          <w:rFonts w:ascii="Times New Roman" w:eastAsia="SimSun" w:hAnsi="Times New Roman" w:cs="Times New Roman"/>
          <w:i/>
          <w:vertAlign w:val="subscript"/>
          <w:lang w:val="en-US"/>
        </w:rPr>
        <w:t>l</w:t>
      </w:r>
      <w:r w:rsidRPr="005A2D7C">
        <w:rPr>
          <w:rFonts w:ascii="Times New Roman" w:eastAsia="SimSun" w:hAnsi="Times New Roman" w:cs="Times New Roman"/>
          <w:i/>
          <w:lang w:val="en-US"/>
        </w:rPr>
        <w:t xml:space="preserve"> = </w:t>
      </w:r>
      <w:proofErr w:type="spellStart"/>
      <w:r w:rsidRPr="005A2D7C">
        <w:rPr>
          <w:rFonts w:ascii="Times New Roman" w:eastAsia="SimSun" w:hAnsi="Times New Roman" w:cs="Times New Roman"/>
          <w:i/>
          <w:lang w:val="en-US"/>
        </w:rPr>
        <w:t>lw</w:t>
      </w:r>
      <w:proofErr w:type="spellEnd"/>
      <w:r w:rsidRPr="005A2D7C">
        <w:rPr>
          <w:rFonts w:ascii="Times New Roman" w:eastAsia="SimSun" w:hAnsi="Times New Roman" w:cs="Times New Roman"/>
          <w:i/>
          <w:lang w:val="en-US"/>
        </w:rPr>
        <w:t xml:space="preserve"> - w/2</w:t>
      </w:r>
      <w:r w:rsidRPr="005A2D7C">
        <w:rPr>
          <w:rFonts w:ascii="Times New Roman" w:eastAsia="SimSun" w:hAnsi="Times New Roman" w:cs="Times New Roman"/>
          <w:lang w:val="en-US"/>
        </w:rPr>
        <w:t>.</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 xml:space="preserve">Plot </w:t>
      </w:r>
      <w:proofErr w:type="spellStart"/>
      <w:r w:rsidRPr="005A2D7C">
        <w:rPr>
          <w:rFonts w:ascii="Times New Roman" w:eastAsia="SimSun" w:hAnsi="Times New Roman" w:cs="Times New Roman"/>
          <w:i/>
          <w:lang w:val="en-US"/>
        </w:rPr>
        <w:t>B</w:t>
      </w:r>
      <w:r w:rsidRPr="005A2D7C">
        <w:rPr>
          <w:rFonts w:ascii="Times New Roman" w:eastAsia="SimSun" w:hAnsi="Times New Roman" w:cs="Times New Roman"/>
          <w:i/>
          <w:vertAlign w:val="subscript"/>
          <w:lang w:val="en-US"/>
        </w:rPr>
        <w:t>l</w:t>
      </w:r>
      <w:proofErr w:type="spellEnd"/>
      <w:r w:rsidRPr="005A2D7C">
        <w:rPr>
          <w:rFonts w:ascii="Times New Roman" w:eastAsia="SimSun" w:hAnsi="Times New Roman" w:cs="Times New Roman"/>
          <w:lang w:val="en-US"/>
        </w:rPr>
        <w:t xml:space="preserve"> versus </w:t>
      </w:r>
      <w:r w:rsidRPr="005A2D7C">
        <w:rPr>
          <w:rFonts w:ascii="Times New Roman" w:eastAsia="SimSun" w:hAnsi="Times New Roman" w:cs="Times New Roman"/>
          <w:i/>
          <w:lang w:val="en-US"/>
        </w:rPr>
        <w:t>D</w:t>
      </w:r>
      <w:r w:rsidRPr="005A2D7C">
        <w:rPr>
          <w:rFonts w:ascii="Times New Roman" w:eastAsia="SimSun" w:hAnsi="Times New Roman" w:cs="Times New Roman"/>
          <w:i/>
          <w:vertAlign w:val="subscript"/>
          <w:lang w:val="en-US"/>
        </w:rPr>
        <w:t>l</w:t>
      </w:r>
      <w:r w:rsidRPr="005A2D7C">
        <w:rPr>
          <w:rFonts w:ascii="Times New Roman" w:eastAsia="SimSun" w:hAnsi="Times New Roman" w:cs="Times New Roman"/>
          <w:lang w:val="en-US"/>
        </w:rPr>
        <w:t xml:space="preserve"> for all </w:t>
      </w:r>
      <w:r w:rsidRPr="005A2D7C">
        <w:rPr>
          <w:rFonts w:ascii="Times New Roman" w:eastAsia="SimSun" w:hAnsi="Times New Roman" w:cs="Times New Roman"/>
          <w:i/>
          <w:lang w:val="en-US"/>
        </w:rPr>
        <w:t>l</w:t>
      </w:r>
      <w:r w:rsidRPr="005A2D7C">
        <w:rPr>
          <w:rFonts w:ascii="Times New Roman" w:eastAsia="SimSun" w:hAnsi="Times New Roman" w:cs="Times New Roman"/>
          <w:lang w:val="en-US"/>
        </w:rPr>
        <w:t xml:space="preserve">. The plot shows how the difference in the index varies as a function of separation between two stations. The aim is next to find a function which approximates this relationship. This function is known as the functional </w:t>
      </w:r>
      <w:proofErr w:type="spellStart"/>
      <w:r w:rsidRPr="005A2D7C">
        <w:rPr>
          <w:rFonts w:ascii="Times New Roman" w:eastAsia="SimSun" w:hAnsi="Times New Roman" w:cs="Times New Roman"/>
          <w:lang w:val="en-US"/>
        </w:rPr>
        <w:t>variogram</w:t>
      </w:r>
      <w:proofErr w:type="spellEnd"/>
      <w:r w:rsidRPr="005A2D7C">
        <w:rPr>
          <w:rFonts w:ascii="Times New Roman" w:eastAsia="SimSun" w:hAnsi="Times New Roman" w:cs="Times New Roman"/>
          <w:lang w:val="en-US"/>
        </w:rPr>
        <w:t xml:space="preserve"> </w:t>
      </w:r>
      <w:proofErr w:type="spellStart"/>
      <w:r w:rsidRPr="005A2D7C">
        <w:rPr>
          <w:rFonts w:ascii="Times New Roman" w:eastAsia="SimSun" w:hAnsi="Times New Roman" w:cs="Times New Roman"/>
          <w:i/>
          <w:lang w:val="en-US"/>
        </w:rPr>
        <w:t>V</w:t>
      </w:r>
      <w:r w:rsidRPr="005A2D7C">
        <w:rPr>
          <w:rFonts w:ascii="Times New Roman" w:eastAsia="SimSun" w:hAnsi="Times New Roman" w:cs="Times New Roman"/>
          <w:i/>
          <w:vertAlign w:val="subscript"/>
          <w:lang w:val="en-US"/>
        </w:rPr>
        <w:t>m</w:t>
      </w:r>
      <w:proofErr w:type="spellEnd"/>
      <w:r w:rsidRPr="005A2D7C">
        <w:rPr>
          <w:rFonts w:ascii="Times New Roman" w:eastAsia="SimSun" w:hAnsi="Times New Roman" w:cs="Times New Roman"/>
          <w:i/>
          <w:lang w:val="en-US"/>
        </w:rPr>
        <w:t>(</w:t>
      </w:r>
      <w:proofErr w:type="spellStart"/>
      <w:r w:rsidRPr="005A2D7C">
        <w:rPr>
          <w:rFonts w:ascii="Times New Roman" w:eastAsia="SimSun" w:hAnsi="Times New Roman" w:cs="Times New Roman"/>
          <w:i/>
          <w:lang w:val="en-US"/>
        </w:rPr>
        <w:t>D,n,r,s</w:t>
      </w:r>
      <w:proofErr w:type="spellEnd"/>
      <w:r w:rsidRPr="005A2D7C">
        <w:rPr>
          <w:rFonts w:ascii="Times New Roman" w:eastAsia="SimSun" w:hAnsi="Times New Roman" w:cs="Times New Roman"/>
          <w:i/>
          <w:lang w:val="en-US"/>
        </w:rPr>
        <w:t>).</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 xml:space="preserve">The functional </w:t>
      </w:r>
      <w:proofErr w:type="spellStart"/>
      <w:r w:rsidRPr="005A2D7C">
        <w:rPr>
          <w:rFonts w:ascii="Times New Roman" w:eastAsia="SimSun" w:hAnsi="Times New Roman" w:cs="Times New Roman"/>
          <w:lang w:val="en-US"/>
        </w:rPr>
        <w:t>variogram</w:t>
      </w:r>
      <w:proofErr w:type="spellEnd"/>
      <w:r w:rsidRPr="005A2D7C">
        <w:rPr>
          <w:rFonts w:ascii="Times New Roman" w:eastAsia="SimSun" w:hAnsi="Times New Roman" w:cs="Times New Roman"/>
          <w:lang w:val="en-US"/>
        </w:rPr>
        <w:t xml:space="preserve"> is found by finding the function </w:t>
      </w:r>
      <w:r w:rsidRPr="005A2D7C">
        <w:rPr>
          <w:rFonts w:ascii="Times New Roman" w:eastAsia="SimSun" w:hAnsi="Times New Roman" w:cs="Times New Roman"/>
          <w:i/>
          <w:lang w:val="en-US"/>
        </w:rPr>
        <w:t>V</w:t>
      </w:r>
      <w:r w:rsidRPr="005A2D7C">
        <w:rPr>
          <w:rFonts w:ascii="Times New Roman" w:eastAsia="SimSun" w:hAnsi="Times New Roman" w:cs="Times New Roman"/>
          <w:lang w:val="en-US"/>
        </w:rPr>
        <w:t xml:space="preserve"> and parameters </w:t>
      </w:r>
      <w:r w:rsidRPr="005A2D7C">
        <w:rPr>
          <w:rFonts w:ascii="Times New Roman" w:eastAsia="SimSun" w:hAnsi="Times New Roman" w:cs="Times New Roman"/>
          <w:i/>
          <w:lang w:val="en-US"/>
        </w:rPr>
        <w:t>n</w:t>
      </w:r>
      <w:r w:rsidRPr="005A2D7C">
        <w:rPr>
          <w:rFonts w:ascii="Times New Roman" w:eastAsia="SimSun" w:hAnsi="Times New Roman" w:cs="Times New Roman"/>
          <w:lang w:val="en-US"/>
        </w:rPr>
        <w:t xml:space="preserve">, </w:t>
      </w:r>
      <w:r w:rsidRPr="005A2D7C">
        <w:rPr>
          <w:rFonts w:ascii="Times New Roman" w:eastAsia="SimSun" w:hAnsi="Times New Roman" w:cs="Times New Roman"/>
          <w:i/>
          <w:lang w:val="en-US"/>
        </w:rPr>
        <w:t>r</w:t>
      </w:r>
      <w:r w:rsidRPr="005A2D7C">
        <w:rPr>
          <w:rFonts w:ascii="Times New Roman" w:eastAsia="SimSun" w:hAnsi="Times New Roman" w:cs="Times New Roman"/>
          <w:lang w:val="en-US"/>
        </w:rPr>
        <w:t xml:space="preserve"> and </w:t>
      </w:r>
      <w:r w:rsidRPr="005A2D7C">
        <w:rPr>
          <w:rFonts w:ascii="Times New Roman" w:eastAsia="SimSun" w:hAnsi="Times New Roman" w:cs="Times New Roman"/>
          <w:i/>
          <w:lang w:val="en-US"/>
        </w:rPr>
        <w:t>s</w:t>
      </w:r>
      <w:r w:rsidRPr="005A2D7C">
        <w:rPr>
          <w:rFonts w:ascii="Times New Roman" w:eastAsia="SimSun" w:hAnsi="Times New Roman" w:cs="Times New Roman"/>
          <w:lang w:val="en-US"/>
        </w:rPr>
        <w:t xml:space="preserve"> that minimize the mean squared error </w:t>
      </w:r>
      <w:r w:rsidRPr="005A2D7C">
        <w:rPr>
          <w:rFonts w:ascii="Times New Roman" w:eastAsia="SimSun" w:hAnsi="Times New Roman" w:cs="Times New Roman"/>
          <w:i/>
          <w:lang w:val="en-US"/>
        </w:rPr>
        <w:t>E</w:t>
      </w:r>
      <w:r w:rsidRPr="005A2D7C">
        <w:rPr>
          <w:rFonts w:ascii="Times New Roman" w:eastAsia="SimSun" w:hAnsi="Times New Roman" w:cs="Times New Roman"/>
          <w:lang w:val="en-US"/>
        </w:rPr>
        <w:t>:</w:t>
      </w:r>
    </w:p>
    <w:p w:rsidR="005A2D7C" w:rsidRPr="005A2D7C" w:rsidRDefault="005A2D7C" w:rsidP="005A2D7C">
      <w:pPr>
        <w:rPr>
          <w:rFonts w:ascii="Times New Roman" w:eastAsia="SimSun" w:hAnsi="Times New Roman" w:cs="Times New Roman"/>
          <w:i/>
          <w:lang w:val="en-US"/>
        </w:rPr>
      </w:pPr>
      <w:r w:rsidRPr="005A2D7C">
        <w:rPr>
          <w:rFonts w:ascii="Times New Roman" w:eastAsia="SimSun" w:hAnsi="Times New Roman" w:cs="Times New Roman"/>
          <w:i/>
          <w:lang w:val="en-US"/>
        </w:rPr>
        <w:t xml:space="preserve">E = </w:t>
      </w:r>
      <w:proofErr w:type="spellStart"/>
      <w:r w:rsidRPr="005A2D7C">
        <w:rPr>
          <w:rFonts w:ascii="Times New Roman" w:eastAsia="SimSun" w:hAnsi="Times New Roman" w:cs="Times New Roman"/>
          <w:i/>
          <w:lang w:val="en-US"/>
        </w:rPr>
        <w:t>Σ</w:t>
      </w:r>
      <w:r w:rsidRPr="005A2D7C">
        <w:rPr>
          <w:rFonts w:ascii="Times New Roman" w:eastAsia="SimSun" w:hAnsi="Times New Roman" w:cs="Times New Roman"/>
          <w:i/>
          <w:vertAlign w:val="subscript"/>
          <w:lang w:val="en-US"/>
        </w:rPr>
        <w:t>l</w:t>
      </w:r>
      <w:proofErr w:type="spellEnd"/>
      <w:r w:rsidRPr="005A2D7C">
        <w:rPr>
          <w:rFonts w:ascii="Times New Roman" w:eastAsia="SimSun" w:hAnsi="Times New Roman" w:cs="Times New Roman"/>
          <w:i/>
          <w:lang w:val="en-US"/>
        </w:rPr>
        <w:t xml:space="preserve"> [</w:t>
      </w:r>
      <w:proofErr w:type="spellStart"/>
      <w:r w:rsidRPr="005A2D7C">
        <w:rPr>
          <w:rFonts w:ascii="Times New Roman" w:eastAsia="SimSun" w:hAnsi="Times New Roman" w:cs="Times New Roman"/>
          <w:i/>
          <w:lang w:val="en-US"/>
        </w:rPr>
        <w:t>B</w:t>
      </w:r>
      <w:r w:rsidRPr="005A2D7C">
        <w:rPr>
          <w:rFonts w:ascii="Times New Roman" w:eastAsia="SimSun" w:hAnsi="Times New Roman" w:cs="Times New Roman"/>
          <w:i/>
          <w:vertAlign w:val="subscript"/>
          <w:lang w:val="en-US"/>
        </w:rPr>
        <w:t>l</w:t>
      </w:r>
      <w:proofErr w:type="spellEnd"/>
      <w:r w:rsidRPr="005A2D7C">
        <w:rPr>
          <w:rFonts w:ascii="Times New Roman" w:eastAsia="SimSun" w:hAnsi="Times New Roman" w:cs="Times New Roman"/>
          <w:i/>
          <w:lang w:val="en-US"/>
        </w:rPr>
        <w:t xml:space="preserve"> – </w:t>
      </w:r>
      <w:proofErr w:type="spellStart"/>
      <w:r w:rsidRPr="005A2D7C">
        <w:rPr>
          <w:rFonts w:ascii="Times New Roman" w:eastAsia="SimSun" w:hAnsi="Times New Roman" w:cs="Times New Roman"/>
          <w:i/>
          <w:lang w:val="en-US"/>
        </w:rPr>
        <w:t>V</w:t>
      </w:r>
      <w:r w:rsidRPr="005A2D7C">
        <w:rPr>
          <w:rFonts w:ascii="Times New Roman" w:eastAsia="SimSun" w:hAnsi="Times New Roman" w:cs="Times New Roman"/>
          <w:i/>
          <w:vertAlign w:val="subscript"/>
          <w:lang w:val="en-US"/>
        </w:rPr>
        <w:t>m</w:t>
      </w:r>
      <w:proofErr w:type="spellEnd"/>
      <w:r w:rsidRPr="005A2D7C">
        <w:rPr>
          <w:rFonts w:ascii="Times New Roman" w:eastAsia="SimSun" w:hAnsi="Times New Roman" w:cs="Times New Roman"/>
          <w:i/>
          <w:lang w:val="en-US"/>
        </w:rPr>
        <w:t>(D</w:t>
      </w:r>
      <w:r w:rsidRPr="005A2D7C">
        <w:rPr>
          <w:rFonts w:ascii="Times New Roman" w:eastAsia="SimSun" w:hAnsi="Times New Roman" w:cs="Times New Roman"/>
          <w:i/>
          <w:vertAlign w:val="subscript"/>
          <w:lang w:val="en-US"/>
        </w:rPr>
        <w:t>l</w:t>
      </w:r>
      <w:r w:rsidRPr="005A2D7C">
        <w:rPr>
          <w:rFonts w:ascii="Times New Roman" w:eastAsia="SimSun" w:hAnsi="Times New Roman" w:cs="Times New Roman"/>
          <w:i/>
          <w:lang w:val="en-US"/>
        </w:rPr>
        <w:t>, n, r, s)]</w:t>
      </w:r>
      <w:r w:rsidRPr="005A2D7C">
        <w:rPr>
          <w:rFonts w:ascii="Times New Roman" w:eastAsia="SimSun" w:hAnsi="Times New Roman" w:cs="Times New Roman"/>
          <w:i/>
          <w:vertAlign w:val="superscript"/>
          <w:lang w:val="en-US"/>
        </w:rPr>
        <w:t>2</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 xml:space="preserve">A list of typical functions that are used for </w:t>
      </w:r>
      <w:r w:rsidRPr="005A2D7C">
        <w:rPr>
          <w:rFonts w:ascii="Times New Roman" w:eastAsia="SimSun" w:hAnsi="Times New Roman" w:cs="Times New Roman"/>
          <w:i/>
          <w:lang w:val="en-US"/>
        </w:rPr>
        <w:t>V</w:t>
      </w:r>
      <w:r w:rsidRPr="005A2D7C">
        <w:rPr>
          <w:rFonts w:ascii="Times New Roman" w:eastAsia="SimSun" w:hAnsi="Times New Roman" w:cs="Times New Roman"/>
          <w:lang w:val="en-US"/>
        </w:rPr>
        <w:t xml:space="preserve"> is provided in Appendix A. It is possible, but not generally advisable, to perform this fit by eye. It is always advisable to check that the fit is reasonable. If there are very few stations, it might work better to minimize the mean absolute error MAE instead:</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i/>
          <w:lang w:val="en-US"/>
        </w:rPr>
        <w:t xml:space="preserve">MAE = </w:t>
      </w:r>
      <w:proofErr w:type="spellStart"/>
      <w:r w:rsidRPr="005A2D7C">
        <w:rPr>
          <w:rFonts w:ascii="Times New Roman" w:eastAsia="SimSun" w:hAnsi="Times New Roman" w:cs="Times New Roman"/>
          <w:i/>
          <w:lang w:val="en-US"/>
        </w:rPr>
        <w:t>Σ</w:t>
      </w:r>
      <w:r w:rsidRPr="005A2D7C">
        <w:rPr>
          <w:rFonts w:ascii="Times New Roman" w:eastAsia="SimSun" w:hAnsi="Times New Roman" w:cs="Times New Roman"/>
          <w:i/>
          <w:vertAlign w:val="subscript"/>
          <w:lang w:val="en-US"/>
        </w:rPr>
        <w:t>l</w:t>
      </w:r>
      <w:proofErr w:type="spellEnd"/>
      <w:r w:rsidRPr="005A2D7C">
        <w:rPr>
          <w:rFonts w:ascii="Times New Roman" w:eastAsia="SimSun" w:hAnsi="Times New Roman" w:cs="Times New Roman"/>
          <w:i/>
          <w:lang w:val="en-US"/>
        </w:rPr>
        <w:t xml:space="preserve"> |</w:t>
      </w:r>
      <w:proofErr w:type="spellStart"/>
      <w:r w:rsidRPr="005A2D7C">
        <w:rPr>
          <w:rFonts w:ascii="Times New Roman" w:eastAsia="SimSun" w:hAnsi="Times New Roman" w:cs="Times New Roman"/>
          <w:i/>
          <w:lang w:val="en-US"/>
        </w:rPr>
        <w:t>B</w:t>
      </w:r>
      <w:r w:rsidRPr="005A2D7C">
        <w:rPr>
          <w:rFonts w:ascii="Times New Roman" w:eastAsia="SimSun" w:hAnsi="Times New Roman" w:cs="Times New Roman"/>
          <w:i/>
          <w:vertAlign w:val="subscript"/>
          <w:lang w:val="en-US"/>
        </w:rPr>
        <w:t>l</w:t>
      </w:r>
      <w:proofErr w:type="spellEnd"/>
      <w:r w:rsidRPr="005A2D7C">
        <w:rPr>
          <w:rFonts w:ascii="Times New Roman" w:eastAsia="SimSun" w:hAnsi="Times New Roman" w:cs="Times New Roman"/>
          <w:i/>
          <w:lang w:val="en-US"/>
        </w:rPr>
        <w:t xml:space="preserve"> – </w:t>
      </w:r>
      <w:proofErr w:type="spellStart"/>
      <w:r w:rsidRPr="005A2D7C">
        <w:rPr>
          <w:rFonts w:ascii="Times New Roman" w:eastAsia="SimSun" w:hAnsi="Times New Roman" w:cs="Times New Roman"/>
          <w:i/>
          <w:lang w:val="en-US"/>
        </w:rPr>
        <w:t>V</w:t>
      </w:r>
      <w:r w:rsidRPr="005A2D7C">
        <w:rPr>
          <w:rFonts w:ascii="Times New Roman" w:eastAsia="SimSun" w:hAnsi="Times New Roman" w:cs="Times New Roman"/>
          <w:i/>
          <w:vertAlign w:val="subscript"/>
          <w:lang w:val="en-US"/>
        </w:rPr>
        <w:t>m</w:t>
      </w:r>
      <w:proofErr w:type="spellEnd"/>
      <w:r w:rsidRPr="005A2D7C">
        <w:rPr>
          <w:rFonts w:ascii="Times New Roman" w:eastAsia="SimSun" w:hAnsi="Times New Roman" w:cs="Times New Roman"/>
          <w:i/>
          <w:lang w:val="en-US"/>
        </w:rPr>
        <w:t>(D</w:t>
      </w:r>
      <w:r w:rsidRPr="005A2D7C">
        <w:rPr>
          <w:rFonts w:ascii="Times New Roman" w:eastAsia="SimSun" w:hAnsi="Times New Roman" w:cs="Times New Roman"/>
          <w:i/>
          <w:vertAlign w:val="subscript"/>
          <w:lang w:val="en-US"/>
        </w:rPr>
        <w:t>l</w:t>
      </w:r>
      <w:r w:rsidRPr="005A2D7C">
        <w:rPr>
          <w:rFonts w:ascii="Times New Roman" w:eastAsia="SimSun" w:hAnsi="Times New Roman" w:cs="Times New Roman"/>
          <w:i/>
          <w:lang w:val="en-US"/>
        </w:rPr>
        <w:t>, n, r, s)</w:t>
      </w:r>
      <w:r w:rsidRPr="005A2D7C">
        <w:rPr>
          <w:rFonts w:ascii="Times New Roman" w:eastAsia="SimSun" w:hAnsi="Times New Roman" w:cs="Times New Roman"/>
          <w:lang w:val="en-US"/>
        </w:rPr>
        <w:t>.</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 xml:space="preserve">This process should be repeated to find a functional </w:t>
      </w:r>
      <w:proofErr w:type="spellStart"/>
      <w:r w:rsidRPr="005A2D7C">
        <w:rPr>
          <w:rFonts w:ascii="Times New Roman" w:eastAsia="SimSun" w:hAnsi="Times New Roman" w:cs="Times New Roman"/>
          <w:lang w:val="en-US"/>
        </w:rPr>
        <w:t>variogram</w:t>
      </w:r>
      <w:proofErr w:type="spellEnd"/>
      <w:r w:rsidRPr="005A2D7C">
        <w:rPr>
          <w:rFonts w:ascii="Times New Roman" w:eastAsia="SimSun" w:hAnsi="Times New Roman" w:cs="Times New Roman"/>
          <w:lang w:val="en-US"/>
        </w:rPr>
        <w:t xml:space="preserve"> </w:t>
      </w:r>
      <w:proofErr w:type="spellStart"/>
      <w:r w:rsidRPr="005A2D7C">
        <w:rPr>
          <w:rFonts w:ascii="Times New Roman" w:eastAsia="SimSun" w:hAnsi="Times New Roman" w:cs="Times New Roman"/>
          <w:i/>
          <w:lang w:val="en-US"/>
        </w:rPr>
        <w:t>V</w:t>
      </w:r>
      <w:r w:rsidRPr="005A2D7C">
        <w:rPr>
          <w:rFonts w:ascii="Times New Roman" w:eastAsia="SimSun" w:hAnsi="Times New Roman" w:cs="Times New Roman"/>
          <w:i/>
          <w:vertAlign w:val="subscript"/>
          <w:lang w:val="en-US"/>
        </w:rPr>
        <w:t>m</w:t>
      </w:r>
      <w:proofErr w:type="spellEnd"/>
      <w:r w:rsidRPr="005A2D7C">
        <w:rPr>
          <w:rFonts w:ascii="Times New Roman" w:eastAsia="SimSun" w:hAnsi="Times New Roman" w:cs="Times New Roman"/>
          <w:lang w:val="en-US"/>
        </w:rPr>
        <w:t xml:space="preserve"> and parameters </w:t>
      </w:r>
      <w:r w:rsidRPr="005A2D7C">
        <w:rPr>
          <w:rFonts w:ascii="Times New Roman" w:eastAsia="SimSun" w:hAnsi="Times New Roman" w:cs="Times New Roman"/>
          <w:i/>
          <w:lang w:val="en-US"/>
        </w:rPr>
        <w:t>n</w:t>
      </w:r>
      <w:r w:rsidRPr="005A2D7C">
        <w:rPr>
          <w:rFonts w:ascii="Times New Roman" w:eastAsia="SimSun" w:hAnsi="Times New Roman" w:cs="Times New Roman"/>
          <w:lang w:val="en-US"/>
        </w:rPr>
        <w:t xml:space="preserve">, </w:t>
      </w:r>
      <w:r w:rsidRPr="005A2D7C">
        <w:rPr>
          <w:rFonts w:ascii="Times New Roman" w:eastAsia="SimSun" w:hAnsi="Times New Roman" w:cs="Times New Roman"/>
          <w:i/>
          <w:lang w:val="en-US"/>
        </w:rPr>
        <w:t>r</w:t>
      </w:r>
      <w:r w:rsidRPr="005A2D7C">
        <w:rPr>
          <w:rFonts w:ascii="Times New Roman" w:eastAsia="SimSun" w:hAnsi="Times New Roman" w:cs="Times New Roman"/>
          <w:lang w:val="en-US"/>
        </w:rPr>
        <w:t xml:space="preserve"> and </w:t>
      </w:r>
      <w:r w:rsidRPr="005A2D7C">
        <w:rPr>
          <w:rFonts w:ascii="Times New Roman" w:eastAsia="SimSun" w:hAnsi="Times New Roman" w:cs="Times New Roman"/>
          <w:i/>
          <w:lang w:val="en-US"/>
        </w:rPr>
        <w:t>s</w:t>
      </w:r>
      <w:r w:rsidRPr="005A2D7C">
        <w:rPr>
          <w:rFonts w:ascii="Times New Roman" w:eastAsia="SimSun" w:hAnsi="Times New Roman" w:cs="Times New Roman"/>
          <w:lang w:val="en-US"/>
        </w:rPr>
        <w:t xml:space="preserve"> for each of the twelve calendar months and for each NCMP.</w:t>
      </w:r>
    </w:p>
    <w:p w:rsidR="005A2D7C" w:rsidRPr="005A2D7C" w:rsidRDefault="005A2D7C" w:rsidP="005A2D7C">
      <w:pPr>
        <w:rPr>
          <w:rFonts w:ascii="Times New Roman" w:eastAsia="SimSun" w:hAnsi="Times New Roman" w:cs="Times New Roman"/>
          <w:b/>
          <w:lang w:val="en-US"/>
        </w:rPr>
      </w:pPr>
      <w:r w:rsidRPr="005A2D7C">
        <w:rPr>
          <w:rFonts w:ascii="Times New Roman" w:eastAsia="SimSun" w:hAnsi="Times New Roman" w:cs="Times New Roman"/>
          <w:b/>
          <w:lang w:val="en-US"/>
        </w:rPr>
        <w:t xml:space="preserve">Output data format for </w:t>
      </w:r>
      <w:proofErr w:type="spellStart"/>
      <w:r w:rsidRPr="005A2D7C">
        <w:rPr>
          <w:rFonts w:ascii="Times New Roman" w:eastAsia="SimSun" w:hAnsi="Times New Roman" w:cs="Times New Roman"/>
          <w:b/>
          <w:lang w:val="en-US"/>
        </w:rPr>
        <w:t>variogram</w:t>
      </w:r>
      <w:proofErr w:type="spellEnd"/>
    </w:p>
    <w:p w:rsidR="005A2D7C" w:rsidRPr="005A2D7C" w:rsidRDefault="005A2D7C" w:rsidP="005A2D7C">
      <w:pPr>
        <w:numPr>
          <w:ilvl w:val="0"/>
          <w:numId w:val="15"/>
        </w:numPr>
        <w:contextualSpacing/>
        <w:rPr>
          <w:rFonts w:ascii="Times New Roman" w:eastAsia="SimSun" w:hAnsi="Times New Roman" w:cs="Times New Roman"/>
          <w:lang w:val="en-US"/>
        </w:rPr>
      </w:pPr>
      <w:proofErr w:type="spellStart"/>
      <w:r w:rsidRPr="005A2D7C">
        <w:rPr>
          <w:rFonts w:ascii="Times New Roman" w:eastAsia="SimSun" w:hAnsi="Times New Roman" w:cs="Times New Roman"/>
          <w:lang w:val="en-US"/>
        </w:rPr>
        <w:t>csv</w:t>
      </w:r>
      <w:proofErr w:type="spellEnd"/>
      <w:r w:rsidRPr="005A2D7C">
        <w:rPr>
          <w:rFonts w:ascii="Times New Roman" w:eastAsia="SimSun" w:hAnsi="Times New Roman" w:cs="Times New Roman"/>
          <w:lang w:val="en-US"/>
        </w:rPr>
        <w:t xml:space="preserve"> file</w:t>
      </w:r>
    </w:p>
    <w:p w:rsidR="005A2D7C" w:rsidRPr="005A2D7C" w:rsidRDefault="005A2D7C" w:rsidP="005A2D7C">
      <w:pPr>
        <w:numPr>
          <w:ilvl w:val="0"/>
          <w:numId w:val="15"/>
        </w:numPr>
        <w:contextualSpacing/>
        <w:rPr>
          <w:rFonts w:ascii="Times New Roman" w:eastAsia="SimSun" w:hAnsi="Times New Roman" w:cs="Times New Roman"/>
          <w:lang w:val="en-US"/>
        </w:rPr>
      </w:pPr>
      <w:r w:rsidRPr="005A2D7C">
        <w:rPr>
          <w:rFonts w:ascii="Times New Roman" w:eastAsia="SimSun" w:hAnsi="Times New Roman" w:cs="Times New Roman"/>
          <w:lang w:val="en-US"/>
        </w:rPr>
        <w:t>File name format: [country name]_[index name]_Variogram.csv</w:t>
      </w:r>
    </w:p>
    <w:p w:rsidR="005A2D7C" w:rsidRPr="005A2D7C" w:rsidRDefault="005A2D7C" w:rsidP="005A2D7C">
      <w:pPr>
        <w:numPr>
          <w:ilvl w:val="0"/>
          <w:numId w:val="15"/>
        </w:numPr>
        <w:contextualSpacing/>
        <w:rPr>
          <w:rFonts w:ascii="Times New Roman" w:eastAsia="SimSun" w:hAnsi="Times New Roman" w:cs="Times New Roman"/>
          <w:lang w:val="en-US"/>
        </w:rPr>
      </w:pPr>
      <w:r w:rsidRPr="005A2D7C">
        <w:rPr>
          <w:rFonts w:ascii="Times New Roman" w:eastAsia="SimSun" w:hAnsi="Times New Roman" w:cs="Times New Roman"/>
          <w:lang w:val="en-US"/>
        </w:rPr>
        <w:t>Example file name:</w:t>
      </w:r>
    </w:p>
    <w:p w:rsidR="005A2D7C" w:rsidRPr="005A2D7C" w:rsidRDefault="005A2D7C" w:rsidP="005A2D7C">
      <w:pPr>
        <w:rPr>
          <w:rFonts w:ascii="Courier New" w:eastAsia="SimSun" w:hAnsi="Courier New" w:cs="Courier New"/>
          <w:lang w:val="en-US"/>
        </w:rPr>
      </w:pPr>
      <w:r w:rsidRPr="005A2D7C">
        <w:rPr>
          <w:rFonts w:ascii="Courier New" w:eastAsia="SimSun" w:hAnsi="Courier New" w:cs="Courier New"/>
          <w:lang w:val="en-US"/>
        </w:rPr>
        <w:t>Canada_PrA_Variogram.csv</w:t>
      </w:r>
    </w:p>
    <w:p w:rsidR="005A2D7C" w:rsidRPr="005A2D7C" w:rsidRDefault="005A2D7C" w:rsidP="005A2D7C">
      <w:pPr>
        <w:numPr>
          <w:ilvl w:val="0"/>
          <w:numId w:val="15"/>
        </w:numPr>
        <w:contextualSpacing/>
        <w:rPr>
          <w:rFonts w:ascii="Times New Roman" w:eastAsia="SimSun" w:hAnsi="Times New Roman" w:cs="Times New Roman"/>
          <w:lang w:val="en-US"/>
        </w:rPr>
      </w:pPr>
      <w:r w:rsidRPr="005A2D7C">
        <w:rPr>
          <w:rFonts w:ascii="Times New Roman" w:eastAsia="SimSun" w:hAnsi="Times New Roman" w:cs="Times New Roman"/>
          <w:lang w:val="en-US"/>
        </w:rPr>
        <w:t>The first line of the file should read:</w:t>
      </w:r>
    </w:p>
    <w:p w:rsidR="005A2D7C" w:rsidRPr="005A2D7C" w:rsidRDefault="005A2D7C" w:rsidP="005A2D7C">
      <w:pPr>
        <w:rPr>
          <w:rFonts w:ascii="Courier New" w:eastAsia="SimSun" w:hAnsi="Courier New" w:cs="Courier New"/>
          <w:lang w:val="en-US"/>
        </w:rPr>
      </w:pPr>
      <w:r w:rsidRPr="005A2D7C">
        <w:rPr>
          <w:rFonts w:ascii="Courier New" w:eastAsia="SimSun" w:hAnsi="Courier New" w:cs="Courier New"/>
          <w:lang w:val="en-US"/>
        </w:rPr>
        <w:t>“</w:t>
      </w:r>
      <w:proofErr w:type="spellStart"/>
      <w:r w:rsidRPr="005A2D7C">
        <w:rPr>
          <w:rFonts w:ascii="Courier New" w:eastAsia="SimSun" w:hAnsi="Courier New" w:cs="Courier New"/>
          <w:lang w:val="en-US"/>
        </w:rPr>
        <w:t>Month”,”Function”,”n”,”r”,”s”,”Mean</w:t>
      </w:r>
      <w:proofErr w:type="spellEnd"/>
      <w:r w:rsidRPr="005A2D7C">
        <w:rPr>
          <w:rFonts w:ascii="Courier New" w:eastAsia="SimSun" w:hAnsi="Courier New" w:cs="Courier New"/>
          <w:lang w:val="en-US"/>
        </w:rPr>
        <w:t xml:space="preserve"> Sq Err”</w:t>
      </w:r>
    </w:p>
    <w:p w:rsidR="005A2D7C" w:rsidRPr="005A2D7C" w:rsidRDefault="005A2D7C" w:rsidP="005A2D7C">
      <w:pPr>
        <w:numPr>
          <w:ilvl w:val="0"/>
          <w:numId w:val="15"/>
        </w:numPr>
        <w:contextualSpacing/>
        <w:rPr>
          <w:rFonts w:ascii="Times New Roman" w:eastAsia="SimSun" w:hAnsi="Times New Roman" w:cs="Times New Roman"/>
          <w:lang w:val="en-US"/>
        </w:rPr>
      </w:pPr>
      <w:r w:rsidRPr="005A2D7C">
        <w:rPr>
          <w:rFonts w:ascii="Times New Roman" w:eastAsia="SimSun" w:hAnsi="Times New Roman" w:cs="Times New Roman"/>
          <w:lang w:val="en-US"/>
        </w:rPr>
        <w:t xml:space="preserve">Columns are month, function, </w:t>
      </w:r>
      <w:r w:rsidRPr="005A2D7C">
        <w:rPr>
          <w:rFonts w:ascii="Times New Roman" w:eastAsia="SimSun" w:hAnsi="Times New Roman" w:cs="Times New Roman"/>
          <w:i/>
          <w:lang w:val="en-US"/>
        </w:rPr>
        <w:t>n</w:t>
      </w:r>
      <w:r w:rsidRPr="005A2D7C">
        <w:rPr>
          <w:rFonts w:ascii="Times New Roman" w:eastAsia="SimSun" w:hAnsi="Times New Roman" w:cs="Times New Roman"/>
          <w:lang w:val="en-US"/>
        </w:rPr>
        <w:t xml:space="preserve"> ,</w:t>
      </w:r>
      <w:r w:rsidRPr="005A2D7C">
        <w:rPr>
          <w:rFonts w:ascii="Times New Roman" w:eastAsia="SimSun" w:hAnsi="Times New Roman" w:cs="Times New Roman"/>
          <w:i/>
          <w:lang w:val="en-US"/>
        </w:rPr>
        <w:t>r</w:t>
      </w:r>
      <w:r w:rsidRPr="005A2D7C">
        <w:rPr>
          <w:rFonts w:ascii="Times New Roman" w:eastAsia="SimSun" w:hAnsi="Times New Roman" w:cs="Times New Roman"/>
          <w:lang w:val="en-US"/>
        </w:rPr>
        <w:t xml:space="preserve">, </w:t>
      </w:r>
      <w:r w:rsidRPr="005A2D7C">
        <w:rPr>
          <w:rFonts w:ascii="Times New Roman" w:eastAsia="SimSun" w:hAnsi="Times New Roman" w:cs="Times New Roman"/>
          <w:i/>
          <w:lang w:val="en-US"/>
        </w:rPr>
        <w:t>s</w:t>
      </w:r>
      <w:r w:rsidRPr="005A2D7C">
        <w:rPr>
          <w:rFonts w:ascii="Times New Roman" w:eastAsia="SimSun" w:hAnsi="Times New Roman" w:cs="Times New Roman"/>
          <w:lang w:val="en-US"/>
        </w:rPr>
        <w:t>, mean-squared error</w:t>
      </w:r>
    </w:p>
    <w:p w:rsidR="005A2D7C" w:rsidRPr="005A2D7C" w:rsidRDefault="005A2D7C" w:rsidP="005A2D7C">
      <w:pPr>
        <w:numPr>
          <w:ilvl w:val="0"/>
          <w:numId w:val="15"/>
        </w:numPr>
        <w:contextualSpacing/>
        <w:rPr>
          <w:rFonts w:ascii="Times New Roman" w:eastAsia="SimSun" w:hAnsi="Times New Roman" w:cs="Times New Roman"/>
          <w:lang w:val="en-US"/>
        </w:rPr>
      </w:pPr>
      <w:r w:rsidRPr="005A2D7C">
        <w:rPr>
          <w:rFonts w:ascii="Times New Roman" w:eastAsia="SimSun" w:hAnsi="Times New Roman" w:cs="Times New Roman"/>
          <w:lang w:val="en-US"/>
        </w:rPr>
        <w:t>Month should be the name of the month in double quotes or “Annual”</w:t>
      </w:r>
    </w:p>
    <w:p w:rsidR="005A2D7C" w:rsidRPr="005A2D7C" w:rsidRDefault="005A2D7C" w:rsidP="00227A7B">
      <w:pPr>
        <w:numPr>
          <w:ilvl w:val="0"/>
          <w:numId w:val="15"/>
        </w:numPr>
        <w:contextualSpacing/>
        <w:rPr>
          <w:rFonts w:ascii="Times New Roman" w:eastAsia="SimSun" w:hAnsi="Times New Roman" w:cs="Times New Roman"/>
          <w:lang w:val="en-US"/>
        </w:rPr>
      </w:pPr>
      <w:r w:rsidRPr="005A2D7C">
        <w:rPr>
          <w:rFonts w:ascii="Times New Roman" w:eastAsia="SimSun" w:hAnsi="Times New Roman" w:cs="Times New Roman"/>
          <w:lang w:val="en-US"/>
        </w:rPr>
        <w:t>The functional name should be in double quotes</w:t>
      </w:r>
      <w:r w:rsidR="00227A7B">
        <w:rPr>
          <w:rFonts w:ascii="Times New Roman" w:eastAsia="SimSun" w:hAnsi="Times New Roman" w:cs="Times New Roman"/>
          <w:lang w:val="en-US"/>
        </w:rPr>
        <w:t>,</w:t>
      </w:r>
      <w:r w:rsidRPr="005A2D7C">
        <w:rPr>
          <w:rFonts w:ascii="Times New Roman" w:eastAsia="SimSun" w:hAnsi="Times New Roman" w:cs="Times New Roman"/>
          <w:lang w:val="en-US"/>
        </w:rPr>
        <w:t xml:space="preserve"> e.g. “Spherical”</w:t>
      </w:r>
    </w:p>
    <w:p w:rsidR="005A2D7C" w:rsidRPr="005A2D7C" w:rsidRDefault="005A2D7C" w:rsidP="005A2D7C">
      <w:pPr>
        <w:numPr>
          <w:ilvl w:val="0"/>
          <w:numId w:val="15"/>
        </w:numPr>
        <w:contextualSpacing/>
        <w:rPr>
          <w:rFonts w:ascii="Times New Roman" w:eastAsia="SimSun" w:hAnsi="Times New Roman" w:cs="Times New Roman"/>
          <w:lang w:val="en-US"/>
        </w:rPr>
      </w:pPr>
      <w:r w:rsidRPr="005A2D7C">
        <w:rPr>
          <w:rFonts w:ascii="Times New Roman" w:eastAsia="SimSun" w:hAnsi="Times New Roman" w:cs="Times New Roman"/>
          <w:lang w:val="en-US"/>
        </w:rPr>
        <w:t>Columns should be separated by a single comma.</w:t>
      </w:r>
    </w:p>
    <w:p w:rsidR="005A2D7C" w:rsidRPr="005A2D7C" w:rsidRDefault="005A2D7C" w:rsidP="005A2D7C">
      <w:pPr>
        <w:numPr>
          <w:ilvl w:val="0"/>
          <w:numId w:val="15"/>
        </w:numPr>
        <w:contextualSpacing/>
        <w:rPr>
          <w:rFonts w:ascii="Times New Roman" w:eastAsia="SimSun" w:hAnsi="Times New Roman" w:cs="Times New Roman"/>
          <w:lang w:val="en-US"/>
        </w:rPr>
      </w:pPr>
      <w:r w:rsidRPr="005A2D7C">
        <w:rPr>
          <w:rFonts w:ascii="Times New Roman" w:eastAsia="SimSun" w:hAnsi="Times New Roman" w:cs="Times New Roman"/>
          <w:lang w:val="en-US"/>
        </w:rPr>
        <w:t>Values should be given to a least two decimal places.</w:t>
      </w:r>
    </w:p>
    <w:p w:rsidR="005A2D7C" w:rsidRPr="005A2D7C" w:rsidRDefault="005A2D7C" w:rsidP="005A2D7C">
      <w:pPr>
        <w:numPr>
          <w:ilvl w:val="0"/>
          <w:numId w:val="15"/>
        </w:numPr>
        <w:contextualSpacing/>
        <w:rPr>
          <w:rFonts w:ascii="Times New Roman" w:eastAsia="SimSun" w:hAnsi="Times New Roman" w:cs="Times New Roman"/>
          <w:lang w:val="en-US"/>
        </w:rPr>
      </w:pPr>
      <w:r w:rsidRPr="005A2D7C">
        <w:rPr>
          <w:rFonts w:ascii="Times New Roman" w:eastAsia="SimSun" w:hAnsi="Times New Roman" w:cs="Times New Roman"/>
          <w:lang w:val="en-US"/>
        </w:rPr>
        <w:t>Example line in output:</w:t>
      </w:r>
    </w:p>
    <w:p w:rsidR="005A2D7C" w:rsidRPr="005A2D7C" w:rsidRDefault="005A2D7C" w:rsidP="005A2D7C">
      <w:pPr>
        <w:rPr>
          <w:rFonts w:ascii="Courier New" w:eastAsia="SimSun" w:hAnsi="Courier New" w:cs="Courier New"/>
          <w:lang w:val="en-US"/>
        </w:rPr>
      </w:pPr>
      <w:r w:rsidRPr="005A2D7C">
        <w:rPr>
          <w:rFonts w:ascii="Courier New" w:eastAsia="SimSun" w:hAnsi="Courier New" w:cs="Courier New"/>
          <w:lang w:val="en-US"/>
        </w:rPr>
        <w:t>"February","Gaussian",1078.61,966.35,4347.32,10443102.33</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 xml:space="preserve">It would also be useful to provide a plot which shows the empirical </w:t>
      </w:r>
      <w:proofErr w:type="spellStart"/>
      <w:r w:rsidRPr="005A2D7C">
        <w:rPr>
          <w:rFonts w:ascii="Times New Roman" w:eastAsia="SimSun" w:hAnsi="Times New Roman" w:cs="Times New Roman"/>
          <w:lang w:val="en-US"/>
        </w:rPr>
        <w:t>variogram</w:t>
      </w:r>
      <w:proofErr w:type="spellEnd"/>
      <w:r w:rsidRPr="005A2D7C">
        <w:rPr>
          <w:rFonts w:ascii="Times New Roman" w:eastAsia="SimSun" w:hAnsi="Times New Roman" w:cs="Times New Roman"/>
          <w:lang w:val="en-US"/>
        </w:rPr>
        <w:t xml:space="preserve"> and the best-fitting functional </w:t>
      </w:r>
      <w:proofErr w:type="spellStart"/>
      <w:r w:rsidRPr="005A2D7C">
        <w:rPr>
          <w:rFonts w:ascii="Times New Roman" w:eastAsia="SimSun" w:hAnsi="Times New Roman" w:cs="Times New Roman"/>
          <w:lang w:val="en-US"/>
        </w:rPr>
        <w:t>variogram</w:t>
      </w:r>
      <w:proofErr w:type="spellEnd"/>
      <w:r w:rsidRPr="005A2D7C">
        <w:rPr>
          <w:rFonts w:ascii="Times New Roman" w:eastAsia="SimSun" w:hAnsi="Times New Roman" w:cs="Times New Roman"/>
          <w:lang w:val="en-US"/>
        </w:rPr>
        <w:t>.</w:t>
      </w:r>
    </w:p>
    <w:p w:rsidR="005A2D7C" w:rsidRPr="005A2D7C" w:rsidRDefault="005A2D7C" w:rsidP="005A2D7C">
      <w:pPr>
        <w:rPr>
          <w:rFonts w:ascii="Times New Roman" w:eastAsia="SimSun" w:hAnsi="Times New Roman" w:cs="Times New Roman"/>
          <w:b/>
          <w:lang w:val="en-US"/>
        </w:rPr>
      </w:pPr>
      <w:r w:rsidRPr="005A2D7C">
        <w:rPr>
          <w:rFonts w:ascii="Times New Roman" w:eastAsia="SimSun" w:hAnsi="Times New Roman" w:cs="Times New Roman"/>
          <w:b/>
          <w:lang w:val="en-US"/>
        </w:rPr>
        <w:t>Interpolation onto a regular grid</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 xml:space="preserve">The next step is to estimate the value of the index for all points on a regular grid. This will be done using ordinary </w:t>
      </w:r>
      <w:proofErr w:type="spellStart"/>
      <w:r w:rsidRPr="005A2D7C">
        <w:rPr>
          <w:rFonts w:ascii="Times New Roman" w:eastAsia="SimSun" w:hAnsi="Times New Roman" w:cs="Times New Roman"/>
          <w:lang w:val="en-US"/>
        </w:rPr>
        <w:t>kriging</w:t>
      </w:r>
      <w:proofErr w:type="spellEnd"/>
      <w:r w:rsidRPr="005A2D7C">
        <w:rPr>
          <w:rFonts w:ascii="Times New Roman" w:eastAsia="SimSun" w:hAnsi="Times New Roman" w:cs="Times New Roman"/>
          <w:lang w:val="en-US"/>
        </w:rPr>
        <w:t xml:space="preserve"> which is a standard method in </w:t>
      </w:r>
      <w:proofErr w:type="spellStart"/>
      <w:r w:rsidRPr="005A2D7C">
        <w:rPr>
          <w:rFonts w:ascii="Times New Roman" w:eastAsia="SimSun" w:hAnsi="Times New Roman" w:cs="Times New Roman"/>
          <w:lang w:val="en-US"/>
        </w:rPr>
        <w:t>geostatistics</w:t>
      </w:r>
      <w:proofErr w:type="spellEnd"/>
      <w:r w:rsidRPr="005A2D7C">
        <w:rPr>
          <w:rFonts w:ascii="Times New Roman" w:eastAsia="SimSun" w:hAnsi="Times New Roman" w:cs="Times New Roman"/>
          <w:lang w:val="en-US"/>
        </w:rPr>
        <w:t>.</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 xml:space="preserve">Define a regular grid across the country. The grid should have regular spacing in latitude and longitude such that there are at least 100 grid boxes within the country’s borders. A particular grid box will be referred to using the letter </w:t>
      </w:r>
      <w:r w:rsidRPr="005A2D7C">
        <w:rPr>
          <w:rFonts w:ascii="Times New Roman" w:eastAsia="SimSun" w:hAnsi="Times New Roman" w:cs="Times New Roman"/>
          <w:i/>
          <w:lang w:val="en-US"/>
        </w:rPr>
        <w:t>o</w:t>
      </w:r>
      <w:r w:rsidRPr="005A2D7C">
        <w:rPr>
          <w:rFonts w:ascii="Times New Roman" w:eastAsia="SimSun" w:hAnsi="Times New Roman" w:cs="Times New Roman"/>
          <w:lang w:val="en-US"/>
        </w:rPr>
        <w:t xml:space="preserve"> for a total of </w:t>
      </w:r>
      <w:r w:rsidRPr="005A2D7C">
        <w:rPr>
          <w:rFonts w:ascii="Times New Roman" w:eastAsia="SimSun" w:hAnsi="Times New Roman" w:cs="Times New Roman"/>
          <w:i/>
          <w:lang w:val="en-US"/>
        </w:rPr>
        <w:t>M</w:t>
      </w:r>
      <w:r w:rsidRPr="005A2D7C">
        <w:rPr>
          <w:rFonts w:ascii="Times New Roman" w:eastAsia="SimSun" w:hAnsi="Times New Roman" w:cs="Times New Roman"/>
          <w:lang w:val="en-US"/>
        </w:rPr>
        <w:t xml:space="preserve"> grid boxes. The area of grid box </w:t>
      </w:r>
      <w:r w:rsidRPr="005A2D7C">
        <w:rPr>
          <w:rFonts w:ascii="Times New Roman" w:eastAsia="SimSun" w:hAnsi="Times New Roman" w:cs="Times New Roman"/>
          <w:i/>
          <w:lang w:val="en-US"/>
        </w:rPr>
        <w:t>o</w:t>
      </w:r>
      <w:r w:rsidRPr="005A2D7C">
        <w:rPr>
          <w:rFonts w:ascii="Times New Roman" w:eastAsia="SimSun" w:hAnsi="Times New Roman" w:cs="Times New Roman"/>
          <w:lang w:val="en-US"/>
        </w:rPr>
        <w:t xml:space="preserve"> which falls within the country’s borders is </w:t>
      </w:r>
      <w:proofErr w:type="spellStart"/>
      <w:r w:rsidRPr="005A2D7C">
        <w:rPr>
          <w:rFonts w:ascii="Times New Roman" w:eastAsia="SimSun" w:hAnsi="Times New Roman" w:cs="Times New Roman"/>
          <w:i/>
          <w:lang w:val="en-US"/>
        </w:rPr>
        <w:t>A</w:t>
      </w:r>
      <w:r w:rsidRPr="005A2D7C">
        <w:rPr>
          <w:rFonts w:ascii="Times New Roman" w:eastAsia="SimSun" w:hAnsi="Times New Roman" w:cs="Times New Roman"/>
          <w:i/>
          <w:vertAlign w:val="subscript"/>
          <w:lang w:val="en-US"/>
        </w:rPr>
        <w:t>o</w:t>
      </w:r>
      <w:proofErr w:type="spellEnd"/>
      <w:r w:rsidRPr="005A2D7C">
        <w:rPr>
          <w:rFonts w:ascii="Times New Roman" w:eastAsia="SimSun" w:hAnsi="Times New Roman" w:cs="Times New Roman"/>
          <w:i/>
          <w:lang w:val="en-US"/>
        </w:rPr>
        <w:t xml:space="preserve">. </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 xml:space="preserve">The interpolated value in grid box </w:t>
      </w:r>
      <w:r w:rsidRPr="005A2D7C">
        <w:rPr>
          <w:rFonts w:ascii="Times New Roman" w:eastAsia="SimSun" w:hAnsi="Times New Roman" w:cs="Times New Roman"/>
          <w:i/>
          <w:lang w:val="en-US"/>
        </w:rPr>
        <w:t>o</w:t>
      </w:r>
      <w:r w:rsidRPr="005A2D7C">
        <w:rPr>
          <w:rFonts w:ascii="Times New Roman" w:eastAsia="SimSun" w:hAnsi="Times New Roman" w:cs="Times New Roman"/>
          <w:lang w:val="en-US"/>
        </w:rPr>
        <w:t xml:space="preserve"> for year </w:t>
      </w:r>
      <w:r w:rsidRPr="005A2D7C">
        <w:rPr>
          <w:rFonts w:ascii="Times New Roman" w:eastAsia="SimSun" w:hAnsi="Times New Roman" w:cs="Times New Roman"/>
          <w:i/>
          <w:lang w:val="en-US"/>
        </w:rPr>
        <w:t>y</w:t>
      </w:r>
      <w:r w:rsidRPr="005A2D7C">
        <w:rPr>
          <w:rFonts w:ascii="Times New Roman" w:eastAsia="SimSun" w:hAnsi="Times New Roman" w:cs="Times New Roman"/>
          <w:lang w:val="en-US"/>
        </w:rPr>
        <w:t xml:space="preserve"> and month </w:t>
      </w:r>
      <w:r w:rsidRPr="005A2D7C">
        <w:rPr>
          <w:rFonts w:ascii="Times New Roman" w:eastAsia="SimSun" w:hAnsi="Times New Roman" w:cs="Times New Roman"/>
          <w:i/>
          <w:lang w:val="en-US"/>
        </w:rPr>
        <w:t>m</w:t>
      </w:r>
      <w:r w:rsidRPr="005A2D7C">
        <w:rPr>
          <w:rFonts w:ascii="Times New Roman" w:eastAsia="SimSun" w:hAnsi="Times New Roman" w:cs="Times New Roman"/>
          <w:lang w:val="en-US"/>
        </w:rPr>
        <w:t xml:space="preserve"> proceeds as follows.</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 xml:space="preserve">Create a data vector </w:t>
      </w:r>
      <w:r w:rsidRPr="005A2D7C">
        <w:rPr>
          <w:rFonts w:ascii="Times New Roman" w:eastAsia="SimSun" w:hAnsi="Times New Roman" w:cs="Times New Roman"/>
          <w:i/>
          <w:lang w:val="en-US"/>
        </w:rPr>
        <w:t>d</w:t>
      </w:r>
      <w:r w:rsidRPr="005A2D7C">
        <w:rPr>
          <w:rFonts w:ascii="Times New Roman" w:eastAsia="SimSun" w:hAnsi="Times New Roman" w:cs="Times New Roman"/>
          <w:lang w:val="en-US"/>
        </w:rPr>
        <w:t xml:space="preserve"> which contains the station indices:</w:t>
      </w:r>
    </w:p>
    <w:p w:rsidR="005A2D7C" w:rsidRPr="005A2D7C" w:rsidRDefault="005A2D7C" w:rsidP="005A2D7C">
      <w:pPr>
        <w:contextualSpacing/>
        <w:rPr>
          <w:rFonts w:ascii="Times New Roman" w:eastAsia="SimSun" w:hAnsi="Times New Roman" w:cs="Times New Roman"/>
          <w:lang w:val="en-US"/>
        </w:rPr>
      </w:pPr>
      <w:proofErr w:type="spellStart"/>
      <w:r w:rsidRPr="005A2D7C">
        <w:rPr>
          <w:rFonts w:ascii="Times New Roman" w:eastAsia="SimSun" w:hAnsi="Times New Roman" w:cs="Times New Roman"/>
          <w:i/>
          <w:lang w:val="en-US"/>
        </w:rPr>
        <w:t>d</w:t>
      </w:r>
      <w:r w:rsidRPr="005A2D7C">
        <w:rPr>
          <w:rFonts w:ascii="Times New Roman" w:eastAsia="SimSun" w:hAnsi="Times New Roman" w:cs="Times New Roman"/>
          <w:i/>
          <w:vertAlign w:val="subscript"/>
          <w:lang w:val="en-US"/>
        </w:rPr>
        <w:t>i</w:t>
      </w:r>
      <w:proofErr w:type="spellEnd"/>
      <w:r w:rsidRPr="005A2D7C">
        <w:rPr>
          <w:rFonts w:ascii="Times New Roman" w:eastAsia="SimSun" w:hAnsi="Times New Roman" w:cs="Times New Roman"/>
          <w:i/>
          <w:lang w:val="en-US"/>
        </w:rPr>
        <w:t xml:space="preserve"> = </w:t>
      </w:r>
      <w:proofErr w:type="spellStart"/>
      <w:r w:rsidRPr="005A2D7C">
        <w:rPr>
          <w:rFonts w:ascii="Times New Roman" w:eastAsia="SimSun" w:hAnsi="Times New Roman" w:cs="Times New Roman"/>
          <w:i/>
          <w:lang w:val="en-US"/>
        </w:rPr>
        <w:t>I</w:t>
      </w:r>
      <w:r w:rsidRPr="005A2D7C">
        <w:rPr>
          <w:rFonts w:ascii="Times New Roman" w:eastAsia="SimSun" w:hAnsi="Times New Roman" w:cs="Times New Roman"/>
          <w:i/>
          <w:vertAlign w:val="subscript"/>
          <w:lang w:val="en-US"/>
        </w:rPr>
        <w:t>kiym</w:t>
      </w:r>
      <w:proofErr w:type="spellEnd"/>
      <w:r w:rsidRPr="005A2D7C">
        <w:rPr>
          <w:rFonts w:ascii="Times New Roman" w:eastAsia="SimSun" w:hAnsi="Times New Roman" w:cs="Times New Roman"/>
          <w:lang w:val="en-US"/>
        </w:rPr>
        <w:t xml:space="preserve">  for  </w:t>
      </w:r>
      <w:r w:rsidRPr="005A2D7C">
        <w:rPr>
          <w:rFonts w:ascii="Times New Roman" w:eastAsia="SimSun" w:hAnsi="Times New Roman" w:cs="Times New Roman"/>
          <w:i/>
          <w:lang w:val="en-US"/>
        </w:rPr>
        <w:t xml:space="preserve">1 ≤ </w:t>
      </w:r>
      <w:proofErr w:type="spellStart"/>
      <w:r w:rsidRPr="005A2D7C">
        <w:rPr>
          <w:rFonts w:ascii="Times New Roman" w:eastAsia="SimSun" w:hAnsi="Times New Roman" w:cs="Times New Roman"/>
          <w:i/>
          <w:lang w:val="en-US"/>
        </w:rPr>
        <w:t>i</w:t>
      </w:r>
      <w:proofErr w:type="spellEnd"/>
      <w:r w:rsidRPr="005A2D7C">
        <w:rPr>
          <w:rFonts w:ascii="Times New Roman" w:eastAsia="SimSun" w:hAnsi="Times New Roman" w:cs="Times New Roman"/>
          <w:i/>
          <w:lang w:val="en-US"/>
        </w:rPr>
        <w:t xml:space="preserve"> ≤ N </w:t>
      </w:r>
      <w:r w:rsidRPr="005A2D7C">
        <w:rPr>
          <w:rFonts w:ascii="Times New Roman" w:eastAsia="SimSun" w:hAnsi="Times New Roman" w:cs="Times New Roman"/>
          <w:lang w:val="en-US"/>
        </w:rPr>
        <w:t xml:space="preserve">  (where </w:t>
      </w:r>
      <w:r w:rsidRPr="005A2D7C">
        <w:rPr>
          <w:rFonts w:ascii="Times New Roman" w:eastAsia="SimSun" w:hAnsi="Times New Roman" w:cs="Times New Roman"/>
          <w:i/>
          <w:lang w:val="en-US"/>
        </w:rPr>
        <w:t>N</w:t>
      </w:r>
      <w:r w:rsidRPr="005A2D7C">
        <w:rPr>
          <w:rFonts w:ascii="Times New Roman" w:eastAsia="SimSun" w:hAnsi="Times New Roman" w:cs="Times New Roman"/>
          <w:lang w:val="en-US"/>
        </w:rPr>
        <w:t xml:space="preserve"> is the total number of stations)</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i/>
          <w:lang w:val="en-US"/>
        </w:rPr>
        <w:t>d</w:t>
      </w:r>
      <w:r w:rsidRPr="005A2D7C">
        <w:rPr>
          <w:rFonts w:ascii="Times New Roman" w:eastAsia="SimSun" w:hAnsi="Times New Roman" w:cs="Times New Roman"/>
          <w:i/>
          <w:vertAlign w:val="subscript"/>
          <w:lang w:val="en-US"/>
        </w:rPr>
        <w:t>N+1</w:t>
      </w:r>
      <w:r w:rsidRPr="005A2D7C">
        <w:rPr>
          <w:rFonts w:ascii="Times New Roman" w:eastAsia="SimSun" w:hAnsi="Times New Roman" w:cs="Times New Roman"/>
          <w:i/>
          <w:lang w:val="en-US"/>
        </w:rPr>
        <w:t xml:space="preserve"> = 1.</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 xml:space="preserve">Next create a matrix </w:t>
      </w:r>
      <w:r w:rsidRPr="005A2D7C">
        <w:rPr>
          <w:rFonts w:ascii="Times New Roman" w:eastAsia="SimSun" w:hAnsi="Times New Roman" w:cs="Times New Roman"/>
          <w:i/>
          <w:lang w:val="en-US"/>
        </w:rPr>
        <w:t>C</w:t>
      </w:r>
      <w:r w:rsidRPr="005A2D7C">
        <w:rPr>
          <w:rFonts w:ascii="Times New Roman" w:eastAsia="SimSun" w:hAnsi="Times New Roman" w:cs="Times New Roman"/>
          <w:lang w:val="en-US"/>
        </w:rPr>
        <w:t xml:space="preserve"> with </w:t>
      </w:r>
      <w:r w:rsidRPr="005A2D7C">
        <w:rPr>
          <w:rFonts w:ascii="Times New Roman" w:eastAsia="SimSun" w:hAnsi="Times New Roman" w:cs="Times New Roman"/>
          <w:i/>
          <w:lang w:val="en-US"/>
        </w:rPr>
        <w:t>N+1</w:t>
      </w:r>
      <w:r w:rsidRPr="005A2D7C">
        <w:rPr>
          <w:rFonts w:ascii="Times New Roman" w:eastAsia="SimSun" w:hAnsi="Times New Roman" w:cs="Times New Roman"/>
          <w:lang w:val="en-US"/>
        </w:rPr>
        <w:t xml:space="preserve"> by </w:t>
      </w:r>
      <w:r w:rsidRPr="005A2D7C">
        <w:rPr>
          <w:rFonts w:ascii="Times New Roman" w:eastAsia="SimSun" w:hAnsi="Times New Roman" w:cs="Times New Roman"/>
          <w:i/>
          <w:lang w:val="en-US"/>
        </w:rPr>
        <w:t>N+1</w:t>
      </w:r>
      <w:r w:rsidRPr="005A2D7C">
        <w:rPr>
          <w:rFonts w:ascii="Times New Roman" w:eastAsia="SimSun" w:hAnsi="Times New Roman" w:cs="Times New Roman"/>
          <w:lang w:val="en-US"/>
        </w:rPr>
        <w:t xml:space="preserve"> elements:</w:t>
      </w:r>
    </w:p>
    <w:p w:rsidR="005A2D7C" w:rsidRPr="005A2D7C" w:rsidRDefault="005A2D7C" w:rsidP="005A2D7C">
      <w:pPr>
        <w:contextualSpacing/>
        <w:rPr>
          <w:rFonts w:ascii="Times New Roman" w:eastAsia="SimSun" w:hAnsi="Times New Roman" w:cs="Times New Roman"/>
          <w:i/>
          <w:lang w:val="en-US"/>
        </w:rPr>
      </w:pPr>
      <w:proofErr w:type="spellStart"/>
      <w:r w:rsidRPr="005A2D7C">
        <w:rPr>
          <w:rFonts w:ascii="Times New Roman" w:eastAsia="SimSun" w:hAnsi="Times New Roman" w:cs="Times New Roman"/>
          <w:i/>
          <w:lang w:val="en-US"/>
        </w:rPr>
        <w:t>C</w:t>
      </w:r>
      <w:r w:rsidRPr="005A2D7C">
        <w:rPr>
          <w:rFonts w:ascii="Times New Roman" w:eastAsia="SimSun" w:hAnsi="Times New Roman" w:cs="Times New Roman"/>
          <w:i/>
          <w:vertAlign w:val="subscript"/>
          <w:lang w:val="en-US"/>
        </w:rPr>
        <w:t>ij</w:t>
      </w:r>
      <w:proofErr w:type="spellEnd"/>
      <w:r w:rsidRPr="005A2D7C">
        <w:rPr>
          <w:rFonts w:ascii="Times New Roman" w:eastAsia="SimSun" w:hAnsi="Times New Roman" w:cs="Times New Roman"/>
          <w:i/>
          <w:lang w:val="en-US"/>
        </w:rPr>
        <w:t xml:space="preserve"> = </w:t>
      </w:r>
      <w:proofErr w:type="spellStart"/>
      <w:r w:rsidRPr="005A2D7C">
        <w:rPr>
          <w:rFonts w:ascii="Times New Roman" w:eastAsia="SimSun" w:hAnsi="Times New Roman" w:cs="Times New Roman"/>
          <w:i/>
          <w:lang w:val="en-US"/>
        </w:rPr>
        <w:t>V</w:t>
      </w:r>
      <w:r w:rsidRPr="005A2D7C">
        <w:rPr>
          <w:rFonts w:ascii="Times New Roman" w:eastAsia="SimSun" w:hAnsi="Times New Roman" w:cs="Times New Roman"/>
          <w:i/>
          <w:vertAlign w:val="subscript"/>
          <w:lang w:val="en-US"/>
        </w:rPr>
        <w:t>m</w:t>
      </w:r>
      <w:proofErr w:type="spellEnd"/>
      <w:r w:rsidRPr="005A2D7C">
        <w:rPr>
          <w:rFonts w:ascii="Times New Roman" w:eastAsia="SimSun" w:hAnsi="Times New Roman" w:cs="Times New Roman"/>
          <w:i/>
          <w:lang w:val="en-US"/>
        </w:rPr>
        <w:t>(</w:t>
      </w:r>
      <w:proofErr w:type="spellStart"/>
      <w:r w:rsidRPr="005A2D7C">
        <w:rPr>
          <w:rFonts w:ascii="Times New Roman" w:eastAsia="SimSun" w:hAnsi="Times New Roman" w:cs="Times New Roman"/>
          <w:i/>
          <w:lang w:val="en-US"/>
        </w:rPr>
        <w:t>D</w:t>
      </w:r>
      <w:r w:rsidRPr="005A2D7C">
        <w:rPr>
          <w:rFonts w:ascii="Times New Roman" w:eastAsia="SimSun" w:hAnsi="Times New Roman" w:cs="Times New Roman"/>
          <w:i/>
          <w:vertAlign w:val="subscript"/>
          <w:lang w:val="en-US"/>
        </w:rPr>
        <w:t>ij</w:t>
      </w:r>
      <w:proofErr w:type="spellEnd"/>
      <w:r w:rsidRPr="005A2D7C">
        <w:rPr>
          <w:rFonts w:ascii="Times New Roman" w:eastAsia="SimSun" w:hAnsi="Times New Roman" w:cs="Times New Roman"/>
          <w:i/>
          <w:lang w:val="en-US"/>
        </w:rPr>
        <w:t xml:space="preserve">, n, r, s)   for  1 ≤ </w:t>
      </w:r>
      <w:proofErr w:type="spellStart"/>
      <w:r w:rsidRPr="005A2D7C">
        <w:rPr>
          <w:rFonts w:ascii="Times New Roman" w:eastAsia="SimSun" w:hAnsi="Times New Roman" w:cs="Times New Roman"/>
          <w:i/>
          <w:lang w:val="en-US"/>
        </w:rPr>
        <w:t>i</w:t>
      </w:r>
      <w:proofErr w:type="spellEnd"/>
      <w:r w:rsidRPr="005A2D7C">
        <w:rPr>
          <w:rFonts w:ascii="Times New Roman" w:eastAsia="SimSun" w:hAnsi="Times New Roman" w:cs="Times New Roman"/>
          <w:i/>
          <w:lang w:val="en-US"/>
        </w:rPr>
        <w:t xml:space="preserve"> ≤ N</w:t>
      </w:r>
    </w:p>
    <w:p w:rsidR="005A2D7C" w:rsidRPr="005A2D7C" w:rsidRDefault="005A2D7C" w:rsidP="005A2D7C">
      <w:pPr>
        <w:contextualSpacing/>
        <w:rPr>
          <w:rFonts w:ascii="Times New Roman" w:eastAsia="SimSun" w:hAnsi="Times New Roman" w:cs="Times New Roman"/>
          <w:i/>
          <w:lang w:val="en-US"/>
        </w:rPr>
      </w:pPr>
      <w:proofErr w:type="spellStart"/>
      <w:r w:rsidRPr="005A2D7C">
        <w:rPr>
          <w:rFonts w:ascii="Times New Roman" w:eastAsia="SimSun" w:hAnsi="Times New Roman" w:cs="Times New Roman"/>
          <w:i/>
          <w:lang w:val="en-US"/>
        </w:rPr>
        <w:t>C</w:t>
      </w:r>
      <w:r w:rsidRPr="005A2D7C">
        <w:rPr>
          <w:rFonts w:ascii="Times New Roman" w:eastAsia="SimSun" w:hAnsi="Times New Roman" w:cs="Times New Roman"/>
          <w:i/>
          <w:vertAlign w:val="subscript"/>
          <w:lang w:val="en-US"/>
        </w:rPr>
        <w:t>i</w:t>
      </w:r>
      <w:proofErr w:type="spellEnd"/>
      <w:r w:rsidRPr="005A2D7C">
        <w:rPr>
          <w:rFonts w:ascii="Times New Roman" w:eastAsia="SimSun" w:hAnsi="Times New Roman" w:cs="Times New Roman"/>
          <w:i/>
          <w:vertAlign w:val="subscript"/>
          <w:lang w:val="en-US"/>
        </w:rPr>
        <w:t>, N+1</w:t>
      </w:r>
      <w:r w:rsidRPr="005A2D7C">
        <w:rPr>
          <w:rFonts w:ascii="Times New Roman" w:eastAsia="SimSun" w:hAnsi="Times New Roman" w:cs="Times New Roman"/>
          <w:i/>
          <w:lang w:val="en-US"/>
        </w:rPr>
        <w:t xml:space="preserve"> = 1  for  1 ≤ </w:t>
      </w:r>
      <w:proofErr w:type="spellStart"/>
      <w:r w:rsidRPr="005A2D7C">
        <w:rPr>
          <w:rFonts w:ascii="Times New Roman" w:eastAsia="SimSun" w:hAnsi="Times New Roman" w:cs="Times New Roman"/>
          <w:i/>
          <w:lang w:val="en-US"/>
        </w:rPr>
        <w:t>i</w:t>
      </w:r>
      <w:proofErr w:type="spellEnd"/>
      <w:r w:rsidRPr="005A2D7C">
        <w:rPr>
          <w:rFonts w:ascii="Times New Roman" w:eastAsia="SimSun" w:hAnsi="Times New Roman" w:cs="Times New Roman"/>
          <w:i/>
          <w:lang w:val="en-US"/>
        </w:rPr>
        <w:t xml:space="preserve"> ≤ N</w:t>
      </w:r>
    </w:p>
    <w:p w:rsidR="005A2D7C" w:rsidRPr="005A2D7C" w:rsidRDefault="005A2D7C" w:rsidP="005A2D7C">
      <w:pPr>
        <w:contextualSpacing/>
        <w:rPr>
          <w:rFonts w:ascii="Times New Roman" w:eastAsia="SimSun" w:hAnsi="Times New Roman" w:cs="Times New Roman"/>
          <w:i/>
          <w:lang w:val="en-US"/>
        </w:rPr>
      </w:pPr>
      <w:r w:rsidRPr="005A2D7C">
        <w:rPr>
          <w:rFonts w:ascii="Times New Roman" w:eastAsia="SimSun" w:hAnsi="Times New Roman" w:cs="Times New Roman"/>
          <w:i/>
          <w:lang w:val="en-US"/>
        </w:rPr>
        <w:t>C</w:t>
      </w:r>
      <w:r w:rsidRPr="005A2D7C">
        <w:rPr>
          <w:rFonts w:ascii="Times New Roman" w:eastAsia="SimSun" w:hAnsi="Times New Roman" w:cs="Times New Roman"/>
          <w:i/>
          <w:vertAlign w:val="subscript"/>
          <w:lang w:val="en-US"/>
        </w:rPr>
        <w:t>N+1, j</w:t>
      </w:r>
      <w:r w:rsidRPr="005A2D7C">
        <w:rPr>
          <w:rFonts w:ascii="Times New Roman" w:eastAsia="SimSun" w:hAnsi="Times New Roman" w:cs="Times New Roman"/>
          <w:i/>
          <w:lang w:val="en-US"/>
        </w:rPr>
        <w:t xml:space="preserve"> = 1  for  1 ≤ j ≤ N</w:t>
      </w:r>
    </w:p>
    <w:p w:rsidR="005A2D7C" w:rsidRPr="005A2D7C" w:rsidRDefault="005A2D7C" w:rsidP="005A2D7C">
      <w:pPr>
        <w:rPr>
          <w:rFonts w:ascii="Times New Roman" w:eastAsia="SimSun" w:hAnsi="Times New Roman" w:cs="Times New Roman"/>
          <w:i/>
          <w:lang w:val="en-US"/>
        </w:rPr>
      </w:pPr>
      <w:r w:rsidRPr="005A2D7C">
        <w:rPr>
          <w:rFonts w:ascii="Times New Roman" w:eastAsia="SimSun" w:hAnsi="Times New Roman" w:cs="Times New Roman"/>
          <w:i/>
          <w:lang w:val="en-US"/>
        </w:rPr>
        <w:t>C</w:t>
      </w:r>
      <w:r w:rsidRPr="005A2D7C">
        <w:rPr>
          <w:rFonts w:ascii="Times New Roman" w:eastAsia="SimSun" w:hAnsi="Times New Roman" w:cs="Times New Roman"/>
          <w:i/>
          <w:vertAlign w:val="subscript"/>
          <w:lang w:val="en-US"/>
        </w:rPr>
        <w:t>N+1, N+1</w:t>
      </w:r>
      <w:r w:rsidRPr="005A2D7C">
        <w:rPr>
          <w:rFonts w:ascii="Times New Roman" w:eastAsia="SimSun" w:hAnsi="Times New Roman" w:cs="Times New Roman"/>
          <w:i/>
          <w:lang w:val="en-US"/>
        </w:rPr>
        <w:t xml:space="preserve"> = 0</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 xml:space="preserve">and a matrix </w:t>
      </w:r>
      <w:r w:rsidRPr="005A2D7C">
        <w:rPr>
          <w:rFonts w:ascii="Times New Roman" w:eastAsia="SimSun" w:hAnsi="Times New Roman" w:cs="Times New Roman"/>
          <w:i/>
          <w:lang w:val="en-US"/>
        </w:rPr>
        <w:t>F</w:t>
      </w:r>
      <w:r w:rsidRPr="005A2D7C">
        <w:rPr>
          <w:rFonts w:ascii="Times New Roman" w:eastAsia="SimSun" w:hAnsi="Times New Roman" w:cs="Times New Roman"/>
          <w:lang w:val="en-US"/>
        </w:rPr>
        <w:t xml:space="preserve"> with </w:t>
      </w:r>
      <w:r w:rsidRPr="005A2D7C">
        <w:rPr>
          <w:rFonts w:ascii="Times New Roman" w:eastAsia="SimSun" w:hAnsi="Times New Roman" w:cs="Times New Roman"/>
          <w:i/>
          <w:lang w:val="en-US"/>
        </w:rPr>
        <w:t>N+1</w:t>
      </w:r>
      <w:r w:rsidRPr="005A2D7C">
        <w:rPr>
          <w:rFonts w:ascii="Times New Roman" w:eastAsia="SimSun" w:hAnsi="Times New Roman" w:cs="Times New Roman"/>
          <w:lang w:val="en-US"/>
        </w:rPr>
        <w:t xml:space="preserve"> by </w:t>
      </w:r>
      <w:r w:rsidRPr="005A2D7C">
        <w:rPr>
          <w:rFonts w:ascii="Times New Roman" w:eastAsia="SimSun" w:hAnsi="Times New Roman" w:cs="Times New Roman"/>
          <w:i/>
          <w:lang w:val="en-US"/>
        </w:rPr>
        <w:t>1</w:t>
      </w:r>
      <w:r w:rsidRPr="005A2D7C">
        <w:rPr>
          <w:rFonts w:ascii="Times New Roman" w:eastAsia="SimSun" w:hAnsi="Times New Roman" w:cs="Times New Roman"/>
          <w:lang w:val="en-US"/>
        </w:rPr>
        <w:t xml:space="preserve"> elements:</w:t>
      </w:r>
    </w:p>
    <w:p w:rsidR="005A2D7C" w:rsidRPr="005A2D7C" w:rsidRDefault="005A2D7C" w:rsidP="005A2D7C">
      <w:pPr>
        <w:contextualSpacing/>
        <w:rPr>
          <w:rFonts w:ascii="Times New Roman" w:eastAsia="SimSun" w:hAnsi="Times New Roman" w:cs="Times New Roman"/>
          <w:i/>
          <w:lang w:val="en-US"/>
        </w:rPr>
      </w:pPr>
      <w:proofErr w:type="spellStart"/>
      <w:r w:rsidRPr="005A2D7C">
        <w:rPr>
          <w:rFonts w:ascii="Times New Roman" w:eastAsia="SimSun" w:hAnsi="Times New Roman" w:cs="Times New Roman"/>
          <w:i/>
          <w:lang w:val="en-US"/>
        </w:rPr>
        <w:t>F</w:t>
      </w:r>
      <w:r w:rsidRPr="005A2D7C">
        <w:rPr>
          <w:rFonts w:ascii="Times New Roman" w:eastAsia="SimSun" w:hAnsi="Times New Roman" w:cs="Times New Roman"/>
          <w:i/>
          <w:vertAlign w:val="subscript"/>
          <w:lang w:val="en-US"/>
        </w:rPr>
        <w:t>io</w:t>
      </w:r>
      <w:proofErr w:type="spellEnd"/>
      <w:r w:rsidRPr="005A2D7C">
        <w:rPr>
          <w:rFonts w:ascii="Times New Roman" w:eastAsia="SimSun" w:hAnsi="Times New Roman" w:cs="Times New Roman"/>
          <w:i/>
          <w:lang w:val="en-US"/>
        </w:rPr>
        <w:t xml:space="preserve"> = </w:t>
      </w:r>
      <w:proofErr w:type="spellStart"/>
      <w:r w:rsidRPr="005A2D7C">
        <w:rPr>
          <w:rFonts w:ascii="Times New Roman" w:eastAsia="SimSun" w:hAnsi="Times New Roman" w:cs="Times New Roman"/>
          <w:i/>
          <w:lang w:val="en-US"/>
        </w:rPr>
        <w:t>V</w:t>
      </w:r>
      <w:r w:rsidRPr="005A2D7C">
        <w:rPr>
          <w:rFonts w:ascii="Times New Roman" w:eastAsia="SimSun" w:hAnsi="Times New Roman" w:cs="Times New Roman"/>
          <w:i/>
          <w:vertAlign w:val="subscript"/>
          <w:lang w:val="en-US"/>
        </w:rPr>
        <w:t>m</w:t>
      </w:r>
      <w:proofErr w:type="spellEnd"/>
      <w:r w:rsidRPr="005A2D7C">
        <w:rPr>
          <w:rFonts w:ascii="Times New Roman" w:eastAsia="SimSun" w:hAnsi="Times New Roman" w:cs="Times New Roman"/>
          <w:i/>
          <w:lang w:val="en-US"/>
        </w:rPr>
        <w:t>(</w:t>
      </w:r>
      <w:proofErr w:type="spellStart"/>
      <w:r w:rsidRPr="005A2D7C">
        <w:rPr>
          <w:rFonts w:ascii="Times New Roman" w:eastAsia="SimSun" w:hAnsi="Times New Roman" w:cs="Times New Roman"/>
          <w:i/>
          <w:lang w:val="en-US"/>
        </w:rPr>
        <w:t>D</w:t>
      </w:r>
      <w:r w:rsidRPr="005A2D7C">
        <w:rPr>
          <w:rFonts w:ascii="Times New Roman" w:eastAsia="SimSun" w:hAnsi="Times New Roman" w:cs="Times New Roman"/>
          <w:i/>
          <w:vertAlign w:val="subscript"/>
          <w:lang w:val="en-US"/>
        </w:rPr>
        <w:t>io</w:t>
      </w:r>
      <w:proofErr w:type="spellEnd"/>
      <w:r w:rsidRPr="005A2D7C">
        <w:rPr>
          <w:rFonts w:ascii="Times New Roman" w:eastAsia="SimSun" w:hAnsi="Times New Roman" w:cs="Times New Roman"/>
          <w:i/>
          <w:lang w:val="en-US"/>
        </w:rPr>
        <w:t xml:space="preserve">, n, r, s)  for  1 ≤ </w:t>
      </w:r>
      <w:proofErr w:type="spellStart"/>
      <w:r w:rsidRPr="005A2D7C">
        <w:rPr>
          <w:rFonts w:ascii="Times New Roman" w:eastAsia="SimSun" w:hAnsi="Times New Roman" w:cs="Times New Roman"/>
          <w:i/>
          <w:lang w:val="en-US"/>
        </w:rPr>
        <w:t>i</w:t>
      </w:r>
      <w:proofErr w:type="spellEnd"/>
      <w:r w:rsidRPr="005A2D7C">
        <w:rPr>
          <w:rFonts w:ascii="Times New Roman" w:eastAsia="SimSun" w:hAnsi="Times New Roman" w:cs="Times New Roman"/>
          <w:i/>
          <w:lang w:val="en-US"/>
        </w:rPr>
        <w:t xml:space="preserve"> ≤ N</w:t>
      </w:r>
    </w:p>
    <w:p w:rsidR="005A2D7C" w:rsidRPr="005A2D7C" w:rsidRDefault="005A2D7C" w:rsidP="005A2D7C">
      <w:pPr>
        <w:rPr>
          <w:rFonts w:ascii="Times New Roman" w:eastAsia="SimSun" w:hAnsi="Times New Roman" w:cs="Times New Roman"/>
          <w:i/>
          <w:lang w:val="en-US"/>
        </w:rPr>
      </w:pPr>
      <w:r w:rsidRPr="005A2D7C">
        <w:rPr>
          <w:rFonts w:ascii="Times New Roman" w:eastAsia="SimSun" w:hAnsi="Times New Roman" w:cs="Times New Roman"/>
          <w:i/>
          <w:lang w:val="en-US"/>
        </w:rPr>
        <w:t>F</w:t>
      </w:r>
      <w:r w:rsidRPr="005A2D7C">
        <w:rPr>
          <w:rFonts w:ascii="Times New Roman" w:eastAsia="SimSun" w:hAnsi="Times New Roman" w:cs="Times New Roman"/>
          <w:i/>
          <w:vertAlign w:val="subscript"/>
          <w:lang w:val="en-US"/>
        </w:rPr>
        <w:t>N+1,o</w:t>
      </w:r>
      <w:r w:rsidRPr="005A2D7C">
        <w:rPr>
          <w:rFonts w:ascii="Times New Roman" w:eastAsia="SimSun" w:hAnsi="Times New Roman" w:cs="Times New Roman"/>
          <w:i/>
          <w:lang w:val="en-US"/>
        </w:rPr>
        <w:t xml:space="preserve"> = 1</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 xml:space="preserve">Where </w:t>
      </w:r>
      <w:proofErr w:type="spellStart"/>
      <w:r w:rsidRPr="005A2D7C">
        <w:rPr>
          <w:rFonts w:ascii="Times New Roman" w:eastAsia="SimSun" w:hAnsi="Times New Roman" w:cs="Times New Roman"/>
          <w:i/>
          <w:lang w:val="en-US"/>
        </w:rPr>
        <w:t>D</w:t>
      </w:r>
      <w:r w:rsidRPr="005A2D7C">
        <w:rPr>
          <w:rFonts w:ascii="Times New Roman" w:eastAsia="SimSun" w:hAnsi="Times New Roman" w:cs="Times New Roman"/>
          <w:i/>
          <w:vertAlign w:val="subscript"/>
          <w:lang w:val="en-US"/>
        </w:rPr>
        <w:t>io</w:t>
      </w:r>
      <w:proofErr w:type="spellEnd"/>
      <w:r w:rsidRPr="005A2D7C">
        <w:rPr>
          <w:rFonts w:ascii="Times New Roman" w:eastAsia="SimSun" w:hAnsi="Times New Roman" w:cs="Times New Roman"/>
          <w:lang w:val="en-US"/>
        </w:rPr>
        <w:t xml:space="preserve"> is the separation between station </w:t>
      </w:r>
      <w:proofErr w:type="spellStart"/>
      <w:r w:rsidRPr="005A2D7C">
        <w:rPr>
          <w:rFonts w:ascii="Times New Roman" w:eastAsia="SimSun" w:hAnsi="Times New Roman" w:cs="Times New Roman"/>
          <w:i/>
          <w:lang w:val="en-US"/>
        </w:rPr>
        <w:t>i</w:t>
      </w:r>
      <w:proofErr w:type="spellEnd"/>
      <w:r w:rsidRPr="005A2D7C">
        <w:rPr>
          <w:rFonts w:ascii="Times New Roman" w:eastAsia="SimSun" w:hAnsi="Times New Roman" w:cs="Times New Roman"/>
          <w:lang w:val="en-US"/>
        </w:rPr>
        <w:t xml:space="preserve"> and the centre of grid box </w:t>
      </w:r>
      <w:r w:rsidRPr="005A2D7C">
        <w:rPr>
          <w:rFonts w:ascii="Times New Roman" w:eastAsia="SimSun" w:hAnsi="Times New Roman" w:cs="Times New Roman"/>
          <w:i/>
          <w:lang w:val="en-US"/>
        </w:rPr>
        <w:t>o</w:t>
      </w:r>
      <w:r w:rsidRPr="005A2D7C">
        <w:rPr>
          <w:rFonts w:ascii="Times New Roman" w:eastAsia="SimSun" w:hAnsi="Times New Roman" w:cs="Times New Roman"/>
          <w:lang w:val="en-US"/>
        </w:rPr>
        <w:t xml:space="preserve">. The interpolated value of the index for grid box </w:t>
      </w:r>
      <w:r w:rsidRPr="005A2D7C">
        <w:rPr>
          <w:rFonts w:ascii="Times New Roman" w:eastAsia="SimSun" w:hAnsi="Times New Roman" w:cs="Times New Roman"/>
          <w:i/>
          <w:lang w:val="en-US"/>
        </w:rPr>
        <w:t>o</w:t>
      </w:r>
      <w:r w:rsidRPr="005A2D7C">
        <w:rPr>
          <w:rFonts w:ascii="Times New Roman" w:eastAsia="SimSun" w:hAnsi="Times New Roman" w:cs="Times New Roman"/>
          <w:lang w:val="en-US"/>
        </w:rPr>
        <w:t xml:space="preserve"> is then given by:</w:t>
      </w:r>
    </w:p>
    <w:p w:rsidR="005A2D7C" w:rsidRPr="005A2D7C" w:rsidRDefault="005A2D7C" w:rsidP="005A2D7C">
      <w:pPr>
        <w:rPr>
          <w:rFonts w:ascii="Times New Roman" w:eastAsia="SimSun" w:hAnsi="Times New Roman" w:cs="Times New Roman"/>
          <w:i/>
          <w:lang w:val="en-US"/>
        </w:rPr>
      </w:pPr>
      <w:proofErr w:type="spellStart"/>
      <w:r w:rsidRPr="005A2D7C">
        <w:rPr>
          <w:rFonts w:ascii="Times New Roman" w:eastAsia="SimSun" w:hAnsi="Times New Roman" w:cs="Times New Roman"/>
          <w:i/>
          <w:lang w:val="en-US"/>
        </w:rPr>
        <w:t>I</w:t>
      </w:r>
      <w:r w:rsidRPr="005A2D7C">
        <w:rPr>
          <w:rFonts w:ascii="Times New Roman" w:eastAsia="SimSun" w:hAnsi="Times New Roman" w:cs="Times New Roman"/>
          <w:i/>
          <w:vertAlign w:val="subscript"/>
          <w:lang w:val="en-US"/>
        </w:rPr>
        <w:t>koym</w:t>
      </w:r>
      <w:proofErr w:type="spellEnd"/>
      <w:r w:rsidRPr="005A2D7C">
        <w:rPr>
          <w:rFonts w:ascii="Times New Roman" w:eastAsia="SimSun" w:hAnsi="Times New Roman" w:cs="Times New Roman"/>
          <w:i/>
          <w:lang w:val="en-US"/>
        </w:rPr>
        <w:t xml:space="preserve"> = d</w:t>
      </w:r>
      <w:r w:rsidRPr="005A2D7C">
        <w:rPr>
          <w:rFonts w:ascii="Times New Roman" w:eastAsia="SimSun" w:hAnsi="Times New Roman" w:cs="Times New Roman"/>
          <w:i/>
          <w:vertAlign w:val="superscript"/>
          <w:lang w:val="en-US"/>
        </w:rPr>
        <w:t>T</w:t>
      </w:r>
      <w:r w:rsidRPr="005A2D7C">
        <w:rPr>
          <w:rFonts w:ascii="Times New Roman" w:eastAsia="SimSun" w:hAnsi="Times New Roman" w:cs="Times New Roman"/>
          <w:i/>
          <w:lang w:val="en-US"/>
        </w:rPr>
        <w:t>C</w:t>
      </w:r>
      <w:r w:rsidRPr="005A2D7C">
        <w:rPr>
          <w:rFonts w:ascii="Times New Roman" w:eastAsia="SimSun" w:hAnsi="Times New Roman" w:cs="Times New Roman"/>
          <w:i/>
          <w:vertAlign w:val="superscript"/>
          <w:lang w:val="en-US"/>
        </w:rPr>
        <w:t>-1</w:t>
      </w:r>
      <w:r w:rsidRPr="005A2D7C">
        <w:rPr>
          <w:rFonts w:ascii="Times New Roman" w:eastAsia="SimSun" w:hAnsi="Times New Roman" w:cs="Times New Roman"/>
          <w:i/>
          <w:lang w:val="en-US"/>
        </w:rPr>
        <w:t>F.</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This process is repeated for each grid box.</w:t>
      </w:r>
    </w:p>
    <w:p w:rsidR="005A2D7C" w:rsidRPr="005A2D7C" w:rsidRDefault="00227A7B" w:rsidP="005A2D7C">
      <w:pPr>
        <w:rPr>
          <w:rFonts w:ascii="Times New Roman" w:eastAsia="SimSun" w:hAnsi="Times New Roman" w:cs="Times New Roman"/>
          <w:b/>
          <w:lang w:val="en-US"/>
        </w:rPr>
      </w:pPr>
      <w:r>
        <w:rPr>
          <w:rFonts w:ascii="Times New Roman" w:eastAsia="SimSun" w:hAnsi="Times New Roman" w:cs="Times New Roman"/>
          <w:b/>
          <w:lang w:val="en-US"/>
        </w:rPr>
        <w:t>Output data format for i</w:t>
      </w:r>
      <w:r w:rsidR="005A2D7C" w:rsidRPr="005A2D7C">
        <w:rPr>
          <w:rFonts w:ascii="Times New Roman" w:eastAsia="SimSun" w:hAnsi="Times New Roman" w:cs="Times New Roman"/>
          <w:b/>
          <w:lang w:val="en-US"/>
        </w:rPr>
        <w:t>nterpolation onto a regular grid</w:t>
      </w:r>
    </w:p>
    <w:p w:rsidR="005A2D7C" w:rsidRPr="005A2D7C" w:rsidRDefault="005A2D7C" w:rsidP="005A2D7C">
      <w:pPr>
        <w:numPr>
          <w:ilvl w:val="0"/>
          <w:numId w:val="16"/>
        </w:numPr>
        <w:contextualSpacing/>
        <w:rPr>
          <w:rFonts w:ascii="Times New Roman" w:eastAsia="SimSun" w:hAnsi="Times New Roman" w:cs="Times New Roman"/>
          <w:lang w:val="en-US"/>
        </w:rPr>
      </w:pPr>
      <w:proofErr w:type="spellStart"/>
      <w:r w:rsidRPr="005A2D7C">
        <w:rPr>
          <w:rFonts w:ascii="Times New Roman" w:eastAsia="SimSun" w:hAnsi="Times New Roman" w:cs="Times New Roman"/>
          <w:lang w:val="en-US"/>
        </w:rPr>
        <w:t>csv</w:t>
      </w:r>
      <w:proofErr w:type="spellEnd"/>
      <w:r w:rsidRPr="005A2D7C">
        <w:rPr>
          <w:rFonts w:ascii="Times New Roman" w:eastAsia="SimSun" w:hAnsi="Times New Roman" w:cs="Times New Roman"/>
          <w:lang w:val="en-US"/>
        </w:rPr>
        <w:t xml:space="preserve"> file containing values of the index for each grid box participating in the average for year </w:t>
      </w:r>
      <w:r w:rsidRPr="005A2D7C">
        <w:rPr>
          <w:rFonts w:ascii="Times New Roman" w:eastAsia="SimSun" w:hAnsi="Times New Roman" w:cs="Times New Roman"/>
          <w:i/>
          <w:lang w:val="en-US"/>
        </w:rPr>
        <w:t>y</w:t>
      </w:r>
      <w:r w:rsidRPr="005A2D7C">
        <w:rPr>
          <w:rFonts w:ascii="Times New Roman" w:eastAsia="SimSun" w:hAnsi="Times New Roman" w:cs="Times New Roman"/>
          <w:lang w:val="en-US"/>
        </w:rPr>
        <w:t xml:space="preserve"> and month </w:t>
      </w:r>
      <w:r w:rsidRPr="005A2D7C">
        <w:rPr>
          <w:rFonts w:ascii="Times New Roman" w:eastAsia="SimSun" w:hAnsi="Times New Roman" w:cs="Times New Roman"/>
          <w:i/>
          <w:lang w:val="en-US"/>
        </w:rPr>
        <w:t>m</w:t>
      </w:r>
    </w:p>
    <w:p w:rsidR="005A2D7C" w:rsidRPr="005A2D7C" w:rsidRDefault="005A2D7C" w:rsidP="005A2D7C">
      <w:pPr>
        <w:numPr>
          <w:ilvl w:val="0"/>
          <w:numId w:val="16"/>
        </w:numPr>
        <w:contextualSpacing/>
        <w:rPr>
          <w:rFonts w:ascii="Times New Roman" w:eastAsia="SimSun" w:hAnsi="Times New Roman" w:cs="Times New Roman"/>
          <w:lang w:val="en-US"/>
        </w:rPr>
      </w:pPr>
      <w:r w:rsidRPr="005A2D7C">
        <w:rPr>
          <w:rFonts w:ascii="Times New Roman" w:eastAsia="SimSun" w:hAnsi="Times New Roman" w:cs="Times New Roman"/>
          <w:lang w:val="en-US"/>
        </w:rPr>
        <w:t>File name format: NCMP_[index name][year][month].</w:t>
      </w:r>
      <w:proofErr w:type="spellStart"/>
      <w:r w:rsidRPr="005A2D7C">
        <w:rPr>
          <w:rFonts w:ascii="Times New Roman" w:eastAsia="SimSun" w:hAnsi="Times New Roman" w:cs="Times New Roman"/>
          <w:lang w:val="en-US"/>
        </w:rPr>
        <w:t>csv</w:t>
      </w:r>
      <w:proofErr w:type="spellEnd"/>
    </w:p>
    <w:p w:rsidR="005A2D7C" w:rsidRPr="005A2D7C" w:rsidRDefault="005A2D7C" w:rsidP="005A2D7C">
      <w:pPr>
        <w:numPr>
          <w:ilvl w:val="0"/>
          <w:numId w:val="16"/>
        </w:numPr>
        <w:contextualSpacing/>
        <w:rPr>
          <w:rFonts w:ascii="Times New Roman" w:eastAsia="SimSun" w:hAnsi="Times New Roman" w:cs="Times New Roman"/>
          <w:lang w:val="en-US"/>
        </w:rPr>
      </w:pPr>
      <w:r w:rsidRPr="005A2D7C">
        <w:rPr>
          <w:rFonts w:ascii="Times New Roman" w:eastAsia="SimSun" w:hAnsi="Times New Roman" w:cs="Times New Roman"/>
          <w:lang w:val="en-US"/>
        </w:rPr>
        <w:t>Example file name:</w:t>
      </w:r>
    </w:p>
    <w:p w:rsidR="005A2D7C" w:rsidRPr="005A2D7C" w:rsidRDefault="005A2D7C" w:rsidP="005A2D7C">
      <w:pPr>
        <w:rPr>
          <w:rFonts w:ascii="Courier New" w:eastAsia="SimSun" w:hAnsi="Courier New" w:cs="Courier New"/>
          <w:lang w:val="en-US"/>
        </w:rPr>
      </w:pPr>
      <w:r w:rsidRPr="005A2D7C">
        <w:rPr>
          <w:rFonts w:ascii="Courier New" w:eastAsia="SimSun" w:hAnsi="Courier New" w:cs="Courier New"/>
          <w:lang w:val="en-US"/>
        </w:rPr>
        <w:t>NCMP_TMA2015September.csv</w:t>
      </w:r>
    </w:p>
    <w:p w:rsidR="005A2D7C" w:rsidRPr="005A2D7C" w:rsidRDefault="005A2D7C" w:rsidP="005A2D7C">
      <w:pPr>
        <w:numPr>
          <w:ilvl w:val="0"/>
          <w:numId w:val="16"/>
        </w:numPr>
        <w:contextualSpacing/>
        <w:rPr>
          <w:rFonts w:ascii="Times New Roman" w:eastAsia="SimSun" w:hAnsi="Times New Roman" w:cs="Times New Roman"/>
          <w:lang w:val="en-US"/>
        </w:rPr>
      </w:pPr>
      <w:r w:rsidRPr="005A2D7C">
        <w:rPr>
          <w:rFonts w:ascii="Times New Roman" w:eastAsia="SimSun" w:hAnsi="Times New Roman" w:cs="Times New Roman"/>
          <w:lang w:val="en-US"/>
        </w:rPr>
        <w:t>The first line of the file should read:</w:t>
      </w:r>
    </w:p>
    <w:p w:rsidR="005A2D7C" w:rsidRPr="005A2D7C" w:rsidRDefault="005A2D7C" w:rsidP="005A2D7C">
      <w:pPr>
        <w:rPr>
          <w:rFonts w:ascii="Courier New" w:eastAsia="SimSun" w:hAnsi="Courier New" w:cs="Courier New"/>
          <w:lang w:val="en-US"/>
        </w:rPr>
      </w:pPr>
      <w:r w:rsidRPr="005A2D7C">
        <w:rPr>
          <w:rFonts w:ascii="Courier New" w:eastAsia="SimSun" w:hAnsi="Courier New" w:cs="Courier New"/>
          <w:lang w:val="en-US"/>
        </w:rPr>
        <w:t>“</w:t>
      </w:r>
      <w:proofErr w:type="spellStart"/>
      <w:r w:rsidRPr="005A2D7C">
        <w:rPr>
          <w:rFonts w:ascii="Courier New" w:eastAsia="SimSun" w:hAnsi="Courier New" w:cs="Courier New"/>
          <w:lang w:val="en-US"/>
        </w:rPr>
        <w:t>Grid”,”Lat”,”Long”,”Area”,”Index</w:t>
      </w:r>
      <w:proofErr w:type="spellEnd"/>
      <w:r w:rsidRPr="005A2D7C">
        <w:rPr>
          <w:rFonts w:ascii="Courier New" w:eastAsia="SimSun" w:hAnsi="Courier New" w:cs="Courier New"/>
          <w:lang w:val="en-US"/>
        </w:rPr>
        <w:t>”</w:t>
      </w:r>
    </w:p>
    <w:p w:rsidR="005A2D7C" w:rsidRPr="005A2D7C" w:rsidRDefault="005A2D7C" w:rsidP="005A2D7C">
      <w:pPr>
        <w:numPr>
          <w:ilvl w:val="0"/>
          <w:numId w:val="16"/>
        </w:numPr>
        <w:contextualSpacing/>
        <w:rPr>
          <w:rFonts w:ascii="Times New Roman" w:eastAsia="SimSun" w:hAnsi="Times New Roman" w:cs="Times New Roman"/>
          <w:lang w:val="en-US"/>
        </w:rPr>
      </w:pPr>
      <w:r w:rsidRPr="005A2D7C">
        <w:rPr>
          <w:rFonts w:ascii="Times New Roman" w:eastAsia="SimSun" w:hAnsi="Times New Roman" w:cs="Times New Roman"/>
          <w:lang w:val="en-US"/>
        </w:rPr>
        <w:t xml:space="preserve">columns are grid number, latitude in degrees, longitude in degrees, area in square </w:t>
      </w:r>
      <w:proofErr w:type="spellStart"/>
      <w:r w:rsidRPr="005A2D7C">
        <w:rPr>
          <w:rFonts w:ascii="Times New Roman" w:eastAsia="SimSun" w:hAnsi="Times New Roman" w:cs="Times New Roman"/>
          <w:lang w:val="en-US"/>
        </w:rPr>
        <w:t>kilometres</w:t>
      </w:r>
      <w:proofErr w:type="spellEnd"/>
      <w:r w:rsidRPr="005A2D7C">
        <w:rPr>
          <w:rFonts w:ascii="Times New Roman" w:eastAsia="SimSun" w:hAnsi="Times New Roman" w:cs="Times New Roman"/>
          <w:lang w:val="en-US"/>
        </w:rPr>
        <w:t>, index in appropriate units.</w:t>
      </w:r>
    </w:p>
    <w:p w:rsidR="005A2D7C" w:rsidRPr="005A2D7C" w:rsidRDefault="005A2D7C" w:rsidP="005A2D7C">
      <w:pPr>
        <w:numPr>
          <w:ilvl w:val="0"/>
          <w:numId w:val="16"/>
        </w:numPr>
        <w:contextualSpacing/>
        <w:rPr>
          <w:rFonts w:ascii="Times New Roman" w:eastAsia="SimSun" w:hAnsi="Times New Roman" w:cs="Times New Roman"/>
          <w:lang w:val="en-US"/>
        </w:rPr>
      </w:pPr>
      <w:r w:rsidRPr="005A2D7C">
        <w:rPr>
          <w:rFonts w:ascii="Times New Roman" w:eastAsia="SimSun" w:hAnsi="Times New Roman" w:cs="Times New Roman"/>
          <w:lang w:val="en-US"/>
        </w:rPr>
        <w:t>Columns should be separated by a single comma</w:t>
      </w:r>
    </w:p>
    <w:p w:rsidR="005A2D7C" w:rsidRPr="005A2D7C" w:rsidRDefault="005A2D7C" w:rsidP="005A2D7C">
      <w:pPr>
        <w:numPr>
          <w:ilvl w:val="0"/>
          <w:numId w:val="16"/>
        </w:numPr>
        <w:contextualSpacing/>
        <w:rPr>
          <w:rFonts w:ascii="Times New Roman" w:eastAsia="SimSun" w:hAnsi="Times New Roman" w:cs="Times New Roman"/>
          <w:lang w:val="en-US"/>
        </w:rPr>
      </w:pPr>
      <w:r w:rsidRPr="005A2D7C">
        <w:rPr>
          <w:rFonts w:ascii="Times New Roman" w:eastAsia="SimSun" w:hAnsi="Times New Roman" w:cs="Times New Roman"/>
          <w:lang w:val="en-US"/>
        </w:rPr>
        <w:t>Values should be given to at least two decimal places.</w:t>
      </w:r>
    </w:p>
    <w:p w:rsidR="005A2D7C" w:rsidRPr="005A2D7C" w:rsidRDefault="005A2D7C" w:rsidP="005A2D7C">
      <w:pPr>
        <w:numPr>
          <w:ilvl w:val="0"/>
          <w:numId w:val="16"/>
        </w:numPr>
        <w:contextualSpacing/>
        <w:rPr>
          <w:rFonts w:ascii="Times New Roman" w:eastAsia="SimSun" w:hAnsi="Times New Roman" w:cs="Times New Roman"/>
          <w:lang w:val="en-US"/>
        </w:rPr>
      </w:pPr>
      <w:r w:rsidRPr="005A2D7C">
        <w:rPr>
          <w:rFonts w:ascii="Times New Roman" w:eastAsia="SimSun" w:hAnsi="Times New Roman" w:cs="Times New Roman"/>
          <w:lang w:val="en-US"/>
        </w:rPr>
        <w:t>Longitudes in the western hemisphere are negative. Longitudes in the eastern hemisphere should be positive. Longitudes should be in the range [-180.00,180.00].</w:t>
      </w:r>
    </w:p>
    <w:p w:rsidR="005A2D7C" w:rsidRPr="005A2D7C" w:rsidRDefault="005A2D7C" w:rsidP="005A2D7C">
      <w:pPr>
        <w:numPr>
          <w:ilvl w:val="0"/>
          <w:numId w:val="16"/>
        </w:numPr>
        <w:contextualSpacing/>
        <w:rPr>
          <w:rFonts w:ascii="Times New Roman" w:eastAsia="SimSun" w:hAnsi="Times New Roman" w:cs="Times New Roman"/>
          <w:lang w:val="en-US"/>
        </w:rPr>
      </w:pPr>
      <w:r w:rsidRPr="005A2D7C">
        <w:rPr>
          <w:rFonts w:ascii="Times New Roman" w:eastAsia="SimSun" w:hAnsi="Times New Roman" w:cs="Times New Roman"/>
          <w:lang w:val="en-US"/>
        </w:rPr>
        <w:t>Example line in output:</w:t>
      </w:r>
    </w:p>
    <w:p w:rsidR="005A2D7C" w:rsidRPr="005A2D7C" w:rsidRDefault="005A2D7C" w:rsidP="005A2D7C">
      <w:pPr>
        <w:rPr>
          <w:rFonts w:ascii="Courier New" w:eastAsia="SimSun" w:hAnsi="Courier New" w:cs="Courier New"/>
          <w:lang w:val="en-US"/>
        </w:rPr>
      </w:pPr>
      <w:r w:rsidRPr="005A2D7C">
        <w:rPr>
          <w:rFonts w:ascii="Courier New" w:eastAsia="SimSun" w:hAnsi="Courier New" w:cs="Courier New"/>
          <w:lang w:val="en-US"/>
        </w:rPr>
        <w:t>9,58.50,-136.00,26203.23,2.95</w:t>
      </w:r>
    </w:p>
    <w:p w:rsidR="005A2D7C" w:rsidRPr="005A2D7C" w:rsidRDefault="005A2D7C" w:rsidP="005A2D7C">
      <w:pPr>
        <w:numPr>
          <w:ilvl w:val="0"/>
          <w:numId w:val="20"/>
        </w:numPr>
        <w:contextualSpacing/>
        <w:rPr>
          <w:rFonts w:ascii="Times New Roman" w:eastAsia="SimSun" w:hAnsi="Times New Roman" w:cs="Times New Roman"/>
          <w:lang w:val="en-US"/>
        </w:rPr>
      </w:pPr>
      <w:r w:rsidRPr="005A2D7C">
        <w:rPr>
          <w:rFonts w:ascii="Times New Roman" w:eastAsia="SimSun" w:hAnsi="Times New Roman" w:cs="Times New Roman"/>
          <w:lang w:val="en-US"/>
        </w:rPr>
        <w:t>There should be one line in the file for each grid cell which falls within the country’s borders.</w:t>
      </w:r>
    </w:p>
    <w:p w:rsidR="005A2D7C" w:rsidRPr="005A2D7C" w:rsidRDefault="005A2D7C" w:rsidP="005A2D7C">
      <w:pPr>
        <w:numPr>
          <w:ilvl w:val="0"/>
          <w:numId w:val="20"/>
        </w:numPr>
        <w:contextualSpacing/>
        <w:rPr>
          <w:rFonts w:ascii="Times New Roman" w:eastAsia="SimSun" w:hAnsi="Times New Roman" w:cs="Times New Roman"/>
          <w:lang w:val="en-US"/>
        </w:rPr>
      </w:pPr>
      <w:r w:rsidRPr="005A2D7C">
        <w:rPr>
          <w:rFonts w:ascii="Times New Roman" w:eastAsia="SimSun" w:hAnsi="Times New Roman" w:cs="Times New Roman"/>
          <w:lang w:val="en-US"/>
        </w:rPr>
        <w:t>There should be no missing data.</w:t>
      </w:r>
    </w:p>
    <w:p w:rsidR="005A2D7C" w:rsidRPr="005A2D7C" w:rsidRDefault="005A2D7C" w:rsidP="005A2D7C">
      <w:pPr>
        <w:rPr>
          <w:rFonts w:ascii="Times New Roman" w:eastAsia="SimSun" w:hAnsi="Times New Roman" w:cs="Times New Roman"/>
          <w:b/>
          <w:lang w:val="en-US"/>
        </w:rPr>
      </w:pPr>
      <w:r w:rsidRPr="005A2D7C">
        <w:rPr>
          <w:rFonts w:ascii="Times New Roman" w:eastAsia="SimSun" w:hAnsi="Times New Roman" w:cs="Times New Roman"/>
          <w:b/>
          <w:lang w:val="en-US"/>
        </w:rPr>
        <w:t>Calculation of the country average</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 xml:space="preserve">The countrywide average for month </w:t>
      </w:r>
      <w:r w:rsidRPr="005A2D7C">
        <w:rPr>
          <w:rFonts w:ascii="Times New Roman" w:eastAsia="SimSun" w:hAnsi="Times New Roman" w:cs="Times New Roman"/>
          <w:i/>
          <w:lang w:val="en-US"/>
        </w:rPr>
        <w:t>m</w:t>
      </w:r>
      <w:r w:rsidRPr="005A2D7C">
        <w:rPr>
          <w:rFonts w:ascii="Times New Roman" w:eastAsia="SimSun" w:hAnsi="Times New Roman" w:cs="Times New Roman"/>
          <w:lang w:val="en-US"/>
        </w:rPr>
        <w:t xml:space="preserve"> and year </w:t>
      </w:r>
      <w:r w:rsidRPr="005A2D7C">
        <w:rPr>
          <w:rFonts w:ascii="Times New Roman" w:eastAsia="SimSun" w:hAnsi="Times New Roman" w:cs="Times New Roman"/>
          <w:i/>
          <w:lang w:val="en-US"/>
        </w:rPr>
        <w:t>y</w:t>
      </w:r>
      <w:r w:rsidRPr="005A2D7C">
        <w:rPr>
          <w:rFonts w:ascii="Times New Roman" w:eastAsia="SimSun" w:hAnsi="Times New Roman" w:cs="Times New Roman"/>
          <w:lang w:val="en-US"/>
        </w:rPr>
        <w:t xml:space="preserve"> is calculated by taking the area-weighted average of all grid boxes within the country’s borders. The countrywide average is the NCMP for month </w:t>
      </w:r>
      <w:r w:rsidRPr="005A2D7C">
        <w:rPr>
          <w:rFonts w:ascii="Times New Roman" w:eastAsia="SimSun" w:hAnsi="Times New Roman" w:cs="Times New Roman"/>
          <w:i/>
          <w:lang w:val="en-US"/>
        </w:rPr>
        <w:t>m</w:t>
      </w:r>
      <w:r w:rsidRPr="005A2D7C">
        <w:rPr>
          <w:rFonts w:ascii="Times New Roman" w:eastAsia="SimSun" w:hAnsi="Times New Roman" w:cs="Times New Roman"/>
          <w:lang w:val="en-US"/>
        </w:rPr>
        <w:t xml:space="preserve"> and year </w:t>
      </w:r>
      <w:r w:rsidRPr="005A2D7C">
        <w:rPr>
          <w:rFonts w:ascii="Times New Roman" w:eastAsia="SimSun" w:hAnsi="Times New Roman" w:cs="Times New Roman"/>
          <w:i/>
          <w:lang w:val="en-US"/>
        </w:rPr>
        <w:t>y</w:t>
      </w:r>
      <w:r w:rsidRPr="005A2D7C">
        <w:rPr>
          <w:rFonts w:ascii="Times New Roman" w:eastAsia="SimSun" w:hAnsi="Times New Roman" w:cs="Times New Roman"/>
          <w:lang w:val="en-US"/>
        </w:rPr>
        <w:t>. That is:</w:t>
      </w:r>
    </w:p>
    <w:p w:rsidR="005A2D7C" w:rsidRPr="005A2D7C" w:rsidRDefault="005A2D7C" w:rsidP="005A2D7C">
      <w:pPr>
        <w:rPr>
          <w:rFonts w:ascii="Times New Roman" w:eastAsia="SimSun" w:hAnsi="Times New Roman" w:cs="Times New Roman"/>
          <w:i/>
          <w:lang w:val="en-US"/>
        </w:rPr>
      </w:pPr>
      <w:proofErr w:type="spellStart"/>
      <w:r w:rsidRPr="005A2D7C">
        <w:rPr>
          <w:rFonts w:ascii="Times New Roman" w:eastAsia="SimSun" w:hAnsi="Times New Roman" w:cs="Times New Roman"/>
          <w:i/>
          <w:lang w:val="en-US"/>
        </w:rPr>
        <w:t>NCMP</w:t>
      </w:r>
      <w:r w:rsidRPr="005A2D7C">
        <w:rPr>
          <w:rFonts w:ascii="Times New Roman" w:eastAsia="SimSun" w:hAnsi="Times New Roman" w:cs="Times New Roman"/>
          <w:i/>
          <w:vertAlign w:val="subscript"/>
          <w:lang w:val="en-US"/>
        </w:rPr>
        <w:t>kym</w:t>
      </w:r>
      <w:proofErr w:type="spellEnd"/>
      <w:r w:rsidRPr="005A2D7C">
        <w:rPr>
          <w:rFonts w:ascii="Times New Roman" w:eastAsia="SimSun" w:hAnsi="Times New Roman" w:cs="Times New Roman"/>
          <w:i/>
          <w:lang w:val="en-US"/>
        </w:rPr>
        <w:t xml:space="preserve">  = (</w:t>
      </w:r>
      <w:proofErr w:type="spellStart"/>
      <w:r w:rsidRPr="005A2D7C">
        <w:rPr>
          <w:rFonts w:ascii="Times New Roman" w:eastAsia="SimSun" w:hAnsi="Times New Roman" w:cs="Times New Roman"/>
          <w:i/>
          <w:lang w:val="en-US"/>
        </w:rPr>
        <w:t>Σ</w:t>
      </w:r>
      <w:r w:rsidRPr="005A2D7C">
        <w:rPr>
          <w:rFonts w:ascii="Times New Roman" w:eastAsia="SimSun" w:hAnsi="Times New Roman" w:cs="Times New Roman"/>
          <w:i/>
          <w:vertAlign w:val="subscript"/>
          <w:lang w:val="en-US"/>
        </w:rPr>
        <w:t>o</w:t>
      </w:r>
      <w:proofErr w:type="spellEnd"/>
      <w:r w:rsidRPr="005A2D7C">
        <w:rPr>
          <w:rFonts w:ascii="Times New Roman" w:eastAsia="SimSun" w:hAnsi="Times New Roman" w:cs="Times New Roman"/>
          <w:i/>
          <w:vertAlign w:val="subscript"/>
          <w:lang w:val="en-US"/>
        </w:rPr>
        <w:t>=1,M</w:t>
      </w:r>
      <w:r w:rsidRPr="005A2D7C">
        <w:rPr>
          <w:rFonts w:ascii="Times New Roman" w:eastAsia="SimSun" w:hAnsi="Times New Roman" w:cs="Times New Roman"/>
          <w:i/>
          <w:lang w:val="en-US"/>
        </w:rPr>
        <w:t xml:space="preserve"> </w:t>
      </w:r>
      <w:proofErr w:type="spellStart"/>
      <w:r w:rsidRPr="005A2D7C">
        <w:rPr>
          <w:rFonts w:ascii="Times New Roman" w:eastAsia="SimSun" w:hAnsi="Times New Roman" w:cs="Times New Roman"/>
          <w:i/>
          <w:lang w:val="en-US"/>
        </w:rPr>
        <w:t>A</w:t>
      </w:r>
      <w:r w:rsidRPr="005A2D7C">
        <w:rPr>
          <w:rFonts w:ascii="Times New Roman" w:eastAsia="SimSun" w:hAnsi="Times New Roman" w:cs="Times New Roman"/>
          <w:i/>
          <w:vertAlign w:val="subscript"/>
          <w:lang w:val="en-US"/>
        </w:rPr>
        <w:t>o</w:t>
      </w:r>
      <w:r w:rsidRPr="005A2D7C">
        <w:rPr>
          <w:rFonts w:ascii="Times New Roman" w:eastAsia="SimSun" w:hAnsi="Times New Roman" w:cs="Times New Roman"/>
          <w:i/>
          <w:lang w:val="en-US"/>
        </w:rPr>
        <w:t>I</w:t>
      </w:r>
      <w:r w:rsidRPr="005A2D7C">
        <w:rPr>
          <w:rFonts w:ascii="Times New Roman" w:eastAsia="SimSun" w:hAnsi="Times New Roman" w:cs="Times New Roman"/>
          <w:i/>
          <w:vertAlign w:val="subscript"/>
          <w:lang w:val="en-US"/>
        </w:rPr>
        <w:t>koym</w:t>
      </w:r>
      <w:proofErr w:type="spellEnd"/>
      <w:r w:rsidRPr="005A2D7C">
        <w:rPr>
          <w:rFonts w:ascii="Times New Roman" w:eastAsia="SimSun" w:hAnsi="Times New Roman" w:cs="Times New Roman"/>
          <w:i/>
          <w:lang w:val="en-US"/>
        </w:rPr>
        <w:t>) / (</w:t>
      </w:r>
      <w:proofErr w:type="spellStart"/>
      <w:r w:rsidRPr="005A2D7C">
        <w:rPr>
          <w:rFonts w:ascii="Times New Roman" w:eastAsia="SimSun" w:hAnsi="Times New Roman" w:cs="Times New Roman"/>
          <w:i/>
          <w:lang w:val="en-US"/>
        </w:rPr>
        <w:t>Σ</w:t>
      </w:r>
      <w:r w:rsidRPr="005A2D7C">
        <w:rPr>
          <w:rFonts w:ascii="Times New Roman" w:eastAsia="SimSun" w:hAnsi="Times New Roman" w:cs="Times New Roman"/>
          <w:i/>
          <w:vertAlign w:val="subscript"/>
          <w:lang w:val="en-US"/>
        </w:rPr>
        <w:t>o</w:t>
      </w:r>
      <w:proofErr w:type="spellEnd"/>
      <w:r w:rsidRPr="005A2D7C">
        <w:rPr>
          <w:rFonts w:ascii="Times New Roman" w:eastAsia="SimSun" w:hAnsi="Times New Roman" w:cs="Times New Roman"/>
          <w:i/>
          <w:vertAlign w:val="subscript"/>
          <w:lang w:val="en-US"/>
        </w:rPr>
        <w:t>=1,M</w:t>
      </w:r>
      <w:r w:rsidRPr="005A2D7C">
        <w:rPr>
          <w:rFonts w:ascii="Times New Roman" w:eastAsia="SimSun" w:hAnsi="Times New Roman" w:cs="Times New Roman"/>
          <w:i/>
          <w:lang w:val="en-US"/>
        </w:rPr>
        <w:t xml:space="preserve"> </w:t>
      </w:r>
      <w:proofErr w:type="spellStart"/>
      <w:r w:rsidRPr="005A2D7C">
        <w:rPr>
          <w:rFonts w:ascii="Times New Roman" w:eastAsia="SimSun" w:hAnsi="Times New Roman" w:cs="Times New Roman"/>
          <w:i/>
          <w:lang w:val="en-US"/>
        </w:rPr>
        <w:t>A</w:t>
      </w:r>
      <w:r w:rsidRPr="005A2D7C">
        <w:rPr>
          <w:rFonts w:ascii="Times New Roman" w:eastAsia="SimSun" w:hAnsi="Times New Roman" w:cs="Times New Roman"/>
          <w:i/>
          <w:vertAlign w:val="subscript"/>
          <w:lang w:val="en-US"/>
        </w:rPr>
        <w:t>o</w:t>
      </w:r>
      <w:proofErr w:type="spellEnd"/>
      <w:r w:rsidRPr="005A2D7C">
        <w:rPr>
          <w:rFonts w:ascii="Times New Roman" w:eastAsia="SimSun" w:hAnsi="Times New Roman" w:cs="Times New Roman"/>
          <w:i/>
          <w:lang w:val="en-US"/>
        </w:rPr>
        <w:t>).</w:t>
      </w:r>
    </w:p>
    <w:p w:rsidR="005A2D7C" w:rsidRPr="005A2D7C" w:rsidRDefault="005A2D7C" w:rsidP="005A2D7C">
      <w:pPr>
        <w:rPr>
          <w:rFonts w:ascii="Times New Roman" w:eastAsia="SimSun" w:hAnsi="Times New Roman" w:cs="Times New Roman"/>
          <w:b/>
          <w:lang w:val="en-US"/>
        </w:rPr>
      </w:pPr>
      <w:r w:rsidRPr="005A2D7C">
        <w:rPr>
          <w:rFonts w:ascii="Times New Roman" w:eastAsia="SimSun" w:hAnsi="Times New Roman" w:cs="Times New Roman"/>
          <w:b/>
          <w:lang w:val="en-US"/>
        </w:rPr>
        <w:t>Output data format for country averages.</w:t>
      </w:r>
    </w:p>
    <w:p w:rsidR="005A2D7C" w:rsidRPr="005A2D7C" w:rsidRDefault="005A2D7C" w:rsidP="005A2D7C">
      <w:pPr>
        <w:numPr>
          <w:ilvl w:val="0"/>
          <w:numId w:val="17"/>
        </w:numPr>
        <w:contextualSpacing/>
        <w:rPr>
          <w:rFonts w:ascii="Times New Roman" w:eastAsia="SimSun" w:hAnsi="Times New Roman" w:cs="Times New Roman"/>
          <w:lang w:val="en-US"/>
        </w:rPr>
      </w:pPr>
      <w:proofErr w:type="spellStart"/>
      <w:r w:rsidRPr="005A2D7C">
        <w:rPr>
          <w:rFonts w:ascii="Times New Roman" w:eastAsia="SimSun" w:hAnsi="Times New Roman" w:cs="Times New Roman"/>
          <w:lang w:val="en-US"/>
        </w:rPr>
        <w:t>csv</w:t>
      </w:r>
      <w:proofErr w:type="spellEnd"/>
      <w:r w:rsidRPr="005A2D7C">
        <w:rPr>
          <w:rFonts w:ascii="Times New Roman" w:eastAsia="SimSun" w:hAnsi="Times New Roman" w:cs="Times New Roman"/>
          <w:lang w:val="en-US"/>
        </w:rPr>
        <w:t xml:space="preserve"> file</w:t>
      </w:r>
    </w:p>
    <w:p w:rsidR="005A2D7C" w:rsidRPr="005A2D7C" w:rsidRDefault="005A2D7C" w:rsidP="005A2D7C">
      <w:pPr>
        <w:numPr>
          <w:ilvl w:val="0"/>
          <w:numId w:val="17"/>
        </w:numPr>
        <w:contextualSpacing/>
        <w:rPr>
          <w:rFonts w:ascii="Times New Roman" w:eastAsia="SimSun" w:hAnsi="Times New Roman" w:cs="Times New Roman"/>
          <w:lang w:val="en-US"/>
        </w:rPr>
      </w:pPr>
      <w:r w:rsidRPr="005A2D7C">
        <w:rPr>
          <w:rFonts w:ascii="Times New Roman" w:eastAsia="SimSun" w:hAnsi="Times New Roman" w:cs="Times New Roman"/>
          <w:lang w:val="en-US"/>
        </w:rPr>
        <w:t>File name format: [country name]_[index name]_Region_Avg.csv</w:t>
      </w:r>
    </w:p>
    <w:p w:rsidR="005A2D7C" w:rsidRPr="005A2D7C" w:rsidRDefault="005A2D7C" w:rsidP="005A2D7C">
      <w:pPr>
        <w:numPr>
          <w:ilvl w:val="0"/>
          <w:numId w:val="17"/>
        </w:numPr>
        <w:contextualSpacing/>
        <w:rPr>
          <w:rFonts w:ascii="Times New Roman" w:eastAsia="SimSun" w:hAnsi="Times New Roman" w:cs="Times New Roman"/>
          <w:lang w:val="en-US"/>
        </w:rPr>
      </w:pPr>
      <w:r w:rsidRPr="005A2D7C">
        <w:rPr>
          <w:rFonts w:ascii="Times New Roman" w:eastAsia="SimSun" w:hAnsi="Times New Roman" w:cs="Times New Roman"/>
          <w:lang w:val="en-US"/>
        </w:rPr>
        <w:t>Example file name:</w:t>
      </w:r>
    </w:p>
    <w:p w:rsidR="005A2D7C" w:rsidRPr="005A2D7C" w:rsidRDefault="005A2D7C" w:rsidP="005A2D7C">
      <w:pPr>
        <w:rPr>
          <w:rFonts w:ascii="Courier New" w:eastAsia="SimSun" w:hAnsi="Courier New" w:cs="Courier New"/>
          <w:lang w:val="en-US"/>
        </w:rPr>
      </w:pPr>
      <w:r w:rsidRPr="005A2D7C">
        <w:rPr>
          <w:rFonts w:ascii="Courier New" w:eastAsia="SimSun" w:hAnsi="Courier New" w:cs="Courier New"/>
          <w:lang w:val="en-US"/>
        </w:rPr>
        <w:t>Canada_TN10p_Region_Avg.csv</w:t>
      </w:r>
    </w:p>
    <w:p w:rsidR="005A2D7C" w:rsidRPr="005A2D7C" w:rsidRDefault="005A2D7C" w:rsidP="005A2D7C">
      <w:pPr>
        <w:numPr>
          <w:ilvl w:val="0"/>
          <w:numId w:val="18"/>
        </w:numPr>
        <w:contextualSpacing/>
        <w:rPr>
          <w:rFonts w:ascii="Times New Roman" w:eastAsia="SimSun" w:hAnsi="Times New Roman" w:cs="Times New Roman"/>
          <w:lang w:val="en-US"/>
        </w:rPr>
      </w:pPr>
      <w:r w:rsidRPr="005A2D7C">
        <w:rPr>
          <w:rFonts w:ascii="Times New Roman" w:eastAsia="SimSun" w:hAnsi="Times New Roman" w:cs="Times New Roman"/>
          <w:lang w:val="en-US"/>
        </w:rPr>
        <w:t>The first line of the file should read:</w:t>
      </w:r>
    </w:p>
    <w:p w:rsidR="005A2D7C" w:rsidRPr="005A2D7C" w:rsidRDefault="005A2D7C" w:rsidP="005A2D7C">
      <w:pPr>
        <w:rPr>
          <w:rFonts w:ascii="Courier New" w:eastAsia="SimSun" w:hAnsi="Courier New" w:cs="Courier New"/>
          <w:lang w:val="en-US"/>
        </w:rPr>
      </w:pPr>
      <w:r w:rsidRPr="005A2D7C">
        <w:rPr>
          <w:rFonts w:ascii="Courier New" w:eastAsia="SimSun" w:hAnsi="Courier New" w:cs="Courier New"/>
          <w:lang w:val="en-US"/>
        </w:rPr>
        <w:t>“</w:t>
      </w:r>
      <w:proofErr w:type="spellStart"/>
      <w:r w:rsidRPr="005A2D7C">
        <w:rPr>
          <w:rFonts w:ascii="Courier New" w:eastAsia="SimSun" w:hAnsi="Courier New" w:cs="Courier New"/>
          <w:lang w:val="en-US"/>
        </w:rPr>
        <w:t>Year”,”Month”,”Index”,”No</w:t>
      </w:r>
      <w:proofErr w:type="spellEnd"/>
      <w:r w:rsidRPr="005A2D7C">
        <w:rPr>
          <w:rFonts w:ascii="Courier New" w:eastAsia="SimSun" w:hAnsi="Courier New" w:cs="Courier New"/>
          <w:lang w:val="en-US"/>
        </w:rPr>
        <w:t xml:space="preserve"> of </w:t>
      </w:r>
      <w:proofErr w:type="spellStart"/>
      <w:r w:rsidRPr="005A2D7C">
        <w:rPr>
          <w:rFonts w:ascii="Courier New" w:eastAsia="SimSun" w:hAnsi="Courier New" w:cs="Courier New"/>
          <w:lang w:val="en-US"/>
        </w:rPr>
        <w:t>Stns</w:t>
      </w:r>
      <w:proofErr w:type="spellEnd"/>
      <w:r w:rsidRPr="005A2D7C">
        <w:rPr>
          <w:rFonts w:ascii="Courier New" w:eastAsia="SimSun" w:hAnsi="Courier New" w:cs="Courier New"/>
          <w:lang w:val="en-US"/>
        </w:rPr>
        <w:t>”</w:t>
      </w:r>
    </w:p>
    <w:p w:rsidR="005A2D7C" w:rsidRPr="005A2D7C" w:rsidRDefault="005A2D7C" w:rsidP="005A2D7C">
      <w:pPr>
        <w:numPr>
          <w:ilvl w:val="0"/>
          <w:numId w:val="19"/>
        </w:numPr>
        <w:contextualSpacing/>
        <w:rPr>
          <w:rFonts w:ascii="Times New Roman" w:eastAsia="SimSun" w:hAnsi="Times New Roman" w:cs="Times New Roman"/>
          <w:lang w:val="en-US"/>
        </w:rPr>
      </w:pPr>
      <w:r w:rsidRPr="005A2D7C">
        <w:rPr>
          <w:rFonts w:ascii="Times New Roman" w:eastAsia="SimSun" w:hAnsi="Times New Roman" w:cs="Times New Roman"/>
          <w:lang w:val="en-US"/>
        </w:rPr>
        <w:t>Columns are year, month, NCMP, number of stations.</w:t>
      </w:r>
    </w:p>
    <w:p w:rsidR="005A2D7C" w:rsidRPr="005A2D7C" w:rsidRDefault="005A2D7C" w:rsidP="005A2D7C">
      <w:pPr>
        <w:numPr>
          <w:ilvl w:val="0"/>
          <w:numId w:val="19"/>
        </w:numPr>
        <w:contextualSpacing/>
        <w:rPr>
          <w:rFonts w:ascii="Times New Roman" w:eastAsia="SimSun" w:hAnsi="Times New Roman" w:cs="Times New Roman"/>
          <w:lang w:val="en-US"/>
        </w:rPr>
      </w:pPr>
      <w:r w:rsidRPr="005A2D7C">
        <w:rPr>
          <w:rFonts w:ascii="Times New Roman" w:eastAsia="SimSun" w:hAnsi="Times New Roman" w:cs="Times New Roman"/>
          <w:lang w:val="en-US"/>
        </w:rPr>
        <w:t>Month is the number of the month: 1 for January, 2 for February and so on. Annual values are denoted a month 13.</w:t>
      </w:r>
    </w:p>
    <w:p w:rsidR="005A2D7C" w:rsidRPr="005A2D7C" w:rsidRDefault="005A2D7C" w:rsidP="005A2D7C">
      <w:pPr>
        <w:numPr>
          <w:ilvl w:val="0"/>
          <w:numId w:val="19"/>
        </w:numPr>
        <w:contextualSpacing/>
        <w:rPr>
          <w:rFonts w:ascii="Times New Roman" w:eastAsia="SimSun" w:hAnsi="Times New Roman" w:cs="Times New Roman"/>
          <w:lang w:val="en-US"/>
        </w:rPr>
      </w:pPr>
      <w:r w:rsidRPr="005A2D7C">
        <w:rPr>
          <w:rFonts w:ascii="Times New Roman" w:eastAsia="SimSun" w:hAnsi="Times New Roman" w:cs="Times New Roman"/>
          <w:lang w:val="en-US"/>
        </w:rPr>
        <w:t>Columns should be separated by a single comma.</w:t>
      </w:r>
    </w:p>
    <w:p w:rsidR="005A2D7C" w:rsidRPr="005A2D7C" w:rsidRDefault="005A2D7C" w:rsidP="005A2D7C">
      <w:pPr>
        <w:numPr>
          <w:ilvl w:val="0"/>
          <w:numId w:val="19"/>
        </w:numPr>
        <w:contextualSpacing/>
        <w:rPr>
          <w:rFonts w:ascii="Times New Roman" w:eastAsia="SimSun" w:hAnsi="Times New Roman" w:cs="Times New Roman"/>
          <w:lang w:val="en-US"/>
        </w:rPr>
      </w:pPr>
      <w:r w:rsidRPr="005A2D7C">
        <w:rPr>
          <w:rFonts w:ascii="Times New Roman" w:eastAsia="SimSun" w:hAnsi="Times New Roman" w:cs="Times New Roman"/>
          <w:lang w:val="en-US"/>
        </w:rPr>
        <w:t>Values should be given to at least two decimal places where appropriate.</w:t>
      </w:r>
    </w:p>
    <w:p w:rsidR="005A2D7C" w:rsidRPr="005A2D7C" w:rsidRDefault="005A2D7C" w:rsidP="005A2D7C">
      <w:pPr>
        <w:numPr>
          <w:ilvl w:val="0"/>
          <w:numId w:val="19"/>
        </w:numPr>
        <w:contextualSpacing/>
        <w:rPr>
          <w:rFonts w:ascii="Times New Roman" w:eastAsia="SimSun" w:hAnsi="Times New Roman" w:cs="Times New Roman"/>
          <w:lang w:val="en-US"/>
        </w:rPr>
      </w:pPr>
      <w:r w:rsidRPr="005A2D7C">
        <w:rPr>
          <w:rFonts w:ascii="Times New Roman" w:eastAsia="SimSun" w:hAnsi="Times New Roman" w:cs="Times New Roman"/>
          <w:lang w:val="en-US"/>
        </w:rPr>
        <w:t>Example line in output:</w:t>
      </w:r>
    </w:p>
    <w:p w:rsidR="005A2D7C" w:rsidRPr="005A2D7C" w:rsidRDefault="005A2D7C" w:rsidP="005A2D7C">
      <w:pPr>
        <w:rPr>
          <w:rFonts w:ascii="Times New Roman" w:eastAsia="SimSun" w:hAnsi="Times New Roman" w:cs="Times New Roman"/>
          <w:lang w:val="en-US"/>
        </w:rPr>
      </w:pPr>
      <w:r w:rsidRPr="005A2D7C">
        <w:rPr>
          <w:rFonts w:ascii="Courier New" w:eastAsia="SimSun" w:hAnsi="Courier New" w:cs="Courier New"/>
          <w:lang w:val="en-US"/>
        </w:rPr>
        <w:t>1952,8,81.578,15</w:t>
      </w:r>
    </w:p>
    <w:p w:rsidR="005A2D7C" w:rsidRPr="005A2D7C" w:rsidRDefault="005A2D7C" w:rsidP="005A2D7C">
      <w:pPr>
        <w:numPr>
          <w:ilvl w:val="0"/>
          <w:numId w:val="19"/>
        </w:numPr>
        <w:contextualSpacing/>
        <w:rPr>
          <w:rFonts w:ascii="Times New Roman" w:eastAsia="SimSun" w:hAnsi="Times New Roman" w:cs="Times New Roman"/>
          <w:lang w:val="en-US"/>
        </w:rPr>
      </w:pPr>
      <w:r w:rsidRPr="005A2D7C">
        <w:rPr>
          <w:rFonts w:ascii="Times New Roman" w:eastAsia="SimSun" w:hAnsi="Times New Roman" w:cs="Times New Roman"/>
          <w:lang w:val="en-US"/>
        </w:rPr>
        <w:t>There should be one line in the file for each month and year from the first month for which an NCMP could be calculated to the most recent month for which an NCMP could be calculated. The annual value should be given after the 12 monthly values and denoted as month “13”.</w:t>
      </w:r>
    </w:p>
    <w:p w:rsidR="005A2D7C" w:rsidRPr="005A2D7C" w:rsidRDefault="005A2D7C" w:rsidP="005A2D7C">
      <w:pPr>
        <w:numPr>
          <w:ilvl w:val="0"/>
          <w:numId w:val="19"/>
        </w:numPr>
        <w:contextualSpacing/>
        <w:rPr>
          <w:rFonts w:ascii="Times New Roman" w:eastAsia="SimSun" w:hAnsi="Times New Roman" w:cs="Times New Roman"/>
          <w:lang w:val="en-US"/>
        </w:rPr>
      </w:pPr>
      <w:r w:rsidRPr="005A2D7C">
        <w:rPr>
          <w:rFonts w:ascii="Times New Roman" w:eastAsia="SimSun" w:hAnsi="Times New Roman" w:cs="Times New Roman"/>
          <w:lang w:val="en-US"/>
        </w:rPr>
        <w:t>Missing values should be set to -99.9.</w:t>
      </w:r>
    </w:p>
    <w:p w:rsidR="005A2D7C" w:rsidRPr="005A2D7C" w:rsidRDefault="005A2D7C" w:rsidP="005A2D7C">
      <w:pPr>
        <w:numPr>
          <w:ilvl w:val="0"/>
          <w:numId w:val="19"/>
        </w:numPr>
        <w:contextualSpacing/>
        <w:rPr>
          <w:rFonts w:ascii="Times New Roman" w:eastAsia="SimSun" w:hAnsi="Times New Roman" w:cs="Times New Roman"/>
          <w:lang w:val="en-US"/>
        </w:rPr>
      </w:pPr>
      <w:r w:rsidRPr="005A2D7C">
        <w:rPr>
          <w:rFonts w:ascii="Times New Roman" w:eastAsia="SimSun" w:hAnsi="Times New Roman" w:cs="Times New Roman"/>
          <w:lang w:val="en-US"/>
        </w:rPr>
        <w:t>Example line in output with missing values:</w:t>
      </w:r>
    </w:p>
    <w:p w:rsidR="005A2D7C" w:rsidRPr="005A2D7C" w:rsidRDefault="005A2D7C" w:rsidP="005A2D7C">
      <w:pPr>
        <w:rPr>
          <w:rFonts w:ascii="Courier New" w:eastAsia="SimSun" w:hAnsi="Courier New" w:cs="Courier New"/>
          <w:lang w:val="en-US"/>
        </w:rPr>
      </w:pPr>
      <w:r w:rsidRPr="005A2D7C">
        <w:rPr>
          <w:rFonts w:ascii="Courier New" w:eastAsia="SimSun" w:hAnsi="Courier New" w:cs="Courier New"/>
          <w:lang w:val="en-US"/>
        </w:rPr>
        <w:t>1950,1,-99.9,0</w:t>
      </w:r>
    </w:p>
    <w:p w:rsidR="005A2D7C" w:rsidRPr="005A2D7C" w:rsidRDefault="005A2D7C" w:rsidP="005A2D7C">
      <w:pPr>
        <w:keepNext/>
        <w:keepLines/>
        <w:spacing w:before="200" w:after="0"/>
        <w:outlineLvl w:val="1"/>
        <w:rPr>
          <w:rFonts w:ascii="Cambria" w:eastAsia="SimSun" w:hAnsi="Cambria" w:cs="Times New Roman"/>
          <w:b/>
          <w:bCs/>
          <w:color w:val="4F81BD"/>
          <w:sz w:val="26"/>
          <w:szCs w:val="26"/>
          <w:lang w:val="en-US"/>
        </w:rPr>
      </w:pPr>
    </w:p>
    <w:p w:rsidR="005A2D7C" w:rsidRPr="005A2D7C" w:rsidRDefault="005A2D7C" w:rsidP="005A2D7C">
      <w:pPr>
        <w:keepNext/>
        <w:keepLines/>
        <w:spacing w:before="200" w:after="0"/>
        <w:outlineLvl w:val="1"/>
        <w:rPr>
          <w:rFonts w:ascii="Cambria" w:eastAsia="SimSun" w:hAnsi="Cambria" w:cs="Times New Roman"/>
          <w:b/>
          <w:bCs/>
          <w:color w:val="4F81BD"/>
          <w:sz w:val="26"/>
          <w:szCs w:val="26"/>
          <w:lang w:val="en-US"/>
        </w:rPr>
      </w:pPr>
      <w:r w:rsidRPr="005A2D7C">
        <w:rPr>
          <w:rFonts w:ascii="Cambria" w:eastAsia="SimSun" w:hAnsi="Cambria" w:cs="Times New Roman"/>
          <w:b/>
          <w:bCs/>
          <w:color w:val="4F81BD"/>
          <w:sz w:val="26"/>
          <w:szCs w:val="26"/>
          <w:lang w:val="en-US"/>
        </w:rPr>
        <w:t>3. NCMP 6</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NCMP 6 consists of counts of stations that have broken their daily temperature and precipitation records in a particular period.</w:t>
      </w:r>
    </w:p>
    <w:p w:rsidR="005A2D7C" w:rsidRPr="005A2D7C" w:rsidRDefault="005A2D7C" w:rsidP="005A2D7C">
      <w:pPr>
        <w:rPr>
          <w:rFonts w:ascii="Times New Roman" w:eastAsia="SimSun" w:hAnsi="Times New Roman" w:cs="Times New Roman"/>
          <w:b/>
          <w:lang w:val="en-US"/>
        </w:rPr>
      </w:pPr>
      <w:r w:rsidRPr="005A2D7C">
        <w:rPr>
          <w:rFonts w:ascii="Times New Roman" w:eastAsia="SimSun" w:hAnsi="Times New Roman" w:cs="Times New Roman"/>
          <w:b/>
          <w:lang w:val="en-US"/>
        </w:rPr>
        <w:t>Input data</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 xml:space="preserve">The input data are those output by the station index calculation previously </w:t>
      </w:r>
      <w:r w:rsidRPr="00B03546">
        <w:rPr>
          <w:rFonts w:ascii="Times New Roman" w:eastAsia="SimSun" w:hAnsi="Times New Roman" w:cs="Times New Roman"/>
          <w:highlight w:val="green"/>
          <w:lang w:val="en-US"/>
        </w:rPr>
        <w:t>described</w:t>
      </w:r>
      <w:r w:rsidR="00B03546" w:rsidRPr="00B03546">
        <w:rPr>
          <w:rFonts w:ascii="Times New Roman" w:eastAsia="SimSun" w:hAnsi="Times New Roman" w:cs="Times New Roman"/>
          <w:highlight w:val="green"/>
          <w:lang w:val="en-US"/>
        </w:rPr>
        <w:t>.</w:t>
      </w:r>
    </w:p>
    <w:p w:rsidR="005A2D7C" w:rsidRPr="005A2D7C" w:rsidRDefault="005A2D7C" w:rsidP="005A2D7C">
      <w:pPr>
        <w:contextualSpacing/>
        <w:rPr>
          <w:rFonts w:ascii="Times New Roman" w:eastAsia="SimSun" w:hAnsi="Times New Roman" w:cs="Times New Roman"/>
          <w:b/>
          <w:lang w:val="en-US"/>
        </w:rPr>
      </w:pPr>
      <w:r w:rsidRPr="005A2D7C">
        <w:rPr>
          <w:rFonts w:ascii="Times New Roman" w:eastAsia="SimSun" w:hAnsi="Times New Roman" w:cs="Times New Roman"/>
          <w:b/>
          <w:lang w:val="en-US"/>
        </w:rPr>
        <w:t>Counts of record stations</w:t>
      </w:r>
    </w:p>
    <w:p w:rsidR="005A2D7C" w:rsidRPr="005A2D7C" w:rsidRDefault="005A2D7C" w:rsidP="005A2D7C">
      <w:pPr>
        <w:contextualSpacing/>
        <w:rPr>
          <w:rFonts w:ascii="Times New Roman" w:eastAsia="SimSun" w:hAnsi="Times New Roman" w:cs="Times New Roman"/>
          <w:lang w:val="en-US"/>
        </w:rPr>
      </w:pP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 xml:space="preserve">For each variable </w:t>
      </w:r>
      <w:r w:rsidRPr="005A2D7C">
        <w:rPr>
          <w:rFonts w:ascii="Times New Roman" w:eastAsia="SimSun" w:hAnsi="Times New Roman" w:cs="Times New Roman"/>
          <w:i/>
          <w:lang w:val="en-US"/>
        </w:rPr>
        <w:t>k</w:t>
      </w:r>
      <w:r w:rsidRPr="005A2D7C">
        <w:rPr>
          <w:rFonts w:ascii="Times New Roman" w:eastAsia="SimSun" w:hAnsi="Times New Roman" w:cs="Times New Roman"/>
          <w:lang w:val="en-US"/>
        </w:rPr>
        <w:t xml:space="preserve">, which includes </w:t>
      </w:r>
      <w:proofErr w:type="spellStart"/>
      <w:r w:rsidRPr="005A2D7C">
        <w:rPr>
          <w:rFonts w:ascii="Times New Roman" w:eastAsia="SimSun" w:hAnsi="Times New Roman" w:cs="Times New Roman"/>
          <w:lang w:val="en-US"/>
        </w:rPr>
        <w:t>TXx</w:t>
      </w:r>
      <w:proofErr w:type="spellEnd"/>
      <w:r w:rsidRPr="005A2D7C">
        <w:rPr>
          <w:rFonts w:ascii="Times New Roman" w:eastAsia="SimSun" w:hAnsi="Times New Roman" w:cs="Times New Roman"/>
          <w:lang w:val="en-US"/>
        </w:rPr>
        <w:t xml:space="preserve">, </w:t>
      </w:r>
      <w:proofErr w:type="spellStart"/>
      <w:r w:rsidRPr="005A2D7C">
        <w:rPr>
          <w:rFonts w:ascii="Times New Roman" w:eastAsia="SimSun" w:hAnsi="Times New Roman" w:cs="Times New Roman"/>
          <w:lang w:val="en-US"/>
        </w:rPr>
        <w:t>TNn</w:t>
      </w:r>
      <w:proofErr w:type="spellEnd"/>
      <w:r w:rsidRPr="005A2D7C">
        <w:rPr>
          <w:rFonts w:ascii="Times New Roman" w:eastAsia="SimSun" w:hAnsi="Times New Roman" w:cs="Times New Roman"/>
          <w:lang w:val="en-US"/>
        </w:rPr>
        <w:t xml:space="preserve">, Pr, set the count </w:t>
      </w:r>
      <w:r w:rsidRPr="005A2D7C">
        <w:rPr>
          <w:rFonts w:ascii="Times New Roman" w:eastAsia="SimSun" w:hAnsi="Times New Roman" w:cs="Times New Roman"/>
          <w:i/>
          <w:lang w:val="en-US"/>
        </w:rPr>
        <w:t>C</w:t>
      </w:r>
      <w:r w:rsidRPr="005A2D7C">
        <w:rPr>
          <w:rFonts w:ascii="Times New Roman" w:eastAsia="SimSun" w:hAnsi="Times New Roman" w:cs="Times New Roman"/>
          <w:i/>
          <w:vertAlign w:val="subscript"/>
          <w:lang w:val="en-US"/>
        </w:rPr>
        <w:t>k</w:t>
      </w:r>
      <w:r w:rsidRPr="005A2D7C">
        <w:rPr>
          <w:rFonts w:ascii="Times New Roman" w:eastAsia="SimSun" w:hAnsi="Times New Roman" w:cs="Times New Roman"/>
          <w:lang w:val="en-US"/>
        </w:rPr>
        <w:t xml:space="preserve"> to zero and eligible station count </w:t>
      </w:r>
      <w:proofErr w:type="spellStart"/>
      <w:r w:rsidRPr="005A2D7C">
        <w:rPr>
          <w:rFonts w:ascii="Times New Roman" w:eastAsia="SimSun" w:hAnsi="Times New Roman" w:cs="Times New Roman"/>
          <w:i/>
          <w:lang w:val="en-US"/>
        </w:rPr>
        <w:t>E</w:t>
      </w:r>
      <w:r w:rsidRPr="005A2D7C">
        <w:rPr>
          <w:rFonts w:ascii="Times New Roman" w:eastAsia="SimSun" w:hAnsi="Times New Roman" w:cs="Times New Roman"/>
          <w:i/>
          <w:vertAlign w:val="subscript"/>
          <w:lang w:val="en-US"/>
        </w:rPr>
        <w:t>k</w:t>
      </w:r>
      <w:proofErr w:type="spellEnd"/>
      <w:r w:rsidRPr="005A2D7C">
        <w:rPr>
          <w:rFonts w:ascii="Times New Roman" w:eastAsia="SimSun" w:hAnsi="Times New Roman" w:cs="Times New Roman"/>
          <w:lang w:val="en-US"/>
        </w:rPr>
        <w:t xml:space="preserve"> to zero.</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 xml:space="preserve">For each station </w:t>
      </w:r>
      <w:proofErr w:type="spellStart"/>
      <w:r w:rsidRPr="005A2D7C">
        <w:rPr>
          <w:rFonts w:ascii="Times New Roman" w:eastAsia="SimSun" w:hAnsi="Times New Roman" w:cs="Times New Roman"/>
          <w:i/>
          <w:lang w:val="en-US"/>
        </w:rPr>
        <w:t>i</w:t>
      </w:r>
      <w:proofErr w:type="spellEnd"/>
      <w:r w:rsidRPr="005A2D7C">
        <w:rPr>
          <w:rFonts w:ascii="Times New Roman" w:eastAsia="SimSun" w:hAnsi="Times New Roman" w:cs="Times New Roman"/>
          <w:lang w:val="en-US"/>
        </w:rPr>
        <w:t xml:space="preserve"> and variable </w:t>
      </w:r>
      <w:r w:rsidRPr="005A2D7C">
        <w:rPr>
          <w:rFonts w:ascii="Times New Roman" w:eastAsia="SimSun" w:hAnsi="Times New Roman" w:cs="Times New Roman"/>
          <w:i/>
          <w:lang w:val="en-US"/>
        </w:rPr>
        <w:t>k</w:t>
      </w:r>
      <w:r w:rsidRPr="005A2D7C">
        <w:rPr>
          <w:rFonts w:ascii="Times New Roman" w:eastAsia="SimSun" w:hAnsi="Times New Roman" w:cs="Times New Roman"/>
          <w:lang w:val="en-US"/>
        </w:rPr>
        <w:t xml:space="preserve">, determine the length of record </w:t>
      </w:r>
      <w:proofErr w:type="spellStart"/>
      <w:r w:rsidRPr="005A2D7C">
        <w:rPr>
          <w:rFonts w:ascii="Times New Roman" w:eastAsia="SimSun" w:hAnsi="Times New Roman" w:cs="Times New Roman"/>
          <w:i/>
          <w:lang w:val="en-US"/>
        </w:rPr>
        <w:t>L</w:t>
      </w:r>
      <w:r w:rsidRPr="005A2D7C">
        <w:rPr>
          <w:rFonts w:ascii="Times New Roman" w:eastAsia="SimSun" w:hAnsi="Times New Roman" w:cs="Times New Roman"/>
          <w:i/>
          <w:vertAlign w:val="subscript"/>
          <w:lang w:val="en-US"/>
        </w:rPr>
        <w:t>ik</w:t>
      </w:r>
      <w:proofErr w:type="spellEnd"/>
      <w:r w:rsidRPr="005A2D7C">
        <w:rPr>
          <w:rFonts w:ascii="Times New Roman" w:eastAsia="SimSun" w:hAnsi="Times New Roman" w:cs="Times New Roman"/>
          <w:lang w:val="en-US"/>
        </w:rPr>
        <w:t xml:space="preserve"> for that station.</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 xml:space="preserve">If the length of the record is greater than 30 years the add one to </w:t>
      </w:r>
      <w:proofErr w:type="spellStart"/>
      <w:r w:rsidRPr="005A2D7C">
        <w:rPr>
          <w:rFonts w:ascii="Times New Roman" w:eastAsia="SimSun" w:hAnsi="Times New Roman" w:cs="Times New Roman"/>
          <w:i/>
          <w:lang w:val="en-US"/>
        </w:rPr>
        <w:t>E</w:t>
      </w:r>
      <w:r w:rsidRPr="005A2D7C">
        <w:rPr>
          <w:rFonts w:ascii="Times New Roman" w:eastAsia="SimSun" w:hAnsi="Times New Roman" w:cs="Times New Roman"/>
          <w:i/>
          <w:vertAlign w:val="subscript"/>
          <w:lang w:val="en-US"/>
        </w:rPr>
        <w:t>k</w:t>
      </w:r>
      <w:proofErr w:type="spellEnd"/>
      <w:r w:rsidRPr="005A2D7C">
        <w:rPr>
          <w:rFonts w:ascii="Times New Roman" w:eastAsia="SimSun" w:hAnsi="Times New Roman" w:cs="Times New Roman"/>
          <w:lang w:val="en-US"/>
        </w:rPr>
        <w:t>.</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 xml:space="preserve">If the length of the record is </w:t>
      </w:r>
      <w:r w:rsidRPr="00FC09B4">
        <w:rPr>
          <w:rFonts w:ascii="Times New Roman" w:eastAsia="SimSun" w:hAnsi="Times New Roman" w:cs="Times New Roman"/>
          <w:lang w:val="en-US"/>
        </w:rPr>
        <w:t xml:space="preserve">greater than 30 years and the value of the variable </w:t>
      </w:r>
      <w:r w:rsidRPr="00FC09B4">
        <w:rPr>
          <w:rFonts w:ascii="Times New Roman" w:eastAsia="SimSun" w:hAnsi="Times New Roman" w:cs="Times New Roman"/>
          <w:i/>
          <w:lang w:val="en-US"/>
        </w:rPr>
        <w:t>V</w:t>
      </w:r>
      <w:r w:rsidRPr="00FC09B4">
        <w:rPr>
          <w:rFonts w:ascii="Times New Roman" w:eastAsia="SimSun" w:hAnsi="Times New Roman" w:cs="Times New Roman"/>
          <w:lang w:val="en-US"/>
        </w:rPr>
        <w:t xml:space="preserve">, for the year </w:t>
      </w:r>
      <w:r w:rsidRPr="00FC09B4">
        <w:rPr>
          <w:rFonts w:ascii="Times New Roman" w:eastAsia="SimSun" w:hAnsi="Times New Roman" w:cs="Times New Roman"/>
          <w:i/>
          <w:lang w:val="en-US"/>
        </w:rPr>
        <w:t>y</w:t>
      </w:r>
      <w:r w:rsidRPr="00FC09B4">
        <w:rPr>
          <w:rFonts w:ascii="Times New Roman" w:eastAsia="SimSun" w:hAnsi="Times New Roman" w:cs="Times New Roman"/>
          <w:lang w:val="en-US"/>
        </w:rPr>
        <w:t xml:space="preserve"> and month </w:t>
      </w:r>
      <w:r w:rsidRPr="00FC09B4">
        <w:rPr>
          <w:rFonts w:ascii="Times New Roman" w:eastAsia="SimSun" w:hAnsi="Times New Roman" w:cs="Times New Roman"/>
          <w:i/>
          <w:lang w:val="en-US"/>
        </w:rPr>
        <w:t>m</w:t>
      </w:r>
      <w:r w:rsidRPr="00FC09B4">
        <w:rPr>
          <w:rFonts w:ascii="Times New Roman" w:eastAsia="SimSun" w:hAnsi="Times New Roman" w:cs="Times New Roman"/>
          <w:lang w:val="en-US"/>
        </w:rPr>
        <w:t xml:space="preserve"> </w:t>
      </w:r>
      <w:proofErr w:type="spellStart"/>
      <w:r w:rsidRPr="00FC09B4">
        <w:rPr>
          <w:rFonts w:ascii="Times New Roman" w:eastAsia="SimSun" w:hAnsi="Times New Roman" w:cs="Times New Roman"/>
          <w:lang w:val="en-US"/>
        </w:rPr>
        <w:t>V</w:t>
      </w:r>
      <w:r w:rsidRPr="00FC09B4">
        <w:rPr>
          <w:rFonts w:ascii="Times New Roman" w:eastAsia="SimSun" w:hAnsi="Times New Roman" w:cs="Times New Roman"/>
          <w:vertAlign w:val="subscript"/>
          <w:lang w:val="en-US"/>
        </w:rPr>
        <w:t>ikym</w:t>
      </w:r>
      <w:proofErr w:type="spellEnd"/>
      <w:r w:rsidRPr="00FC09B4">
        <w:rPr>
          <w:rFonts w:ascii="Times New Roman" w:eastAsia="SimSun" w:hAnsi="Times New Roman" w:cs="Times New Roman"/>
          <w:lang w:val="en-US"/>
        </w:rPr>
        <w:t xml:space="preserve"> is the highest (</w:t>
      </w:r>
      <w:proofErr w:type="spellStart"/>
      <w:r w:rsidRPr="00DC4AF7">
        <w:rPr>
          <w:rFonts w:ascii="Times New Roman" w:eastAsia="SimSun" w:hAnsi="Times New Roman" w:cs="Times New Roman"/>
          <w:highlight w:val="green"/>
          <w:lang w:val="en-US"/>
        </w:rPr>
        <w:t>T</w:t>
      </w:r>
      <w:r w:rsidR="00FC09B4" w:rsidRPr="00DC4AF7">
        <w:rPr>
          <w:rFonts w:ascii="Times New Roman" w:eastAsia="SimSun" w:hAnsi="Times New Roman" w:cs="Times New Roman"/>
          <w:highlight w:val="green"/>
          <w:lang w:val="en-US"/>
        </w:rPr>
        <w:t>X</w:t>
      </w:r>
      <w:r w:rsidRPr="00DC4AF7">
        <w:rPr>
          <w:rFonts w:ascii="Times New Roman" w:eastAsia="SimSun" w:hAnsi="Times New Roman" w:cs="Times New Roman"/>
          <w:highlight w:val="green"/>
          <w:lang w:val="en-US"/>
        </w:rPr>
        <w:t>x</w:t>
      </w:r>
      <w:proofErr w:type="spellEnd"/>
      <w:r w:rsidRPr="00FC09B4">
        <w:rPr>
          <w:rFonts w:ascii="Times New Roman" w:eastAsia="SimSun" w:hAnsi="Times New Roman" w:cs="Times New Roman"/>
          <w:lang w:val="en-US"/>
        </w:rPr>
        <w:t>,</w:t>
      </w:r>
      <w:r w:rsidRPr="005A2D7C">
        <w:rPr>
          <w:rFonts w:ascii="Times New Roman" w:eastAsia="SimSun" w:hAnsi="Times New Roman" w:cs="Times New Roman"/>
          <w:lang w:val="en-US"/>
        </w:rPr>
        <w:t xml:space="preserve"> </w:t>
      </w:r>
      <w:proofErr w:type="spellStart"/>
      <w:r w:rsidRPr="005A2D7C">
        <w:rPr>
          <w:rFonts w:ascii="Times New Roman" w:eastAsia="SimSun" w:hAnsi="Times New Roman" w:cs="Times New Roman"/>
          <w:lang w:val="en-US"/>
        </w:rPr>
        <w:t>Precip</w:t>
      </w:r>
      <w:proofErr w:type="spellEnd"/>
      <w:r w:rsidRPr="005A2D7C">
        <w:rPr>
          <w:rFonts w:ascii="Times New Roman" w:eastAsia="SimSun" w:hAnsi="Times New Roman" w:cs="Times New Roman"/>
          <w:lang w:val="en-US"/>
        </w:rPr>
        <w:t>) in the record i.e.</w:t>
      </w:r>
    </w:p>
    <w:p w:rsidR="005A2D7C" w:rsidRPr="005A2D7C" w:rsidRDefault="005A2D7C" w:rsidP="005A2D7C">
      <w:pPr>
        <w:rPr>
          <w:rFonts w:ascii="Times New Roman" w:eastAsia="SimSun" w:hAnsi="Times New Roman" w:cs="Times New Roman"/>
          <w:i/>
          <w:lang w:val="en-US"/>
        </w:rPr>
      </w:pPr>
      <w:proofErr w:type="spellStart"/>
      <w:r w:rsidRPr="005A2D7C">
        <w:rPr>
          <w:rFonts w:ascii="Times New Roman" w:eastAsia="SimSun" w:hAnsi="Times New Roman" w:cs="Times New Roman"/>
          <w:i/>
          <w:lang w:val="en-US"/>
        </w:rPr>
        <w:t>V</w:t>
      </w:r>
      <w:r w:rsidRPr="005A2D7C">
        <w:rPr>
          <w:rFonts w:ascii="Times New Roman" w:eastAsia="SimSun" w:hAnsi="Times New Roman" w:cs="Times New Roman"/>
          <w:i/>
          <w:vertAlign w:val="subscript"/>
          <w:lang w:val="en-US"/>
        </w:rPr>
        <w:t>ikym</w:t>
      </w:r>
      <w:proofErr w:type="spellEnd"/>
      <w:r w:rsidRPr="005A2D7C">
        <w:rPr>
          <w:rFonts w:ascii="Times New Roman" w:eastAsia="SimSun" w:hAnsi="Times New Roman" w:cs="Times New Roman"/>
          <w:i/>
          <w:vertAlign w:val="subscript"/>
          <w:lang w:val="en-US"/>
        </w:rPr>
        <w:t xml:space="preserve"> </w:t>
      </w:r>
      <w:r w:rsidRPr="005A2D7C">
        <w:rPr>
          <w:rFonts w:ascii="Times New Roman" w:eastAsia="SimSun" w:hAnsi="Times New Roman" w:cs="Times New Roman"/>
          <w:i/>
          <w:lang w:val="en-US"/>
        </w:rPr>
        <w:t>&gt;= max(</w:t>
      </w:r>
      <w:proofErr w:type="spellStart"/>
      <w:r w:rsidRPr="005A2D7C">
        <w:rPr>
          <w:rFonts w:ascii="Times New Roman" w:eastAsia="SimSun" w:hAnsi="Times New Roman" w:cs="Times New Roman"/>
          <w:i/>
          <w:lang w:val="en-US"/>
        </w:rPr>
        <w:t>V</w:t>
      </w:r>
      <w:r w:rsidRPr="005A2D7C">
        <w:rPr>
          <w:rFonts w:ascii="Times New Roman" w:eastAsia="SimSun" w:hAnsi="Times New Roman" w:cs="Times New Roman"/>
          <w:i/>
          <w:vertAlign w:val="subscript"/>
          <w:lang w:val="en-US"/>
        </w:rPr>
        <w:t>ikm</w:t>
      </w:r>
      <w:proofErr w:type="spellEnd"/>
      <w:r w:rsidRPr="005A2D7C">
        <w:rPr>
          <w:rFonts w:ascii="Times New Roman" w:eastAsia="SimSun" w:hAnsi="Times New Roman" w:cs="Times New Roman"/>
          <w:i/>
          <w:lang w:val="en-US"/>
        </w:rPr>
        <w:t>)</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or lowest in the record (</w:t>
      </w:r>
      <w:proofErr w:type="spellStart"/>
      <w:r w:rsidRPr="005A2D7C">
        <w:rPr>
          <w:rFonts w:ascii="Times New Roman" w:eastAsia="SimSun" w:hAnsi="Times New Roman" w:cs="Times New Roman"/>
          <w:lang w:val="en-US"/>
        </w:rPr>
        <w:t>TNn</w:t>
      </w:r>
      <w:proofErr w:type="spellEnd"/>
      <w:r w:rsidRPr="005A2D7C">
        <w:rPr>
          <w:rFonts w:ascii="Times New Roman" w:eastAsia="SimSun" w:hAnsi="Times New Roman" w:cs="Times New Roman"/>
          <w:lang w:val="en-US"/>
        </w:rPr>
        <w:t>) i.e.:</w:t>
      </w:r>
    </w:p>
    <w:p w:rsidR="005A2D7C" w:rsidRPr="005A2D7C" w:rsidRDefault="005A2D7C" w:rsidP="005A2D7C">
      <w:pPr>
        <w:rPr>
          <w:rFonts w:ascii="Times New Roman" w:eastAsia="SimSun" w:hAnsi="Times New Roman" w:cs="Times New Roman"/>
          <w:lang w:val="en-US"/>
        </w:rPr>
      </w:pPr>
      <w:proofErr w:type="spellStart"/>
      <w:r w:rsidRPr="005A2D7C">
        <w:rPr>
          <w:rFonts w:ascii="Times New Roman" w:eastAsia="SimSun" w:hAnsi="Times New Roman" w:cs="Times New Roman"/>
          <w:i/>
          <w:lang w:val="en-US"/>
        </w:rPr>
        <w:t>V</w:t>
      </w:r>
      <w:r w:rsidRPr="005A2D7C">
        <w:rPr>
          <w:rFonts w:ascii="Times New Roman" w:eastAsia="SimSun" w:hAnsi="Times New Roman" w:cs="Times New Roman"/>
          <w:i/>
          <w:vertAlign w:val="subscript"/>
          <w:lang w:val="en-US"/>
        </w:rPr>
        <w:t>ikym</w:t>
      </w:r>
      <w:proofErr w:type="spellEnd"/>
      <w:r w:rsidRPr="005A2D7C">
        <w:rPr>
          <w:rFonts w:ascii="Times New Roman" w:eastAsia="SimSun" w:hAnsi="Times New Roman" w:cs="Times New Roman"/>
          <w:i/>
          <w:vertAlign w:val="subscript"/>
          <w:lang w:val="en-US"/>
        </w:rPr>
        <w:t xml:space="preserve"> </w:t>
      </w:r>
      <w:r w:rsidRPr="005A2D7C">
        <w:rPr>
          <w:rFonts w:ascii="Times New Roman" w:eastAsia="SimSun" w:hAnsi="Times New Roman" w:cs="Times New Roman"/>
          <w:i/>
          <w:lang w:val="en-US"/>
        </w:rPr>
        <w:t>&lt;= min(</w:t>
      </w:r>
      <w:proofErr w:type="spellStart"/>
      <w:r w:rsidRPr="005A2D7C">
        <w:rPr>
          <w:rFonts w:ascii="Times New Roman" w:eastAsia="SimSun" w:hAnsi="Times New Roman" w:cs="Times New Roman"/>
          <w:i/>
          <w:lang w:val="en-US"/>
        </w:rPr>
        <w:t>V</w:t>
      </w:r>
      <w:r w:rsidRPr="005A2D7C">
        <w:rPr>
          <w:rFonts w:ascii="Times New Roman" w:eastAsia="SimSun" w:hAnsi="Times New Roman" w:cs="Times New Roman"/>
          <w:i/>
          <w:vertAlign w:val="subscript"/>
          <w:lang w:val="en-US"/>
        </w:rPr>
        <w:t>ikm</w:t>
      </w:r>
      <w:proofErr w:type="spellEnd"/>
      <w:r w:rsidRPr="005A2D7C">
        <w:rPr>
          <w:rFonts w:ascii="Times New Roman" w:eastAsia="SimSun" w:hAnsi="Times New Roman" w:cs="Times New Roman"/>
          <w:i/>
          <w:lang w:val="en-US"/>
        </w:rPr>
        <w:t>)</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 xml:space="preserve">then add one to </w:t>
      </w:r>
      <w:r w:rsidRPr="005A2D7C">
        <w:rPr>
          <w:rFonts w:ascii="Times New Roman" w:eastAsia="SimSun" w:hAnsi="Times New Roman" w:cs="Times New Roman"/>
          <w:i/>
          <w:lang w:val="en-US"/>
        </w:rPr>
        <w:t>C</w:t>
      </w:r>
      <w:r w:rsidRPr="005A2D7C">
        <w:rPr>
          <w:rFonts w:ascii="Times New Roman" w:eastAsia="SimSun" w:hAnsi="Times New Roman" w:cs="Times New Roman"/>
          <w:i/>
          <w:vertAlign w:val="subscript"/>
          <w:lang w:val="en-US"/>
        </w:rPr>
        <w:t>k</w:t>
      </w:r>
      <w:r w:rsidRPr="005A2D7C">
        <w:rPr>
          <w:rFonts w:ascii="Times New Roman" w:eastAsia="SimSun" w:hAnsi="Times New Roman" w:cs="Times New Roman"/>
          <w:lang w:val="en-US"/>
        </w:rPr>
        <w:t>.</w:t>
      </w:r>
    </w:p>
    <w:p w:rsidR="005A2D7C" w:rsidRPr="005A2D7C" w:rsidRDefault="005A2D7C" w:rsidP="005A2D7C">
      <w:pPr>
        <w:rPr>
          <w:rFonts w:ascii="Times New Roman" w:eastAsia="SimSun" w:hAnsi="Times New Roman" w:cs="Times New Roman"/>
          <w:b/>
          <w:lang w:val="en-US"/>
        </w:rPr>
      </w:pPr>
      <w:r w:rsidRPr="005A2D7C">
        <w:rPr>
          <w:rFonts w:ascii="Times New Roman" w:eastAsia="SimSun" w:hAnsi="Times New Roman" w:cs="Times New Roman"/>
          <w:b/>
          <w:lang w:val="en-US"/>
        </w:rPr>
        <w:t>Output data format for NCMP6</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The output for NCMP6 is:</w:t>
      </w:r>
    </w:p>
    <w:p w:rsidR="005A2D7C" w:rsidRPr="005A2D7C" w:rsidRDefault="005A2D7C" w:rsidP="005A2D7C">
      <w:pPr>
        <w:numPr>
          <w:ilvl w:val="0"/>
          <w:numId w:val="14"/>
        </w:numPr>
        <w:contextualSpacing/>
        <w:rPr>
          <w:rFonts w:ascii="Times New Roman" w:eastAsia="SimSun" w:hAnsi="Times New Roman" w:cs="Times New Roman"/>
          <w:lang w:val="en-US"/>
        </w:rPr>
      </w:pPr>
      <w:proofErr w:type="spellStart"/>
      <w:r w:rsidRPr="005A2D7C">
        <w:rPr>
          <w:rFonts w:ascii="Times New Roman" w:eastAsia="SimSun" w:hAnsi="Times New Roman" w:cs="Times New Roman"/>
          <w:lang w:val="en-US"/>
        </w:rPr>
        <w:t>csv</w:t>
      </w:r>
      <w:proofErr w:type="spellEnd"/>
      <w:r w:rsidRPr="005A2D7C">
        <w:rPr>
          <w:rFonts w:ascii="Times New Roman" w:eastAsia="SimSun" w:hAnsi="Times New Roman" w:cs="Times New Roman"/>
          <w:lang w:val="en-US"/>
        </w:rPr>
        <w:t xml:space="preserve"> file</w:t>
      </w:r>
    </w:p>
    <w:p w:rsidR="005A2D7C" w:rsidRPr="005A2D7C" w:rsidRDefault="005A2D7C" w:rsidP="005A2D7C">
      <w:pPr>
        <w:numPr>
          <w:ilvl w:val="0"/>
          <w:numId w:val="14"/>
        </w:numPr>
        <w:contextualSpacing/>
        <w:rPr>
          <w:rFonts w:ascii="Times New Roman" w:eastAsia="SimSun" w:hAnsi="Times New Roman" w:cs="Times New Roman"/>
          <w:lang w:val="en-US"/>
        </w:rPr>
      </w:pPr>
      <w:r w:rsidRPr="005A2D7C">
        <w:rPr>
          <w:rFonts w:ascii="Times New Roman" w:eastAsia="SimSun" w:hAnsi="Times New Roman" w:cs="Times New Roman"/>
          <w:lang w:val="en-US"/>
        </w:rPr>
        <w:t>File name format: [country name]_NCMP6.csv</w:t>
      </w:r>
    </w:p>
    <w:p w:rsidR="005A2D7C" w:rsidRPr="005A2D7C" w:rsidRDefault="005A2D7C" w:rsidP="005A2D7C">
      <w:pPr>
        <w:numPr>
          <w:ilvl w:val="0"/>
          <w:numId w:val="14"/>
        </w:numPr>
        <w:contextualSpacing/>
        <w:rPr>
          <w:rFonts w:ascii="Times New Roman" w:eastAsia="SimSun" w:hAnsi="Times New Roman" w:cs="Times New Roman"/>
          <w:lang w:val="en-US"/>
        </w:rPr>
      </w:pPr>
      <w:r w:rsidRPr="005A2D7C">
        <w:rPr>
          <w:rFonts w:ascii="Times New Roman" w:eastAsia="SimSun" w:hAnsi="Times New Roman" w:cs="Times New Roman"/>
          <w:lang w:val="en-US"/>
        </w:rPr>
        <w:t>example file name:</w:t>
      </w:r>
    </w:p>
    <w:p w:rsidR="005A2D7C" w:rsidRPr="005A2D7C" w:rsidRDefault="005A2D7C" w:rsidP="005A2D7C">
      <w:pPr>
        <w:rPr>
          <w:rFonts w:ascii="Courier New" w:eastAsia="SimSun" w:hAnsi="Courier New" w:cs="Courier New"/>
          <w:lang w:val="en-US"/>
        </w:rPr>
      </w:pPr>
      <w:r w:rsidRPr="005A2D7C">
        <w:rPr>
          <w:rFonts w:ascii="Courier New" w:eastAsia="SimSun" w:hAnsi="Courier New" w:cs="Courier New"/>
          <w:lang w:val="en-US"/>
        </w:rPr>
        <w:t>Canada_NCMP6.csv</w:t>
      </w:r>
    </w:p>
    <w:p w:rsidR="005A2D7C" w:rsidRPr="005A2D7C" w:rsidRDefault="005A2D7C" w:rsidP="005A2D7C">
      <w:pPr>
        <w:numPr>
          <w:ilvl w:val="0"/>
          <w:numId w:val="14"/>
        </w:numPr>
        <w:contextualSpacing/>
        <w:rPr>
          <w:rFonts w:ascii="Times New Roman" w:eastAsia="SimSun" w:hAnsi="Times New Roman" w:cs="Times New Roman"/>
          <w:lang w:val="en-US"/>
        </w:rPr>
      </w:pPr>
      <w:r w:rsidRPr="005A2D7C">
        <w:rPr>
          <w:rFonts w:ascii="Times New Roman" w:eastAsia="SimSun" w:hAnsi="Times New Roman" w:cs="Times New Roman"/>
          <w:lang w:val="en-US"/>
        </w:rPr>
        <w:t>The first line of the file should read:</w:t>
      </w:r>
    </w:p>
    <w:p w:rsidR="005A2D7C" w:rsidRPr="005A2D7C" w:rsidRDefault="005A2D7C" w:rsidP="005A2D7C">
      <w:pPr>
        <w:rPr>
          <w:rFonts w:ascii="Courier New" w:eastAsia="SimSun" w:hAnsi="Courier New" w:cs="Courier New"/>
          <w:lang w:val="en-US"/>
        </w:rPr>
      </w:pPr>
      <w:proofErr w:type="spellStart"/>
      <w:r w:rsidRPr="005A2D7C">
        <w:rPr>
          <w:rFonts w:ascii="Courier New" w:eastAsia="SimSun" w:hAnsi="Courier New" w:cs="Courier New"/>
          <w:lang w:val="en-US"/>
        </w:rPr>
        <w:t>Year,Month,Number</w:t>
      </w:r>
      <w:proofErr w:type="spellEnd"/>
      <w:r w:rsidRPr="005A2D7C">
        <w:rPr>
          <w:rFonts w:ascii="Courier New" w:eastAsia="SimSun" w:hAnsi="Courier New" w:cs="Courier New"/>
          <w:lang w:val="en-US"/>
        </w:rPr>
        <w:t xml:space="preserve"> of </w:t>
      </w:r>
      <w:proofErr w:type="spellStart"/>
      <w:r w:rsidRPr="005A2D7C">
        <w:rPr>
          <w:rFonts w:ascii="Courier New" w:eastAsia="SimSun" w:hAnsi="Courier New" w:cs="Courier New"/>
          <w:lang w:val="en-US"/>
        </w:rPr>
        <w:t>TXx</w:t>
      </w:r>
      <w:proofErr w:type="spellEnd"/>
      <w:r w:rsidRPr="005A2D7C">
        <w:rPr>
          <w:rFonts w:ascii="Courier New" w:eastAsia="SimSun" w:hAnsi="Courier New" w:cs="Courier New"/>
          <w:lang w:val="en-US"/>
        </w:rPr>
        <w:t xml:space="preserve"> records, Number of stations reporting </w:t>
      </w:r>
      <w:proofErr w:type="spellStart"/>
      <w:r w:rsidRPr="005A2D7C">
        <w:rPr>
          <w:rFonts w:ascii="Courier New" w:eastAsia="SimSun" w:hAnsi="Courier New" w:cs="Courier New"/>
          <w:lang w:val="en-US"/>
        </w:rPr>
        <w:t>Tmax</w:t>
      </w:r>
      <w:proofErr w:type="spellEnd"/>
      <w:r w:rsidRPr="005A2D7C">
        <w:rPr>
          <w:rFonts w:ascii="Courier New" w:eastAsia="SimSun" w:hAnsi="Courier New" w:cs="Courier New"/>
          <w:lang w:val="en-US"/>
        </w:rPr>
        <w:t xml:space="preserve">, Number of </w:t>
      </w:r>
      <w:proofErr w:type="spellStart"/>
      <w:r w:rsidRPr="005A2D7C">
        <w:rPr>
          <w:rFonts w:ascii="Courier New" w:eastAsia="SimSun" w:hAnsi="Courier New" w:cs="Courier New"/>
          <w:lang w:val="en-US"/>
        </w:rPr>
        <w:t>TNn</w:t>
      </w:r>
      <w:proofErr w:type="spellEnd"/>
      <w:r w:rsidRPr="005A2D7C">
        <w:rPr>
          <w:rFonts w:ascii="Courier New" w:eastAsia="SimSun" w:hAnsi="Courier New" w:cs="Courier New"/>
          <w:lang w:val="en-US"/>
        </w:rPr>
        <w:t xml:space="preserve"> records, Number of stations reporting </w:t>
      </w:r>
      <w:proofErr w:type="spellStart"/>
      <w:r w:rsidRPr="005A2D7C">
        <w:rPr>
          <w:rFonts w:ascii="Courier New" w:eastAsia="SimSun" w:hAnsi="Courier New" w:cs="Courier New"/>
          <w:lang w:val="en-US"/>
        </w:rPr>
        <w:t>Tmin</w:t>
      </w:r>
      <w:proofErr w:type="spellEnd"/>
      <w:r w:rsidRPr="005A2D7C">
        <w:rPr>
          <w:rFonts w:ascii="Courier New" w:eastAsia="SimSun" w:hAnsi="Courier New" w:cs="Courier New"/>
          <w:lang w:val="en-US"/>
        </w:rPr>
        <w:t>, Number of Pr records, Number of stations reporting Pr.</w:t>
      </w:r>
    </w:p>
    <w:p w:rsidR="005A2D7C" w:rsidRPr="005A2D7C" w:rsidRDefault="005A2D7C" w:rsidP="005A2D7C">
      <w:pPr>
        <w:numPr>
          <w:ilvl w:val="0"/>
          <w:numId w:val="14"/>
        </w:numPr>
        <w:contextualSpacing/>
        <w:rPr>
          <w:rFonts w:ascii="Times New Roman" w:eastAsia="SimSun" w:hAnsi="Times New Roman" w:cs="Times New Roman"/>
          <w:lang w:val="en-US"/>
        </w:rPr>
      </w:pPr>
      <w:r w:rsidRPr="005A2D7C">
        <w:rPr>
          <w:rFonts w:ascii="Times New Roman" w:eastAsia="SimSun" w:hAnsi="Times New Roman" w:cs="Times New Roman"/>
          <w:lang w:val="en-US"/>
        </w:rPr>
        <w:t>Columns are Year, Month, C</w:t>
      </w:r>
      <w:r w:rsidRPr="005A2D7C">
        <w:rPr>
          <w:rFonts w:ascii="Times New Roman" w:eastAsia="SimSun" w:hAnsi="Times New Roman" w:cs="Times New Roman"/>
          <w:vertAlign w:val="subscript"/>
          <w:lang w:val="en-US"/>
        </w:rPr>
        <w:t>k</w:t>
      </w:r>
      <w:r w:rsidRPr="005A2D7C">
        <w:rPr>
          <w:rFonts w:ascii="Times New Roman" w:eastAsia="SimSun" w:hAnsi="Times New Roman" w:cs="Times New Roman"/>
          <w:lang w:val="en-US"/>
        </w:rPr>
        <w:t xml:space="preserve">, </w:t>
      </w:r>
      <w:proofErr w:type="spellStart"/>
      <w:r w:rsidRPr="005A2D7C">
        <w:rPr>
          <w:rFonts w:ascii="Times New Roman" w:eastAsia="SimSun" w:hAnsi="Times New Roman" w:cs="Times New Roman"/>
          <w:lang w:val="en-US"/>
        </w:rPr>
        <w:t>E</w:t>
      </w:r>
      <w:r w:rsidRPr="005A2D7C">
        <w:rPr>
          <w:rFonts w:ascii="Times New Roman" w:eastAsia="SimSun" w:hAnsi="Times New Roman" w:cs="Times New Roman"/>
          <w:vertAlign w:val="subscript"/>
          <w:lang w:val="en-US"/>
        </w:rPr>
        <w:t>k</w:t>
      </w:r>
      <w:proofErr w:type="spellEnd"/>
      <w:r w:rsidRPr="005A2D7C">
        <w:rPr>
          <w:rFonts w:ascii="Times New Roman" w:eastAsia="SimSun" w:hAnsi="Times New Roman" w:cs="Times New Roman"/>
          <w:lang w:val="en-US"/>
        </w:rPr>
        <w:t xml:space="preserve"> for each k in (</w:t>
      </w:r>
      <w:proofErr w:type="spellStart"/>
      <w:r w:rsidRPr="005A2D7C">
        <w:rPr>
          <w:rFonts w:ascii="Times New Roman" w:eastAsia="SimSun" w:hAnsi="Times New Roman" w:cs="Times New Roman"/>
          <w:lang w:val="en-US"/>
        </w:rPr>
        <w:t>TXx</w:t>
      </w:r>
      <w:proofErr w:type="spellEnd"/>
      <w:r w:rsidRPr="005A2D7C">
        <w:rPr>
          <w:rFonts w:ascii="Times New Roman" w:eastAsia="SimSun" w:hAnsi="Times New Roman" w:cs="Times New Roman"/>
          <w:lang w:val="en-US"/>
        </w:rPr>
        <w:t xml:space="preserve">, </w:t>
      </w:r>
      <w:proofErr w:type="spellStart"/>
      <w:r w:rsidRPr="005A2D7C">
        <w:rPr>
          <w:rFonts w:ascii="Times New Roman" w:eastAsia="SimSun" w:hAnsi="Times New Roman" w:cs="Times New Roman"/>
          <w:lang w:val="en-US"/>
        </w:rPr>
        <w:t>TNn</w:t>
      </w:r>
      <w:proofErr w:type="spellEnd"/>
      <w:r w:rsidRPr="005A2D7C">
        <w:rPr>
          <w:rFonts w:ascii="Times New Roman" w:eastAsia="SimSun" w:hAnsi="Times New Roman" w:cs="Times New Roman"/>
          <w:lang w:val="en-US"/>
        </w:rPr>
        <w:t>, Pr) in that order</w:t>
      </w:r>
    </w:p>
    <w:p w:rsidR="005A2D7C" w:rsidRPr="005A2D7C" w:rsidRDefault="005A2D7C" w:rsidP="005A2D7C">
      <w:pPr>
        <w:numPr>
          <w:ilvl w:val="0"/>
          <w:numId w:val="14"/>
        </w:numPr>
        <w:contextualSpacing/>
        <w:rPr>
          <w:rFonts w:ascii="Times New Roman" w:eastAsia="SimSun" w:hAnsi="Times New Roman" w:cs="Times New Roman"/>
          <w:lang w:val="en-US"/>
        </w:rPr>
      </w:pPr>
      <w:r w:rsidRPr="005A2D7C">
        <w:rPr>
          <w:rFonts w:ascii="Times New Roman" w:eastAsia="SimSun" w:hAnsi="Times New Roman" w:cs="Times New Roman"/>
          <w:lang w:val="en-US"/>
        </w:rPr>
        <w:t>Columns should be separated by a single comma.</w:t>
      </w:r>
    </w:p>
    <w:p w:rsidR="005A2D7C" w:rsidRPr="005A2D7C" w:rsidRDefault="005A2D7C" w:rsidP="005A2D7C">
      <w:pPr>
        <w:numPr>
          <w:ilvl w:val="0"/>
          <w:numId w:val="14"/>
        </w:numPr>
        <w:contextualSpacing/>
        <w:rPr>
          <w:rFonts w:ascii="Times New Roman" w:eastAsia="SimSun" w:hAnsi="Times New Roman" w:cs="Times New Roman"/>
          <w:lang w:val="en-US"/>
        </w:rPr>
      </w:pPr>
      <w:r w:rsidRPr="005A2D7C">
        <w:rPr>
          <w:rFonts w:ascii="Times New Roman" w:eastAsia="SimSun" w:hAnsi="Times New Roman" w:cs="Times New Roman"/>
          <w:lang w:val="en-US"/>
        </w:rPr>
        <w:t>Example line in output:</w:t>
      </w:r>
    </w:p>
    <w:p w:rsidR="005A2D7C" w:rsidRPr="005A2D7C" w:rsidRDefault="005A2D7C" w:rsidP="005A2D7C">
      <w:pPr>
        <w:rPr>
          <w:rFonts w:ascii="Courier New" w:eastAsia="SimSun" w:hAnsi="Courier New" w:cs="Courier New"/>
          <w:lang w:val="en-US"/>
        </w:rPr>
      </w:pPr>
      <w:r w:rsidRPr="005A2D7C">
        <w:rPr>
          <w:rFonts w:ascii="Courier New" w:eastAsia="SimSun" w:hAnsi="Courier New" w:cs="Courier New"/>
          <w:lang w:val="en-US"/>
        </w:rPr>
        <w:t xml:space="preserve">1950,12,3,170,12,170,0,250 </w:t>
      </w:r>
    </w:p>
    <w:p w:rsidR="005A2D7C" w:rsidRPr="005A2D7C" w:rsidRDefault="005A2D7C" w:rsidP="005A2D7C">
      <w:pPr>
        <w:numPr>
          <w:ilvl w:val="0"/>
          <w:numId w:val="14"/>
        </w:numPr>
        <w:contextualSpacing/>
        <w:rPr>
          <w:rFonts w:ascii="Times New Roman" w:eastAsia="SimSun" w:hAnsi="Times New Roman" w:cs="Times New Roman"/>
          <w:lang w:val="en-US"/>
        </w:rPr>
      </w:pPr>
      <w:r w:rsidRPr="005A2D7C">
        <w:rPr>
          <w:rFonts w:ascii="Times New Roman" w:eastAsia="SimSun" w:hAnsi="Times New Roman" w:cs="Times New Roman"/>
          <w:lang w:val="en-US"/>
        </w:rPr>
        <w:t>There should be one line in the file for each month for which NCMP6 was calculated.</w:t>
      </w:r>
    </w:p>
    <w:p w:rsidR="005A2D7C" w:rsidRPr="005A2D7C" w:rsidRDefault="005A2D7C" w:rsidP="005A2D7C">
      <w:pPr>
        <w:numPr>
          <w:ilvl w:val="0"/>
          <w:numId w:val="14"/>
        </w:numPr>
        <w:contextualSpacing/>
        <w:rPr>
          <w:rFonts w:ascii="Times New Roman" w:eastAsia="SimSun" w:hAnsi="Times New Roman" w:cs="Times New Roman"/>
          <w:lang w:val="en-US"/>
        </w:rPr>
      </w:pPr>
      <w:r w:rsidRPr="005A2D7C">
        <w:rPr>
          <w:rFonts w:ascii="Times New Roman" w:eastAsia="SimSun" w:hAnsi="Times New Roman" w:cs="Times New Roman"/>
          <w:lang w:val="en-US"/>
        </w:rPr>
        <w:t>Missing values should be set to -99.9.</w:t>
      </w:r>
    </w:p>
    <w:p w:rsidR="005A2D7C" w:rsidRPr="005A2D7C" w:rsidRDefault="005A2D7C" w:rsidP="005A2D7C">
      <w:pPr>
        <w:numPr>
          <w:ilvl w:val="0"/>
          <w:numId w:val="14"/>
        </w:numPr>
        <w:contextualSpacing/>
        <w:rPr>
          <w:rFonts w:ascii="Times New Roman" w:eastAsia="SimSun" w:hAnsi="Times New Roman" w:cs="Times New Roman"/>
          <w:lang w:val="en-US"/>
        </w:rPr>
      </w:pPr>
      <w:r w:rsidRPr="005A2D7C">
        <w:rPr>
          <w:rFonts w:ascii="Times New Roman" w:eastAsia="SimSun" w:hAnsi="Times New Roman" w:cs="Times New Roman"/>
          <w:lang w:val="en-US"/>
        </w:rPr>
        <w:t>Example line in output with missing values:</w:t>
      </w:r>
    </w:p>
    <w:p w:rsidR="005A2D7C" w:rsidRPr="005A2D7C" w:rsidRDefault="005A2D7C" w:rsidP="005A2D7C">
      <w:pPr>
        <w:rPr>
          <w:rFonts w:ascii="Courier New" w:eastAsia="SimSun" w:hAnsi="Courier New" w:cs="Courier New"/>
          <w:lang w:val="en-US"/>
        </w:rPr>
      </w:pPr>
      <w:r w:rsidRPr="005A2D7C">
        <w:rPr>
          <w:rFonts w:ascii="Courier New" w:eastAsia="SimSun" w:hAnsi="Courier New" w:cs="Courier New"/>
          <w:lang w:val="en-US"/>
        </w:rPr>
        <w:t>1950,12,3,180,12,170,-99.9,-99.9</w:t>
      </w:r>
    </w:p>
    <w:p w:rsidR="005A2D7C" w:rsidRPr="005A2D7C" w:rsidRDefault="005A2D7C" w:rsidP="005A2D7C">
      <w:pPr>
        <w:rPr>
          <w:rFonts w:ascii="Times New Roman" w:eastAsia="SimSun" w:hAnsi="Times New Roman" w:cs="Times New Roman"/>
          <w:lang w:val="en-US"/>
        </w:rPr>
      </w:pPr>
    </w:p>
    <w:p w:rsidR="005A2D7C" w:rsidRPr="005A2D7C" w:rsidRDefault="005A2D7C" w:rsidP="005A2D7C">
      <w:pPr>
        <w:keepNext/>
        <w:keepLines/>
        <w:spacing w:before="200" w:after="0"/>
        <w:outlineLvl w:val="1"/>
        <w:rPr>
          <w:rFonts w:ascii="Cambria" w:eastAsia="SimSun" w:hAnsi="Cambria" w:cs="Times New Roman"/>
          <w:b/>
          <w:bCs/>
          <w:color w:val="4F81BD"/>
          <w:sz w:val="26"/>
          <w:szCs w:val="26"/>
          <w:lang w:val="en-US"/>
        </w:rPr>
      </w:pPr>
      <w:r w:rsidRPr="005A2D7C">
        <w:rPr>
          <w:rFonts w:ascii="Cambria" w:eastAsia="SimSun" w:hAnsi="Cambria" w:cs="Times New Roman"/>
          <w:b/>
          <w:bCs/>
          <w:color w:val="4F81BD"/>
          <w:sz w:val="26"/>
          <w:szCs w:val="26"/>
          <w:lang w:val="en-US"/>
        </w:rPr>
        <w:t>4 Final formatting of all NCMPs</w:t>
      </w:r>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 xml:space="preserve">The files combining the regional averages and NCMP6 should be combined into a single file along with metadata which includes the version of the guidance used to generate the NCMPs, the base period start and end dates and flags to indicate whether data were quality controlled and </w:t>
      </w:r>
      <w:proofErr w:type="spellStart"/>
      <w:r w:rsidRPr="005A2D7C">
        <w:rPr>
          <w:rFonts w:ascii="Times New Roman" w:eastAsia="SimSun" w:hAnsi="Times New Roman" w:cs="Times New Roman"/>
          <w:lang w:val="en-US"/>
        </w:rPr>
        <w:t>homogenised</w:t>
      </w:r>
      <w:proofErr w:type="spellEnd"/>
      <w:r w:rsidRPr="005A2D7C">
        <w:rPr>
          <w:rFonts w:ascii="Times New Roman" w:eastAsia="SimSun" w:hAnsi="Times New Roman" w:cs="Times New Roman"/>
          <w:lang w:val="en-US"/>
        </w:rPr>
        <w:t>.</w:t>
      </w:r>
    </w:p>
    <w:p w:rsidR="005A2D7C" w:rsidRPr="005A2D7C" w:rsidRDefault="005A2D7C" w:rsidP="005A2D7C">
      <w:pPr>
        <w:numPr>
          <w:ilvl w:val="0"/>
          <w:numId w:val="21"/>
        </w:numPr>
        <w:contextualSpacing/>
        <w:rPr>
          <w:rFonts w:ascii="Times New Roman" w:eastAsia="SimSun" w:hAnsi="Times New Roman" w:cs="Times New Roman"/>
          <w:lang w:val="en-US"/>
        </w:rPr>
      </w:pPr>
      <w:proofErr w:type="spellStart"/>
      <w:r w:rsidRPr="005A2D7C">
        <w:rPr>
          <w:rFonts w:ascii="Times New Roman" w:eastAsia="SimSun" w:hAnsi="Times New Roman" w:cs="Times New Roman"/>
          <w:lang w:val="en-US"/>
        </w:rPr>
        <w:t>csv</w:t>
      </w:r>
      <w:proofErr w:type="spellEnd"/>
      <w:r w:rsidRPr="005A2D7C">
        <w:rPr>
          <w:rFonts w:ascii="Times New Roman" w:eastAsia="SimSun" w:hAnsi="Times New Roman" w:cs="Times New Roman"/>
          <w:lang w:val="en-US"/>
        </w:rPr>
        <w:t xml:space="preserve"> file</w:t>
      </w:r>
    </w:p>
    <w:p w:rsidR="005A2D7C" w:rsidRPr="005A2D7C" w:rsidRDefault="005A2D7C" w:rsidP="005A2D7C">
      <w:pPr>
        <w:numPr>
          <w:ilvl w:val="0"/>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File name format: [country name]_NCMP_Summary.csv</w:t>
      </w:r>
    </w:p>
    <w:p w:rsidR="005A2D7C" w:rsidRPr="005A2D7C" w:rsidRDefault="005A2D7C" w:rsidP="005A2D7C">
      <w:pPr>
        <w:numPr>
          <w:ilvl w:val="0"/>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example file name:</w:t>
      </w:r>
    </w:p>
    <w:p w:rsidR="005A2D7C" w:rsidRPr="005A2D7C" w:rsidRDefault="005A2D7C" w:rsidP="005A2D7C">
      <w:pPr>
        <w:rPr>
          <w:rFonts w:ascii="Courier New" w:eastAsia="SimSun" w:hAnsi="Courier New" w:cs="Courier New"/>
          <w:lang w:val="en-US"/>
        </w:rPr>
      </w:pPr>
      <w:r w:rsidRPr="005A2D7C">
        <w:rPr>
          <w:rFonts w:ascii="Courier New" w:eastAsia="SimSun" w:hAnsi="Courier New" w:cs="Courier New"/>
          <w:lang w:val="en-US"/>
        </w:rPr>
        <w:t>Canada_NCMP_Summary.csv</w:t>
      </w:r>
    </w:p>
    <w:p w:rsidR="005A2D7C" w:rsidRPr="005A2D7C" w:rsidRDefault="005A2D7C" w:rsidP="005A2D7C">
      <w:pPr>
        <w:numPr>
          <w:ilvl w:val="0"/>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The first line of the file should read:</w:t>
      </w:r>
    </w:p>
    <w:p w:rsidR="005A2D7C" w:rsidRPr="005A2D7C" w:rsidRDefault="005A2D7C" w:rsidP="005A2D7C">
      <w:pPr>
        <w:rPr>
          <w:rFonts w:ascii="Courier New" w:eastAsia="SimSun" w:hAnsi="Courier New" w:cs="Courier New"/>
          <w:lang w:val="en-US"/>
        </w:rPr>
      </w:pPr>
      <w:r w:rsidRPr="005A2D7C">
        <w:rPr>
          <w:rFonts w:ascii="Courier New" w:eastAsia="SimSun" w:hAnsi="Courier New" w:cs="Courier New"/>
          <w:lang w:val="en-US"/>
        </w:rPr>
        <w:t xml:space="preserve">“Year”,”Month”,”NCMP1”,”No of </w:t>
      </w:r>
      <w:proofErr w:type="spellStart"/>
      <w:r w:rsidRPr="005A2D7C">
        <w:rPr>
          <w:rFonts w:ascii="Courier New" w:eastAsia="SimSun" w:hAnsi="Courier New" w:cs="Courier New"/>
          <w:lang w:val="en-US"/>
        </w:rPr>
        <w:t>Stns</w:t>
      </w:r>
      <w:proofErr w:type="spellEnd"/>
      <w:r w:rsidRPr="005A2D7C">
        <w:rPr>
          <w:rFonts w:ascii="Courier New" w:eastAsia="SimSun" w:hAnsi="Courier New" w:cs="Courier New"/>
          <w:lang w:val="en-US"/>
        </w:rPr>
        <w:t xml:space="preserve"> NCMP1” ,”NCMP2”,”No of </w:t>
      </w:r>
      <w:proofErr w:type="spellStart"/>
      <w:r w:rsidRPr="005A2D7C">
        <w:rPr>
          <w:rFonts w:ascii="Courier New" w:eastAsia="SimSun" w:hAnsi="Courier New" w:cs="Courier New"/>
          <w:lang w:val="en-US"/>
        </w:rPr>
        <w:t>Stns</w:t>
      </w:r>
      <w:proofErr w:type="spellEnd"/>
      <w:r w:rsidRPr="005A2D7C">
        <w:rPr>
          <w:rFonts w:ascii="Courier New" w:eastAsia="SimSun" w:hAnsi="Courier New" w:cs="Courier New"/>
          <w:lang w:val="en-US"/>
        </w:rPr>
        <w:t xml:space="preserve"> NCMP2” ,”NCMP2b”,”No of </w:t>
      </w:r>
      <w:proofErr w:type="spellStart"/>
      <w:r w:rsidRPr="005A2D7C">
        <w:rPr>
          <w:rFonts w:ascii="Courier New" w:eastAsia="SimSun" w:hAnsi="Courier New" w:cs="Courier New"/>
          <w:lang w:val="en-US"/>
        </w:rPr>
        <w:t>Stns</w:t>
      </w:r>
      <w:proofErr w:type="spellEnd"/>
      <w:r w:rsidRPr="005A2D7C">
        <w:rPr>
          <w:rFonts w:ascii="Courier New" w:eastAsia="SimSun" w:hAnsi="Courier New" w:cs="Courier New"/>
          <w:lang w:val="en-US"/>
        </w:rPr>
        <w:t xml:space="preserve"> NCMP2b” ,”NCMP3”,”No of </w:t>
      </w:r>
      <w:proofErr w:type="spellStart"/>
      <w:r w:rsidRPr="005A2D7C">
        <w:rPr>
          <w:rFonts w:ascii="Courier New" w:eastAsia="SimSun" w:hAnsi="Courier New" w:cs="Courier New"/>
          <w:lang w:val="en-US"/>
        </w:rPr>
        <w:t>Stns</w:t>
      </w:r>
      <w:proofErr w:type="spellEnd"/>
      <w:r w:rsidRPr="005A2D7C">
        <w:rPr>
          <w:rFonts w:ascii="Courier New" w:eastAsia="SimSun" w:hAnsi="Courier New" w:cs="Courier New"/>
          <w:lang w:val="en-US"/>
        </w:rPr>
        <w:t xml:space="preserve"> NCMP3” ,”NCMP4”,”No of </w:t>
      </w:r>
      <w:proofErr w:type="spellStart"/>
      <w:r w:rsidRPr="005A2D7C">
        <w:rPr>
          <w:rFonts w:ascii="Courier New" w:eastAsia="SimSun" w:hAnsi="Courier New" w:cs="Courier New"/>
          <w:lang w:val="en-US"/>
        </w:rPr>
        <w:t>Stns</w:t>
      </w:r>
      <w:proofErr w:type="spellEnd"/>
      <w:r w:rsidRPr="005A2D7C">
        <w:rPr>
          <w:rFonts w:ascii="Courier New" w:eastAsia="SimSun" w:hAnsi="Courier New" w:cs="Courier New"/>
          <w:lang w:val="en-US"/>
        </w:rPr>
        <w:t xml:space="preserve"> NCMP4” ,”NCMP5”,”No of </w:t>
      </w:r>
      <w:proofErr w:type="spellStart"/>
      <w:r w:rsidRPr="005A2D7C">
        <w:rPr>
          <w:rFonts w:ascii="Courier New" w:eastAsia="SimSun" w:hAnsi="Courier New" w:cs="Courier New"/>
          <w:lang w:val="en-US"/>
        </w:rPr>
        <w:t>Stns</w:t>
      </w:r>
      <w:proofErr w:type="spellEnd"/>
      <w:r w:rsidRPr="005A2D7C">
        <w:rPr>
          <w:rFonts w:ascii="Courier New" w:eastAsia="SimSun" w:hAnsi="Courier New" w:cs="Courier New"/>
          <w:lang w:val="en-US"/>
        </w:rPr>
        <w:t xml:space="preserve"> NCMP5” ,”</w:t>
      </w:r>
      <w:proofErr w:type="spellStart"/>
      <w:r w:rsidRPr="005A2D7C">
        <w:rPr>
          <w:rFonts w:ascii="Courier New" w:eastAsia="SimSun" w:hAnsi="Courier New" w:cs="Courier New"/>
          <w:lang w:val="en-US"/>
        </w:rPr>
        <w:t>Tmax</w:t>
      </w:r>
      <w:proofErr w:type="spellEnd"/>
      <w:r w:rsidRPr="005A2D7C">
        <w:rPr>
          <w:rFonts w:ascii="Courier New" w:eastAsia="SimSun" w:hAnsi="Courier New" w:cs="Courier New"/>
          <w:lang w:val="en-US"/>
        </w:rPr>
        <w:t xml:space="preserve"> </w:t>
      </w:r>
      <w:proofErr w:type="spellStart"/>
      <w:r w:rsidRPr="005A2D7C">
        <w:rPr>
          <w:rFonts w:ascii="Courier New" w:eastAsia="SimSun" w:hAnsi="Courier New" w:cs="Courier New"/>
          <w:lang w:val="en-US"/>
        </w:rPr>
        <w:t>records”,”No</w:t>
      </w:r>
      <w:proofErr w:type="spellEnd"/>
      <w:r w:rsidRPr="005A2D7C">
        <w:rPr>
          <w:rFonts w:ascii="Courier New" w:eastAsia="SimSun" w:hAnsi="Courier New" w:cs="Courier New"/>
          <w:lang w:val="en-US"/>
        </w:rPr>
        <w:t xml:space="preserve"> of </w:t>
      </w:r>
      <w:proofErr w:type="spellStart"/>
      <w:r w:rsidRPr="005A2D7C">
        <w:rPr>
          <w:rFonts w:ascii="Courier New" w:eastAsia="SimSun" w:hAnsi="Courier New" w:cs="Courier New"/>
          <w:lang w:val="en-US"/>
        </w:rPr>
        <w:t>Stns</w:t>
      </w:r>
      <w:proofErr w:type="spellEnd"/>
      <w:r w:rsidRPr="005A2D7C">
        <w:rPr>
          <w:rFonts w:ascii="Courier New" w:eastAsia="SimSun" w:hAnsi="Courier New" w:cs="Courier New"/>
          <w:lang w:val="en-US"/>
        </w:rPr>
        <w:t xml:space="preserve"> reporting </w:t>
      </w:r>
      <w:proofErr w:type="spellStart"/>
      <w:r w:rsidRPr="005A2D7C">
        <w:rPr>
          <w:rFonts w:ascii="Courier New" w:eastAsia="SimSun" w:hAnsi="Courier New" w:cs="Courier New"/>
          <w:lang w:val="en-US"/>
        </w:rPr>
        <w:t>Tmax</w:t>
      </w:r>
      <w:proofErr w:type="spellEnd"/>
      <w:r w:rsidRPr="005A2D7C">
        <w:rPr>
          <w:rFonts w:ascii="Courier New" w:eastAsia="SimSun" w:hAnsi="Courier New" w:cs="Courier New"/>
          <w:lang w:val="en-US"/>
        </w:rPr>
        <w:t>”, ”</w:t>
      </w:r>
      <w:proofErr w:type="spellStart"/>
      <w:r w:rsidRPr="005A2D7C">
        <w:rPr>
          <w:rFonts w:ascii="Courier New" w:eastAsia="SimSun" w:hAnsi="Courier New" w:cs="Courier New"/>
          <w:lang w:val="en-US"/>
        </w:rPr>
        <w:t>Tmin</w:t>
      </w:r>
      <w:proofErr w:type="spellEnd"/>
      <w:r w:rsidRPr="005A2D7C">
        <w:rPr>
          <w:rFonts w:ascii="Courier New" w:eastAsia="SimSun" w:hAnsi="Courier New" w:cs="Courier New"/>
          <w:lang w:val="en-US"/>
        </w:rPr>
        <w:t xml:space="preserve"> </w:t>
      </w:r>
      <w:proofErr w:type="spellStart"/>
      <w:r w:rsidRPr="005A2D7C">
        <w:rPr>
          <w:rFonts w:ascii="Courier New" w:eastAsia="SimSun" w:hAnsi="Courier New" w:cs="Courier New"/>
          <w:lang w:val="en-US"/>
        </w:rPr>
        <w:t>records”,”No</w:t>
      </w:r>
      <w:proofErr w:type="spellEnd"/>
      <w:r w:rsidRPr="005A2D7C">
        <w:rPr>
          <w:rFonts w:ascii="Courier New" w:eastAsia="SimSun" w:hAnsi="Courier New" w:cs="Courier New"/>
          <w:lang w:val="en-US"/>
        </w:rPr>
        <w:t xml:space="preserve"> of </w:t>
      </w:r>
      <w:proofErr w:type="spellStart"/>
      <w:r w:rsidRPr="005A2D7C">
        <w:rPr>
          <w:rFonts w:ascii="Courier New" w:eastAsia="SimSun" w:hAnsi="Courier New" w:cs="Courier New"/>
          <w:lang w:val="en-US"/>
        </w:rPr>
        <w:t>Stns</w:t>
      </w:r>
      <w:proofErr w:type="spellEnd"/>
      <w:r w:rsidRPr="005A2D7C">
        <w:rPr>
          <w:rFonts w:ascii="Courier New" w:eastAsia="SimSun" w:hAnsi="Courier New" w:cs="Courier New"/>
          <w:lang w:val="en-US"/>
        </w:rPr>
        <w:t xml:space="preserve"> reporting </w:t>
      </w:r>
      <w:proofErr w:type="spellStart"/>
      <w:r w:rsidRPr="005A2D7C">
        <w:rPr>
          <w:rFonts w:ascii="Courier New" w:eastAsia="SimSun" w:hAnsi="Courier New" w:cs="Courier New"/>
          <w:lang w:val="en-US"/>
        </w:rPr>
        <w:t>Tmin</w:t>
      </w:r>
      <w:proofErr w:type="spellEnd"/>
      <w:r w:rsidRPr="005A2D7C">
        <w:rPr>
          <w:rFonts w:ascii="Courier New" w:eastAsia="SimSun" w:hAnsi="Courier New" w:cs="Courier New"/>
          <w:lang w:val="en-US"/>
        </w:rPr>
        <w:t>” ,”</w:t>
      </w:r>
      <w:proofErr w:type="spellStart"/>
      <w:r w:rsidRPr="005A2D7C">
        <w:rPr>
          <w:rFonts w:ascii="Courier New" w:eastAsia="SimSun" w:hAnsi="Courier New" w:cs="Courier New"/>
          <w:lang w:val="en-US"/>
        </w:rPr>
        <w:t>Precip</w:t>
      </w:r>
      <w:proofErr w:type="spellEnd"/>
      <w:r w:rsidRPr="005A2D7C">
        <w:rPr>
          <w:rFonts w:ascii="Courier New" w:eastAsia="SimSun" w:hAnsi="Courier New" w:cs="Courier New"/>
          <w:lang w:val="en-US"/>
        </w:rPr>
        <w:t xml:space="preserve"> </w:t>
      </w:r>
      <w:proofErr w:type="spellStart"/>
      <w:r w:rsidRPr="005A2D7C">
        <w:rPr>
          <w:rFonts w:ascii="Courier New" w:eastAsia="SimSun" w:hAnsi="Courier New" w:cs="Courier New"/>
          <w:lang w:val="en-US"/>
        </w:rPr>
        <w:t>records”,”No</w:t>
      </w:r>
      <w:proofErr w:type="spellEnd"/>
      <w:r w:rsidRPr="005A2D7C">
        <w:rPr>
          <w:rFonts w:ascii="Courier New" w:eastAsia="SimSun" w:hAnsi="Courier New" w:cs="Courier New"/>
          <w:lang w:val="en-US"/>
        </w:rPr>
        <w:t xml:space="preserve"> of </w:t>
      </w:r>
      <w:proofErr w:type="spellStart"/>
      <w:r w:rsidRPr="005A2D7C">
        <w:rPr>
          <w:rFonts w:ascii="Courier New" w:eastAsia="SimSun" w:hAnsi="Courier New" w:cs="Courier New"/>
          <w:lang w:val="en-US"/>
        </w:rPr>
        <w:t>Stns</w:t>
      </w:r>
      <w:proofErr w:type="spellEnd"/>
      <w:r w:rsidRPr="005A2D7C">
        <w:rPr>
          <w:rFonts w:ascii="Courier New" w:eastAsia="SimSun" w:hAnsi="Courier New" w:cs="Courier New"/>
          <w:lang w:val="en-US"/>
        </w:rPr>
        <w:t xml:space="preserve"> reporting </w:t>
      </w:r>
      <w:proofErr w:type="spellStart"/>
      <w:r w:rsidRPr="005A2D7C">
        <w:rPr>
          <w:rFonts w:ascii="Courier New" w:eastAsia="SimSun" w:hAnsi="Courier New" w:cs="Courier New"/>
          <w:lang w:val="en-US"/>
        </w:rPr>
        <w:t>precip”,”Temp</w:t>
      </w:r>
      <w:proofErr w:type="spellEnd"/>
      <w:r w:rsidRPr="005A2D7C">
        <w:rPr>
          <w:rFonts w:ascii="Courier New" w:eastAsia="SimSun" w:hAnsi="Courier New" w:cs="Courier New"/>
          <w:lang w:val="en-US"/>
        </w:rPr>
        <w:t xml:space="preserve"> QC </w:t>
      </w:r>
      <w:proofErr w:type="spellStart"/>
      <w:r w:rsidRPr="005A2D7C">
        <w:rPr>
          <w:rFonts w:ascii="Courier New" w:eastAsia="SimSun" w:hAnsi="Courier New" w:cs="Courier New"/>
          <w:lang w:val="en-US"/>
        </w:rPr>
        <w:t>flag”,”Temp</w:t>
      </w:r>
      <w:proofErr w:type="spellEnd"/>
      <w:r w:rsidRPr="005A2D7C">
        <w:rPr>
          <w:rFonts w:ascii="Courier New" w:eastAsia="SimSun" w:hAnsi="Courier New" w:cs="Courier New"/>
          <w:lang w:val="en-US"/>
        </w:rPr>
        <w:t xml:space="preserve"> </w:t>
      </w:r>
      <w:proofErr w:type="spellStart"/>
      <w:r w:rsidRPr="005A2D7C">
        <w:rPr>
          <w:rFonts w:ascii="Courier New" w:eastAsia="SimSun" w:hAnsi="Courier New" w:cs="Courier New"/>
          <w:lang w:val="en-US"/>
        </w:rPr>
        <w:t>homogenisation</w:t>
      </w:r>
      <w:proofErr w:type="spellEnd"/>
      <w:r w:rsidRPr="005A2D7C">
        <w:rPr>
          <w:rFonts w:ascii="Courier New" w:eastAsia="SimSun" w:hAnsi="Courier New" w:cs="Courier New"/>
          <w:lang w:val="en-US"/>
        </w:rPr>
        <w:t xml:space="preserve"> flag” ,”</w:t>
      </w:r>
      <w:proofErr w:type="spellStart"/>
      <w:r w:rsidRPr="005A2D7C">
        <w:rPr>
          <w:rFonts w:ascii="Courier New" w:eastAsia="SimSun" w:hAnsi="Courier New" w:cs="Courier New"/>
          <w:lang w:val="en-US"/>
        </w:rPr>
        <w:t>Precip</w:t>
      </w:r>
      <w:proofErr w:type="spellEnd"/>
      <w:r w:rsidRPr="005A2D7C">
        <w:rPr>
          <w:rFonts w:ascii="Courier New" w:eastAsia="SimSun" w:hAnsi="Courier New" w:cs="Courier New"/>
          <w:lang w:val="en-US"/>
        </w:rPr>
        <w:t xml:space="preserve"> QC </w:t>
      </w:r>
      <w:proofErr w:type="spellStart"/>
      <w:r w:rsidRPr="005A2D7C">
        <w:rPr>
          <w:rFonts w:ascii="Courier New" w:eastAsia="SimSun" w:hAnsi="Courier New" w:cs="Courier New"/>
          <w:lang w:val="en-US"/>
        </w:rPr>
        <w:t>flag”,”Precip</w:t>
      </w:r>
      <w:proofErr w:type="spellEnd"/>
      <w:r w:rsidRPr="005A2D7C">
        <w:rPr>
          <w:rFonts w:ascii="Courier New" w:eastAsia="SimSun" w:hAnsi="Courier New" w:cs="Courier New"/>
          <w:lang w:val="en-US"/>
        </w:rPr>
        <w:t xml:space="preserve"> </w:t>
      </w:r>
      <w:proofErr w:type="spellStart"/>
      <w:r w:rsidRPr="005A2D7C">
        <w:rPr>
          <w:rFonts w:ascii="Courier New" w:eastAsia="SimSun" w:hAnsi="Courier New" w:cs="Courier New"/>
          <w:lang w:val="en-US"/>
        </w:rPr>
        <w:t>homogenisation</w:t>
      </w:r>
      <w:proofErr w:type="spellEnd"/>
      <w:r w:rsidRPr="005A2D7C">
        <w:rPr>
          <w:rFonts w:ascii="Courier New" w:eastAsia="SimSun" w:hAnsi="Courier New" w:cs="Courier New"/>
          <w:lang w:val="en-US"/>
        </w:rPr>
        <w:t xml:space="preserve"> </w:t>
      </w:r>
      <w:proofErr w:type="spellStart"/>
      <w:r w:rsidRPr="005A2D7C">
        <w:rPr>
          <w:rFonts w:ascii="Courier New" w:eastAsia="SimSun" w:hAnsi="Courier New" w:cs="Courier New"/>
          <w:lang w:val="en-US"/>
        </w:rPr>
        <w:t>flag”,”Base</w:t>
      </w:r>
      <w:proofErr w:type="spellEnd"/>
      <w:r w:rsidRPr="005A2D7C">
        <w:rPr>
          <w:rFonts w:ascii="Courier New" w:eastAsia="SimSun" w:hAnsi="Courier New" w:cs="Courier New"/>
          <w:lang w:val="en-US"/>
        </w:rPr>
        <w:t xml:space="preserve"> period </w:t>
      </w:r>
      <w:proofErr w:type="spellStart"/>
      <w:r w:rsidRPr="005A2D7C">
        <w:rPr>
          <w:rFonts w:ascii="Courier New" w:eastAsia="SimSun" w:hAnsi="Courier New" w:cs="Courier New"/>
          <w:lang w:val="en-US"/>
        </w:rPr>
        <w:t>start”,”Base</w:t>
      </w:r>
      <w:proofErr w:type="spellEnd"/>
      <w:r w:rsidRPr="005A2D7C">
        <w:rPr>
          <w:rFonts w:ascii="Courier New" w:eastAsia="SimSun" w:hAnsi="Courier New" w:cs="Courier New"/>
          <w:lang w:val="en-US"/>
        </w:rPr>
        <w:t xml:space="preserve"> period </w:t>
      </w:r>
      <w:proofErr w:type="spellStart"/>
      <w:r w:rsidRPr="005A2D7C">
        <w:rPr>
          <w:rFonts w:ascii="Courier New" w:eastAsia="SimSun" w:hAnsi="Courier New" w:cs="Courier New"/>
          <w:lang w:val="en-US"/>
        </w:rPr>
        <w:t>end”,”Version</w:t>
      </w:r>
      <w:proofErr w:type="spellEnd"/>
      <w:r w:rsidRPr="005A2D7C">
        <w:rPr>
          <w:rFonts w:ascii="Courier New" w:eastAsia="SimSun" w:hAnsi="Courier New" w:cs="Courier New"/>
          <w:lang w:val="en-US"/>
        </w:rPr>
        <w:t>”.</w:t>
      </w:r>
    </w:p>
    <w:p w:rsidR="005A2D7C" w:rsidRPr="005A2D7C" w:rsidRDefault="005A2D7C" w:rsidP="005A2D7C">
      <w:pPr>
        <w:numPr>
          <w:ilvl w:val="0"/>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 xml:space="preserve">Columns are </w:t>
      </w:r>
    </w:p>
    <w:p w:rsidR="005A2D7C" w:rsidRPr="005A2D7C" w:rsidRDefault="005A2D7C" w:rsidP="005A2D7C">
      <w:pPr>
        <w:numPr>
          <w:ilvl w:val="1"/>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year</w:t>
      </w:r>
    </w:p>
    <w:p w:rsidR="005A2D7C" w:rsidRPr="005A2D7C" w:rsidRDefault="005A2D7C" w:rsidP="005A2D7C">
      <w:pPr>
        <w:numPr>
          <w:ilvl w:val="1"/>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month</w:t>
      </w:r>
    </w:p>
    <w:p w:rsidR="005A2D7C" w:rsidRPr="005A2D7C" w:rsidRDefault="005A2D7C" w:rsidP="005A2D7C">
      <w:pPr>
        <w:numPr>
          <w:ilvl w:val="1"/>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country average of TMA</w:t>
      </w:r>
    </w:p>
    <w:p w:rsidR="005A2D7C" w:rsidRPr="005A2D7C" w:rsidRDefault="005A2D7C" w:rsidP="005A2D7C">
      <w:pPr>
        <w:numPr>
          <w:ilvl w:val="1"/>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number of stations contributing to the country-average of TMA</w:t>
      </w:r>
    </w:p>
    <w:p w:rsidR="005A2D7C" w:rsidRPr="005A2D7C" w:rsidRDefault="005A2D7C" w:rsidP="005A2D7C">
      <w:pPr>
        <w:numPr>
          <w:ilvl w:val="1"/>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 xml:space="preserve">country average of </w:t>
      </w:r>
      <w:proofErr w:type="spellStart"/>
      <w:r w:rsidRPr="005A2D7C">
        <w:rPr>
          <w:rFonts w:ascii="Times New Roman" w:eastAsia="SimSun" w:hAnsi="Times New Roman" w:cs="Times New Roman"/>
          <w:lang w:val="en-US"/>
        </w:rPr>
        <w:t>PrAn</w:t>
      </w:r>
      <w:proofErr w:type="spellEnd"/>
    </w:p>
    <w:p w:rsidR="005A2D7C" w:rsidRPr="005A2D7C" w:rsidRDefault="005A2D7C" w:rsidP="005A2D7C">
      <w:pPr>
        <w:numPr>
          <w:ilvl w:val="1"/>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 xml:space="preserve">number of stations contributing to the country-average of </w:t>
      </w:r>
      <w:proofErr w:type="spellStart"/>
      <w:r w:rsidRPr="005A2D7C">
        <w:rPr>
          <w:rFonts w:ascii="Times New Roman" w:eastAsia="SimSun" w:hAnsi="Times New Roman" w:cs="Times New Roman"/>
          <w:lang w:val="en-US"/>
        </w:rPr>
        <w:t>PrAn</w:t>
      </w:r>
      <w:proofErr w:type="spellEnd"/>
    </w:p>
    <w:p w:rsidR="005A2D7C" w:rsidRPr="005A2D7C" w:rsidRDefault="005A2D7C" w:rsidP="005A2D7C">
      <w:pPr>
        <w:numPr>
          <w:ilvl w:val="1"/>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 xml:space="preserve">country average of </w:t>
      </w:r>
      <w:proofErr w:type="spellStart"/>
      <w:r w:rsidRPr="005A2D7C">
        <w:rPr>
          <w:rFonts w:ascii="Times New Roman" w:eastAsia="SimSun" w:hAnsi="Times New Roman" w:cs="Times New Roman"/>
          <w:lang w:val="en-US"/>
        </w:rPr>
        <w:t>PrA</w:t>
      </w:r>
      <w:proofErr w:type="spellEnd"/>
    </w:p>
    <w:p w:rsidR="005A2D7C" w:rsidRPr="005A2D7C" w:rsidRDefault="005A2D7C" w:rsidP="005A2D7C">
      <w:pPr>
        <w:numPr>
          <w:ilvl w:val="1"/>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 xml:space="preserve">number of stations contributing to the country-average of </w:t>
      </w:r>
      <w:proofErr w:type="spellStart"/>
      <w:r w:rsidRPr="005A2D7C">
        <w:rPr>
          <w:rFonts w:ascii="Times New Roman" w:eastAsia="SimSun" w:hAnsi="Times New Roman" w:cs="Times New Roman"/>
          <w:lang w:val="en-US"/>
        </w:rPr>
        <w:t>PrA</w:t>
      </w:r>
      <w:proofErr w:type="spellEnd"/>
    </w:p>
    <w:p w:rsidR="005A2D7C" w:rsidRPr="005A2D7C" w:rsidRDefault="005A2D7C" w:rsidP="005A2D7C">
      <w:pPr>
        <w:numPr>
          <w:ilvl w:val="1"/>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country average of SPI</w:t>
      </w:r>
    </w:p>
    <w:p w:rsidR="005A2D7C" w:rsidRPr="005A2D7C" w:rsidRDefault="005A2D7C" w:rsidP="005A2D7C">
      <w:pPr>
        <w:numPr>
          <w:ilvl w:val="1"/>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number of stations contributing to the country-average of SPI</w:t>
      </w:r>
    </w:p>
    <w:p w:rsidR="005A2D7C" w:rsidRPr="005A2D7C" w:rsidRDefault="005A2D7C" w:rsidP="005A2D7C">
      <w:pPr>
        <w:numPr>
          <w:ilvl w:val="1"/>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country average of TX90p</w:t>
      </w:r>
    </w:p>
    <w:p w:rsidR="005A2D7C" w:rsidRPr="005A2D7C" w:rsidRDefault="005A2D7C" w:rsidP="005A2D7C">
      <w:pPr>
        <w:numPr>
          <w:ilvl w:val="1"/>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number of stations contributing to the country average of TX90p</w:t>
      </w:r>
    </w:p>
    <w:p w:rsidR="005A2D7C" w:rsidRPr="005A2D7C" w:rsidRDefault="005A2D7C" w:rsidP="005A2D7C">
      <w:pPr>
        <w:numPr>
          <w:ilvl w:val="1"/>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country average of TN10p</w:t>
      </w:r>
    </w:p>
    <w:p w:rsidR="005A2D7C" w:rsidRPr="005A2D7C" w:rsidRDefault="005A2D7C" w:rsidP="005A2D7C">
      <w:pPr>
        <w:numPr>
          <w:ilvl w:val="1"/>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number of stations contributing to the country-average of TN10p</w:t>
      </w:r>
    </w:p>
    <w:p w:rsidR="005A2D7C" w:rsidRPr="005A2D7C" w:rsidRDefault="005A2D7C" w:rsidP="005A2D7C">
      <w:pPr>
        <w:numPr>
          <w:ilvl w:val="1"/>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 xml:space="preserve">number of stations that reported </w:t>
      </w:r>
      <w:proofErr w:type="spellStart"/>
      <w:r w:rsidRPr="005A2D7C">
        <w:rPr>
          <w:rFonts w:ascii="Times New Roman" w:eastAsia="SimSun" w:hAnsi="Times New Roman" w:cs="Times New Roman"/>
          <w:lang w:val="en-US"/>
        </w:rPr>
        <w:t>Tmax</w:t>
      </w:r>
      <w:proofErr w:type="spellEnd"/>
      <w:r w:rsidRPr="005A2D7C">
        <w:rPr>
          <w:rFonts w:ascii="Times New Roman" w:eastAsia="SimSun" w:hAnsi="Times New Roman" w:cs="Times New Roman"/>
          <w:lang w:val="en-US"/>
        </w:rPr>
        <w:t xml:space="preserve"> records in the month</w:t>
      </w:r>
    </w:p>
    <w:p w:rsidR="005A2D7C" w:rsidRPr="005A2D7C" w:rsidRDefault="005A2D7C" w:rsidP="005A2D7C">
      <w:pPr>
        <w:numPr>
          <w:ilvl w:val="1"/>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 xml:space="preserve">number of stations reporting </w:t>
      </w:r>
      <w:proofErr w:type="spellStart"/>
      <w:r w:rsidRPr="005A2D7C">
        <w:rPr>
          <w:rFonts w:ascii="Times New Roman" w:eastAsia="SimSun" w:hAnsi="Times New Roman" w:cs="Times New Roman"/>
          <w:lang w:val="en-US"/>
        </w:rPr>
        <w:t>Tmax</w:t>
      </w:r>
      <w:proofErr w:type="spellEnd"/>
      <w:r w:rsidRPr="005A2D7C">
        <w:rPr>
          <w:rFonts w:ascii="Times New Roman" w:eastAsia="SimSun" w:hAnsi="Times New Roman" w:cs="Times New Roman"/>
          <w:lang w:val="en-US"/>
        </w:rPr>
        <w:t xml:space="preserve"> during the month</w:t>
      </w:r>
    </w:p>
    <w:p w:rsidR="005A2D7C" w:rsidRPr="005A2D7C" w:rsidRDefault="005A2D7C" w:rsidP="005A2D7C">
      <w:pPr>
        <w:numPr>
          <w:ilvl w:val="1"/>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 xml:space="preserve">number of stations that reported </w:t>
      </w:r>
      <w:proofErr w:type="spellStart"/>
      <w:r w:rsidRPr="005A2D7C">
        <w:rPr>
          <w:rFonts w:ascii="Times New Roman" w:eastAsia="SimSun" w:hAnsi="Times New Roman" w:cs="Times New Roman"/>
          <w:lang w:val="en-US"/>
        </w:rPr>
        <w:t>Tmin</w:t>
      </w:r>
      <w:proofErr w:type="spellEnd"/>
      <w:r w:rsidRPr="005A2D7C">
        <w:rPr>
          <w:rFonts w:ascii="Times New Roman" w:eastAsia="SimSun" w:hAnsi="Times New Roman" w:cs="Times New Roman"/>
          <w:lang w:val="en-US"/>
        </w:rPr>
        <w:t xml:space="preserve"> records in the month</w:t>
      </w:r>
    </w:p>
    <w:p w:rsidR="005A2D7C" w:rsidRPr="005A2D7C" w:rsidRDefault="005A2D7C" w:rsidP="005A2D7C">
      <w:pPr>
        <w:numPr>
          <w:ilvl w:val="1"/>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 xml:space="preserve">number of stations reporting </w:t>
      </w:r>
      <w:proofErr w:type="spellStart"/>
      <w:r w:rsidRPr="005A2D7C">
        <w:rPr>
          <w:rFonts w:ascii="Times New Roman" w:eastAsia="SimSun" w:hAnsi="Times New Roman" w:cs="Times New Roman"/>
          <w:lang w:val="en-US"/>
        </w:rPr>
        <w:t>Tminduring</w:t>
      </w:r>
      <w:proofErr w:type="spellEnd"/>
      <w:r w:rsidRPr="005A2D7C">
        <w:rPr>
          <w:rFonts w:ascii="Times New Roman" w:eastAsia="SimSun" w:hAnsi="Times New Roman" w:cs="Times New Roman"/>
          <w:lang w:val="en-US"/>
        </w:rPr>
        <w:t xml:space="preserve"> the month</w:t>
      </w:r>
    </w:p>
    <w:p w:rsidR="005A2D7C" w:rsidRPr="005A2D7C" w:rsidRDefault="005A2D7C" w:rsidP="005A2D7C">
      <w:pPr>
        <w:numPr>
          <w:ilvl w:val="1"/>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 xml:space="preserve">number of stations that reported </w:t>
      </w:r>
      <w:proofErr w:type="spellStart"/>
      <w:r w:rsidRPr="005A2D7C">
        <w:rPr>
          <w:rFonts w:ascii="Times New Roman" w:eastAsia="SimSun" w:hAnsi="Times New Roman" w:cs="Times New Roman"/>
          <w:lang w:val="en-US"/>
        </w:rPr>
        <w:t>precip</w:t>
      </w:r>
      <w:proofErr w:type="spellEnd"/>
      <w:r w:rsidRPr="005A2D7C">
        <w:rPr>
          <w:rFonts w:ascii="Times New Roman" w:eastAsia="SimSun" w:hAnsi="Times New Roman" w:cs="Times New Roman"/>
          <w:lang w:val="en-US"/>
        </w:rPr>
        <w:t xml:space="preserve"> records in the month</w:t>
      </w:r>
    </w:p>
    <w:p w:rsidR="005A2D7C" w:rsidRPr="005A2D7C" w:rsidRDefault="005A2D7C" w:rsidP="005A2D7C">
      <w:pPr>
        <w:numPr>
          <w:ilvl w:val="1"/>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 xml:space="preserve">number of stations reporting </w:t>
      </w:r>
      <w:proofErr w:type="spellStart"/>
      <w:r w:rsidRPr="005A2D7C">
        <w:rPr>
          <w:rFonts w:ascii="Times New Roman" w:eastAsia="SimSun" w:hAnsi="Times New Roman" w:cs="Times New Roman"/>
          <w:lang w:val="en-US"/>
        </w:rPr>
        <w:t>precip</w:t>
      </w:r>
      <w:proofErr w:type="spellEnd"/>
      <w:r w:rsidRPr="005A2D7C">
        <w:rPr>
          <w:rFonts w:ascii="Times New Roman" w:eastAsia="SimSun" w:hAnsi="Times New Roman" w:cs="Times New Roman"/>
          <w:lang w:val="en-US"/>
        </w:rPr>
        <w:t xml:space="preserve"> during the month</w:t>
      </w:r>
    </w:p>
    <w:p w:rsidR="005A2D7C" w:rsidRPr="005A2D7C" w:rsidRDefault="005A2D7C" w:rsidP="005A2D7C">
      <w:pPr>
        <w:numPr>
          <w:ilvl w:val="1"/>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Flag set to 1 if temperature data have been quality controlled or 0 otherwise</w:t>
      </w:r>
    </w:p>
    <w:p w:rsidR="005A2D7C" w:rsidRPr="005A2D7C" w:rsidRDefault="005A2D7C" w:rsidP="005A2D7C">
      <w:pPr>
        <w:numPr>
          <w:ilvl w:val="1"/>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 xml:space="preserve">Flag set to 1 if temperature data have been </w:t>
      </w:r>
      <w:proofErr w:type="spellStart"/>
      <w:r w:rsidRPr="005A2D7C">
        <w:rPr>
          <w:rFonts w:ascii="Times New Roman" w:eastAsia="SimSun" w:hAnsi="Times New Roman" w:cs="Times New Roman"/>
          <w:lang w:val="en-US"/>
        </w:rPr>
        <w:t>homogenised</w:t>
      </w:r>
      <w:proofErr w:type="spellEnd"/>
      <w:r w:rsidRPr="005A2D7C">
        <w:rPr>
          <w:rFonts w:ascii="Times New Roman" w:eastAsia="SimSun" w:hAnsi="Times New Roman" w:cs="Times New Roman"/>
          <w:lang w:val="en-US"/>
        </w:rPr>
        <w:t xml:space="preserve"> or 0 otherwise</w:t>
      </w:r>
    </w:p>
    <w:p w:rsidR="005A2D7C" w:rsidRPr="005A2D7C" w:rsidRDefault="005A2D7C" w:rsidP="005A2D7C">
      <w:pPr>
        <w:numPr>
          <w:ilvl w:val="1"/>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Flag set to 1 if precipitation data have been quality controlled or 0 otherwise</w:t>
      </w:r>
    </w:p>
    <w:p w:rsidR="005A2D7C" w:rsidRPr="005A2D7C" w:rsidRDefault="005A2D7C" w:rsidP="005A2D7C">
      <w:pPr>
        <w:numPr>
          <w:ilvl w:val="1"/>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 xml:space="preserve">Flag set to 1 if precipitation data have been </w:t>
      </w:r>
      <w:proofErr w:type="spellStart"/>
      <w:r w:rsidRPr="005A2D7C">
        <w:rPr>
          <w:rFonts w:ascii="Times New Roman" w:eastAsia="SimSun" w:hAnsi="Times New Roman" w:cs="Times New Roman"/>
          <w:lang w:val="en-US"/>
        </w:rPr>
        <w:t>homogenised</w:t>
      </w:r>
      <w:proofErr w:type="spellEnd"/>
      <w:r w:rsidRPr="005A2D7C">
        <w:rPr>
          <w:rFonts w:ascii="Times New Roman" w:eastAsia="SimSun" w:hAnsi="Times New Roman" w:cs="Times New Roman"/>
          <w:lang w:val="en-US"/>
        </w:rPr>
        <w:t xml:space="preserve"> or 0 otherwise</w:t>
      </w:r>
    </w:p>
    <w:p w:rsidR="005A2D7C" w:rsidRPr="005A2D7C" w:rsidRDefault="005A2D7C" w:rsidP="005A2D7C">
      <w:pPr>
        <w:numPr>
          <w:ilvl w:val="1"/>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Base period start which should be 1981</w:t>
      </w:r>
    </w:p>
    <w:p w:rsidR="005A2D7C" w:rsidRPr="005A2D7C" w:rsidRDefault="005A2D7C" w:rsidP="005A2D7C">
      <w:pPr>
        <w:numPr>
          <w:ilvl w:val="1"/>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Base period end which should be 2010</w:t>
      </w:r>
    </w:p>
    <w:p w:rsidR="005A2D7C" w:rsidRPr="005A2D7C" w:rsidRDefault="005A2D7C" w:rsidP="005A2D7C">
      <w:pPr>
        <w:numPr>
          <w:ilvl w:val="1"/>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Version of the guidance used, in this case 1.4</w:t>
      </w:r>
    </w:p>
    <w:p w:rsidR="005A2D7C" w:rsidRPr="005A2D7C" w:rsidRDefault="005A2D7C" w:rsidP="005A2D7C">
      <w:pPr>
        <w:numPr>
          <w:ilvl w:val="0"/>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Columns should be separated by a single comma.</w:t>
      </w:r>
    </w:p>
    <w:p w:rsidR="005A2D7C" w:rsidRPr="005A2D7C" w:rsidRDefault="005A2D7C" w:rsidP="005A2D7C">
      <w:pPr>
        <w:numPr>
          <w:ilvl w:val="0"/>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Example line in output:</w:t>
      </w:r>
    </w:p>
    <w:p w:rsidR="005A2D7C" w:rsidRPr="005A2D7C" w:rsidRDefault="005A2D7C" w:rsidP="005A2D7C">
      <w:pPr>
        <w:rPr>
          <w:rFonts w:ascii="Courier New" w:eastAsia="SimSun" w:hAnsi="Courier New" w:cs="Courier New"/>
          <w:lang w:val="en-US"/>
        </w:rPr>
      </w:pPr>
      <w:r w:rsidRPr="005A2D7C">
        <w:rPr>
          <w:rFonts w:ascii="Courier New" w:eastAsia="SimSun" w:hAnsi="Courier New" w:cs="Courier New"/>
          <w:lang w:val="en-US"/>
        </w:rPr>
        <w:t>1999,2,2.32,57,13.42,90,100.21,90,1.51,90,3,57,0,57,2,57,0,57,2,90,1,1,1,0,1981,2010,1.4</w:t>
      </w:r>
    </w:p>
    <w:p w:rsidR="005A2D7C" w:rsidRPr="005A2D7C" w:rsidRDefault="005A2D7C" w:rsidP="005A2D7C">
      <w:pPr>
        <w:numPr>
          <w:ilvl w:val="0"/>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Missing values should be set to -99.9.</w:t>
      </w:r>
    </w:p>
    <w:p w:rsidR="005A2D7C" w:rsidRPr="005A2D7C" w:rsidRDefault="005A2D7C" w:rsidP="005A2D7C">
      <w:pPr>
        <w:numPr>
          <w:ilvl w:val="0"/>
          <w:numId w:val="21"/>
        </w:numPr>
        <w:contextualSpacing/>
        <w:rPr>
          <w:rFonts w:ascii="Times New Roman" w:eastAsia="SimSun" w:hAnsi="Times New Roman" w:cs="Times New Roman"/>
          <w:lang w:val="en-US"/>
        </w:rPr>
      </w:pPr>
      <w:r w:rsidRPr="005A2D7C">
        <w:rPr>
          <w:rFonts w:ascii="Times New Roman" w:eastAsia="SimSun" w:hAnsi="Times New Roman" w:cs="Times New Roman"/>
          <w:lang w:val="en-US"/>
        </w:rPr>
        <w:t>Example line in output with missing values:</w:t>
      </w:r>
    </w:p>
    <w:p w:rsidR="005A2D7C" w:rsidRPr="005A2D7C" w:rsidRDefault="005A2D7C" w:rsidP="005A2D7C">
      <w:pPr>
        <w:rPr>
          <w:rFonts w:ascii="Courier New" w:eastAsia="SimSun" w:hAnsi="Courier New" w:cs="Courier New"/>
          <w:lang w:val="en-US"/>
        </w:rPr>
      </w:pPr>
      <w:r w:rsidRPr="005A2D7C">
        <w:rPr>
          <w:rFonts w:ascii="Courier New" w:eastAsia="SimSun" w:hAnsi="Courier New" w:cs="Courier New"/>
          <w:lang w:val="en-US"/>
        </w:rPr>
        <w:t>1999,2,-99.9,0,13.42,90,100.21,90,1.51,90,-99.9,0,-99.9,0,-99.9,0,-99.9,0,2,90,1,1,1,0,1981,2010,1.4</w:t>
      </w:r>
    </w:p>
    <w:p w:rsidR="005A2D7C" w:rsidRPr="005A2D7C" w:rsidRDefault="005A2D7C" w:rsidP="005A2D7C">
      <w:pPr>
        <w:keepNext/>
        <w:keepLines/>
        <w:spacing w:before="200" w:after="0"/>
        <w:outlineLvl w:val="1"/>
        <w:rPr>
          <w:rFonts w:ascii="Cambria" w:eastAsia="SimSun" w:hAnsi="Cambria" w:cs="Times New Roman"/>
          <w:b/>
          <w:bCs/>
          <w:color w:val="4F81BD"/>
          <w:sz w:val="26"/>
          <w:szCs w:val="26"/>
          <w:lang w:val="en-US"/>
        </w:rPr>
      </w:pPr>
      <w:r w:rsidRPr="005A2D7C">
        <w:rPr>
          <w:rFonts w:ascii="Cambria" w:eastAsia="SimSun" w:hAnsi="Cambria" w:cs="Times New Roman"/>
          <w:b/>
          <w:bCs/>
          <w:color w:val="4F81BD"/>
          <w:sz w:val="26"/>
          <w:szCs w:val="26"/>
          <w:lang w:val="en-US"/>
        </w:rPr>
        <w:t xml:space="preserve">Appendix A: example functions for </w:t>
      </w:r>
      <w:proofErr w:type="spellStart"/>
      <w:r w:rsidRPr="005A2D7C">
        <w:rPr>
          <w:rFonts w:ascii="Cambria" w:eastAsia="SimSun" w:hAnsi="Cambria" w:cs="Times New Roman"/>
          <w:b/>
          <w:bCs/>
          <w:color w:val="4F81BD"/>
          <w:sz w:val="26"/>
          <w:szCs w:val="26"/>
          <w:lang w:val="en-US"/>
        </w:rPr>
        <w:t>variograms</w:t>
      </w:r>
      <w:proofErr w:type="spellEnd"/>
    </w:p>
    <w:p w:rsidR="005A2D7C" w:rsidRPr="005A2D7C" w:rsidRDefault="005A2D7C" w:rsidP="005A2D7C">
      <w:pPr>
        <w:rPr>
          <w:rFonts w:ascii="Times New Roman" w:eastAsia="SimSun" w:hAnsi="Times New Roman" w:cs="Times New Roman"/>
          <w:lang w:val="en-US"/>
        </w:rPr>
      </w:pPr>
      <w:r w:rsidRPr="005A2D7C">
        <w:rPr>
          <w:rFonts w:ascii="Times New Roman" w:eastAsia="SimSun" w:hAnsi="Times New Roman" w:cs="Times New Roman"/>
          <w:lang w:val="en-US"/>
        </w:rPr>
        <w:t xml:space="preserve">In each case, </w:t>
      </w:r>
      <w:r w:rsidRPr="005A2D7C">
        <w:rPr>
          <w:rFonts w:ascii="Times New Roman" w:eastAsia="SimSun" w:hAnsi="Times New Roman" w:cs="Times New Roman"/>
          <w:i/>
          <w:lang w:val="en-US"/>
        </w:rPr>
        <w:t>n</w:t>
      </w:r>
      <w:r w:rsidRPr="005A2D7C">
        <w:rPr>
          <w:rFonts w:ascii="Times New Roman" w:eastAsia="SimSun" w:hAnsi="Times New Roman" w:cs="Times New Roman"/>
          <w:lang w:val="en-US"/>
        </w:rPr>
        <w:t xml:space="preserve">, </w:t>
      </w:r>
      <w:r w:rsidRPr="005A2D7C">
        <w:rPr>
          <w:rFonts w:ascii="Times New Roman" w:eastAsia="SimSun" w:hAnsi="Times New Roman" w:cs="Times New Roman"/>
          <w:i/>
          <w:lang w:val="en-US"/>
        </w:rPr>
        <w:t>r</w:t>
      </w:r>
      <w:r w:rsidRPr="005A2D7C">
        <w:rPr>
          <w:rFonts w:ascii="Times New Roman" w:eastAsia="SimSun" w:hAnsi="Times New Roman" w:cs="Times New Roman"/>
          <w:lang w:val="en-US"/>
        </w:rPr>
        <w:t xml:space="preserve"> and </w:t>
      </w:r>
      <w:r w:rsidRPr="005A2D7C">
        <w:rPr>
          <w:rFonts w:ascii="Times New Roman" w:eastAsia="SimSun" w:hAnsi="Times New Roman" w:cs="Times New Roman"/>
          <w:i/>
          <w:lang w:val="en-US"/>
        </w:rPr>
        <w:t>s</w:t>
      </w:r>
      <w:r w:rsidRPr="005A2D7C">
        <w:rPr>
          <w:rFonts w:ascii="Times New Roman" w:eastAsia="SimSun" w:hAnsi="Times New Roman" w:cs="Times New Roman"/>
          <w:lang w:val="en-US"/>
        </w:rPr>
        <w:t xml:space="preserve"> are the parameters of the function: </w:t>
      </w:r>
      <w:r w:rsidRPr="005A2D7C">
        <w:rPr>
          <w:rFonts w:ascii="Times New Roman" w:eastAsia="SimSun" w:hAnsi="Times New Roman" w:cs="Times New Roman"/>
          <w:i/>
          <w:lang w:val="en-US"/>
        </w:rPr>
        <w:t>n</w:t>
      </w:r>
      <w:r w:rsidRPr="005A2D7C">
        <w:rPr>
          <w:rFonts w:ascii="Times New Roman" w:eastAsia="SimSun" w:hAnsi="Times New Roman" w:cs="Times New Roman"/>
          <w:lang w:val="en-US"/>
        </w:rPr>
        <w:t xml:space="preserve"> corresponds to the variance at zero separation, </w:t>
      </w:r>
      <w:r w:rsidRPr="005A2D7C">
        <w:rPr>
          <w:rFonts w:ascii="Times New Roman" w:eastAsia="SimSun" w:hAnsi="Times New Roman" w:cs="Times New Roman"/>
          <w:i/>
          <w:lang w:val="en-US"/>
        </w:rPr>
        <w:t>r</w:t>
      </w:r>
      <w:r w:rsidRPr="005A2D7C">
        <w:rPr>
          <w:rFonts w:ascii="Times New Roman" w:eastAsia="SimSun" w:hAnsi="Times New Roman" w:cs="Times New Roman"/>
          <w:lang w:val="en-US"/>
        </w:rPr>
        <w:t xml:space="preserve"> is a range parameter that controls how quickly or slowly the variance changes with separation, and </w:t>
      </w:r>
      <w:r w:rsidRPr="005A2D7C">
        <w:rPr>
          <w:rFonts w:ascii="Times New Roman" w:eastAsia="SimSun" w:hAnsi="Times New Roman" w:cs="Times New Roman"/>
          <w:i/>
          <w:lang w:val="en-US"/>
        </w:rPr>
        <w:t>s</w:t>
      </w:r>
      <w:r w:rsidRPr="005A2D7C">
        <w:rPr>
          <w:rFonts w:ascii="Times New Roman" w:eastAsia="SimSun" w:hAnsi="Times New Roman" w:cs="Times New Roman"/>
          <w:lang w:val="en-US"/>
        </w:rPr>
        <w:t xml:space="preserve"> corresponds to the variance at large separations.</w:t>
      </w:r>
    </w:p>
    <w:p w:rsidR="005A2D7C" w:rsidRPr="005A2D7C" w:rsidRDefault="005A2D7C" w:rsidP="005A2D7C">
      <w:pPr>
        <w:rPr>
          <w:rFonts w:ascii="Times New Roman" w:eastAsia="SimSun" w:hAnsi="Times New Roman" w:cs="Times New Roman"/>
          <w:b/>
          <w:lang w:val="en-US"/>
        </w:rPr>
      </w:pPr>
      <w:r w:rsidRPr="005A2D7C">
        <w:rPr>
          <w:rFonts w:ascii="Times New Roman" w:eastAsia="SimSun" w:hAnsi="Times New Roman" w:cs="Times New Roman"/>
          <w:b/>
          <w:lang w:val="en-US"/>
        </w:rPr>
        <w:t>Exponential</w:t>
      </w:r>
    </w:p>
    <w:p w:rsidR="005A2D7C" w:rsidRPr="005A2D7C" w:rsidRDefault="005A2D7C" w:rsidP="005A2D7C">
      <w:pPr>
        <w:rPr>
          <w:rFonts w:ascii="Times New Roman" w:eastAsia="SimSun" w:hAnsi="Times New Roman" w:cs="Times New Roman"/>
          <w:i/>
          <w:lang w:val="en-US"/>
        </w:rPr>
      </w:pPr>
      <w:r w:rsidRPr="005A2D7C">
        <w:rPr>
          <w:rFonts w:ascii="Times New Roman" w:eastAsia="SimSun" w:hAnsi="Times New Roman" w:cs="Times New Roman"/>
          <w:i/>
          <w:lang w:val="en-US"/>
        </w:rPr>
        <w:t>V(</w:t>
      </w:r>
      <w:proofErr w:type="spellStart"/>
      <w:r w:rsidRPr="005A2D7C">
        <w:rPr>
          <w:rFonts w:ascii="Times New Roman" w:eastAsia="SimSun" w:hAnsi="Times New Roman" w:cs="Times New Roman"/>
          <w:i/>
          <w:lang w:val="en-US"/>
        </w:rPr>
        <w:t>D,n,r,s</w:t>
      </w:r>
      <w:proofErr w:type="spellEnd"/>
      <w:r w:rsidRPr="005A2D7C">
        <w:rPr>
          <w:rFonts w:ascii="Times New Roman" w:eastAsia="SimSun" w:hAnsi="Times New Roman" w:cs="Times New Roman"/>
          <w:i/>
          <w:lang w:val="en-US"/>
        </w:rPr>
        <w:t>) = (s-n)(1 – exp(-D/r)) + n</w:t>
      </w:r>
    </w:p>
    <w:p w:rsidR="005A2D7C" w:rsidRPr="005A2D7C" w:rsidRDefault="005A2D7C" w:rsidP="005A2D7C">
      <w:pPr>
        <w:rPr>
          <w:rFonts w:ascii="Times New Roman" w:eastAsia="SimSun" w:hAnsi="Times New Roman" w:cs="Times New Roman"/>
          <w:b/>
          <w:lang w:val="en-US"/>
        </w:rPr>
      </w:pPr>
      <w:r w:rsidRPr="005A2D7C">
        <w:rPr>
          <w:rFonts w:ascii="Times New Roman" w:eastAsia="SimSun" w:hAnsi="Times New Roman" w:cs="Times New Roman"/>
          <w:b/>
          <w:lang w:val="en-US"/>
        </w:rPr>
        <w:t>Spherical</w:t>
      </w:r>
    </w:p>
    <w:p w:rsidR="005A2D7C" w:rsidRPr="005A2D7C" w:rsidRDefault="005A2D7C" w:rsidP="005A2D7C">
      <w:pPr>
        <w:spacing w:line="240" w:lineRule="auto"/>
        <w:rPr>
          <w:rFonts w:ascii="Times New Roman" w:eastAsia="SimSun" w:hAnsi="Times New Roman" w:cs="Times New Roman"/>
          <w:i/>
          <w:lang w:val="en-US"/>
        </w:rPr>
      </w:pPr>
      <w:r w:rsidRPr="005A2D7C">
        <w:rPr>
          <w:rFonts w:ascii="Times New Roman" w:eastAsia="SimSun" w:hAnsi="Times New Roman" w:cs="Times New Roman"/>
          <w:i/>
          <w:lang w:val="en-US"/>
        </w:rPr>
        <w:t>V(</w:t>
      </w:r>
      <w:proofErr w:type="spellStart"/>
      <w:r w:rsidRPr="005A2D7C">
        <w:rPr>
          <w:rFonts w:ascii="Times New Roman" w:eastAsia="SimSun" w:hAnsi="Times New Roman" w:cs="Times New Roman"/>
          <w:i/>
          <w:lang w:val="en-US"/>
        </w:rPr>
        <w:t>D,n,r,s</w:t>
      </w:r>
      <w:proofErr w:type="spellEnd"/>
      <w:r w:rsidRPr="005A2D7C">
        <w:rPr>
          <w:rFonts w:ascii="Times New Roman" w:eastAsia="SimSun" w:hAnsi="Times New Roman" w:cs="Times New Roman"/>
          <w:i/>
          <w:lang w:val="en-US"/>
        </w:rPr>
        <w:t>) = (s-n)( 3D/2r – D3/2r3) + n,   for D&lt;r</w:t>
      </w:r>
    </w:p>
    <w:p w:rsidR="005A2D7C" w:rsidRPr="005A2D7C" w:rsidRDefault="005A2D7C" w:rsidP="005A2D7C">
      <w:pPr>
        <w:rPr>
          <w:rFonts w:ascii="Times New Roman" w:eastAsia="SimSun" w:hAnsi="Times New Roman" w:cs="Times New Roman"/>
          <w:i/>
          <w:lang w:val="en-US"/>
        </w:rPr>
      </w:pPr>
      <w:r w:rsidRPr="005A2D7C">
        <w:rPr>
          <w:rFonts w:ascii="Times New Roman" w:eastAsia="SimSun" w:hAnsi="Times New Roman" w:cs="Times New Roman"/>
          <w:i/>
          <w:lang w:val="en-US"/>
        </w:rPr>
        <w:t>V(</w:t>
      </w:r>
      <w:proofErr w:type="spellStart"/>
      <w:r w:rsidRPr="005A2D7C">
        <w:rPr>
          <w:rFonts w:ascii="Times New Roman" w:eastAsia="SimSun" w:hAnsi="Times New Roman" w:cs="Times New Roman"/>
          <w:i/>
          <w:lang w:val="en-US"/>
        </w:rPr>
        <w:t>D,n,r,s</w:t>
      </w:r>
      <w:proofErr w:type="spellEnd"/>
      <w:r w:rsidRPr="005A2D7C">
        <w:rPr>
          <w:rFonts w:ascii="Times New Roman" w:eastAsia="SimSun" w:hAnsi="Times New Roman" w:cs="Times New Roman"/>
          <w:i/>
          <w:lang w:val="en-US"/>
        </w:rPr>
        <w:t>) = s, for D&gt;r</w:t>
      </w:r>
    </w:p>
    <w:p w:rsidR="005A2D7C" w:rsidRPr="005A2D7C" w:rsidRDefault="005A2D7C" w:rsidP="005A2D7C">
      <w:pPr>
        <w:rPr>
          <w:rFonts w:ascii="Times New Roman" w:eastAsia="SimSun" w:hAnsi="Times New Roman" w:cs="Times New Roman"/>
          <w:b/>
          <w:lang w:val="en-US"/>
        </w:rPr>
      </w:pPr>
      <w:r w:rsidRPr="005A2D7C">
        <w:rPr>
          <w:rFonts w:ascii="Times New Roman" w:eastAsia="SimSun" w:hAnsi="Times New Roman" w:cs="Times New Roman"/>
          <w:b/>
          <w:lang w:val="en-US"/>
        </w:rPr>
        <w:t>Gaussian</w:t>
      </w:r>
    </w:p>
    <w:p w:rsidR="005A2D7C" w:rsidRPr="005A2D7C" w:rsidRDefault="005A2D7C" w:rsidP="005A2D7C">
      <w:pPr>
        <w:rPr>
          <w:rFonts w:ascii="Times New Roman" w:eastAsia="SimSun" w:hAnsi="Times New Roman" w:cs="Times New Roman"/>
          <w:i/>
          <w:lang w:val="en-US"/>
        </w:rPr>
      </w:pPr>
      <w:r w:rsidRPr="005A2D7C">
        <w:rPr>
          <w:rFonts w:ascii="Times New Roman" w:eastAsia="SimSun" w:hAnsi="Times New Roman" w:cs="Times New Roman"/>
          <w:i/>
          <w:lang w:val="en-US"/>
        </w:rPr>
        <w:t>V(</w:t>
      </w:r>
      <w:proofErr w:type="spellStart"/>
      <w:r w:rsidRPr="005A2D7C">
        <w:rPr>
          <w:rFonts w:ascii="Times New Roman" w:eastAsia="SimSun" w:hAnsi="Times New Roman" w:cs="Times New Roman"/>
          <w:i/>
          <w:lang w:val="en-US"/>
        </w:rPr>
        <w:t>D,n,r,s</w:t>
      </w:r>
      <w:proofErr w:type="spellEnd"/>
      <w:r w:rsidRPr="005A2D7C">
        <w:rPr>
          <w:rFonts w:ascii="Times New Roman" w:eastAsia="SimSun" w:hAnsi="Times New Roman" w:cs="Times New Roman"/>
          <w:i/>
          <w:lang w:val="en-US"/>
        </w:rPr>
        <w:t>) = (s-n)(1 – exp(-D2/r2a)) + n</w:t>
      </w:r>
    </w:p>
    <w:p w:rsidR="005A2D7C" w:rsidRPr="005A2D7C" w:rsidRDefault="005A2D7C" w:rsidP="005C76FD">
      <w:pPr>
        <w:rPr>
          <w:rFonts w:ascii="Helvetica" w:hAnsi="Helvetica" w:cs="Helvetica"/>
          <w:color w:val="333333"/>
          <w:lang w:val="en-US"/>
        </w:rPr>
      </w:pPr>
    </w:p>
    <w:sectPr w:rsidR="005A2D7C" w:rsidRPr="005A2D7C" w:rsidSect="000969FD">
      <w:headerReference w:type="even" r:id="rId17"/>
      <w:headerReference w:type="default" r:id="rId18"/>
      <w:headerReference w:type="first" r:id="rId1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45E9" w:rsidRDefault="008F45E9" w:rsidP="00161D54">
      <w:pPr>
        <w:spacing w:after="0" w:line="240" w:lineRule="auto"/>
      </w:pPr>
      <w:r>
        <w:separator/>
      </w:r>
    </w:p>
  </w:endnote>
  <w:endnote w:type="continuationSeparator" w:id="0">
    <w:p w:rsidR="008F45E9" w:rsidRDefault="008F45E9" w:rsidP="00161D54">
      <w:pPr>
        <w:spacing w:after="0" w:line="240" w:lineRule="auto"/>
      </w:pPr>
      <w:r>
        <w:continuationSeparator/>
      </w:r>
    </w:p>
  </w:endnote>
  <w:endnote w:type="continuationNotice" w:id="1">
    <w:p w:rsidR="008F45E9" w:rsidRDefault="008F45E9">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45E9" w:rsidRDefault="008F45E9" w:rsidP="00161D54">
      <w:pPr>
        <w:spacing w:after="0" w:line="240" w:lineRule="auto"/>
      </w:pPr>
      <w:r>
        <w:separator/>
      </w:r>
    </w:p>
  </w:footnote>
  <w:footnote w:type="continuationSeparator" w:id="0">
    <w:p w:rsidR="008F45E9" w:rsidRDefault="008F45E9" w:rsidP="00161D54">
      <w:pPr>
        <w:spacing w:after="0" w:line="240" w:lineRule="auto"/>
      </w:pPr>
      <w:r>
        <w:continuationSeparator/>
      </w:r>
    </w:p>
  </w:footnote>
  <w:footnote w:type="continuationNotice" w:id="1">
    <w:p w:rsidR="008F45E9" w:rsidRDefault="008F45E9">
      <w:pPr>
        <w:spacing w:after="0" w:line="240" w:lineRule="auto"/>
      </w:pPr>
    </w:p>
  </w:footnote>
  <w:footnote w:id="2">
    <w:p w:rsidR="008F45E9" w:rsidRPr="004639A8" w:rsidRDefault="008F45E9" w:rsidP="00601D3D">
      <w:pPr>
        <w:pStyle w:val="FootnoteText"/>
        <w:rPr>
          <w:lang w:val="en-GB"/>
        </w:rPr>
      </w:pPr>
      <w:r>
        <w:rPr>
          <w:rStyle w:val="FootnoteReference"/>
        </w:rPr>
        <w:footnoteRef/>
      </w:r>
      <w:r>
        <w:rPr>
          <w:rFonts w:eastAsia="Arial"/>
        </w:rPr>
        <w:t xml:space="preserve"> Expert Team on Climate Change and Detection Indices</w:t>
      </w:r>
      <w:r>
        <w:t xml:space="preserve"> </w:t>
      </w:r>
      <w:hyperlink r:id="rId1" w:history="1">
        <w:r w:rsidRPr="00713A9A">
          <w:rPr>
            <w:rStyle w:val="Hyperlink"/>
          </w:rPr>
          <w:t>http://www.wcrp-climate.org/unifying-themes/unifying-themes-observations/data-etccdi</w:t>
        </w:r>
      </w:hyperlink>
      <w:r>
        <w:t xml:space="preserve"> </w:t>
      </w:r>
    </w:p>
  </w:footnote>
  <w:footnote w:id="3">
    <w:p w:rsidR="008F45E9" w:rsidRPr="00E3016C" w:rsidRDefault="008F45E9">
      <w:pPr>
        <w:pStyle w:val="FootnoteText"/>
        <w:rPr>
          <w:rFonts w:eastAsia="MS PGothic"/>
          <w:lang w:eastAsia="ja-JP"/>
        </w:rPr>
      </w:pPr>
      <w:r>
        <w:rPr>
          <w:rStyle w:val="FootnoteReference"/>
        </w:rPr>
        <w:footnoteRef/>
      </w:r>
      <w:r>
        <w:t xml:space="preserve"> </w:t>
      </w:r>
      <w:r>
        <w:rPr>
          <w:rFonts w:eastAsia="MS PGothic" w:hint="eastAsia"/>
          <w:lang w:eastAsia="ja-JP"/>
        </w:rPr>
        <w:t>WMO letter of 10 November 2015, reference: OBS/WIS/DMA/NCMP</w:t>
      </w:r>
    </w:p>
  </w:footnote>
  <w:footnote w:id="4">
    <w:p w:rsidR="008F45E9" w:rsidRPr="001D7E81" w:rsidRDefault="008F45E9">
      <w:pPr>
        <w:pStyle w:val="FootnoteText"/>
        <w:rPr>
          <w:lang w:val="en-GB"/>
        </w:rPr>
      </w:pPr>
      <w:r>
        <w:rPr>
          <w:rStyle w:val="FootnoteReference"/>
        </w:rPr>
        <w:footnoteRef/>
      </w:r>
      <w:r>
        <w:t xml:space="preserve"> </w:t>
      </w:r>
      <w:r>
        <w:rPr>
          <w:lang w:val="en-GB"/>
        </w:rPr>
        <w:t xml:space="preserve">Even </w:t>
      </w:r>
      <w:proofErr w:type="spellStart"/>
      <w:r>
        <w:rPr>
          <w:lang w:val="en-GB"/>
        </w:rPr>
        <w:t>contries</w:t>
      </w:r>
      <w:proofErr w:type="spellEnd"/>
      <w:r>
        <w:rPr>
          <w:lang w:val="en-GB"/>
        </w:rPr>
        <w:t xml:space="preserve"> with dense station networks could benefit from using stations in neighbouring countries. Using data from neighbouring countries will help to improve the interpolated fields along borders.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3B3" w:rsidRDefault="00FB188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10313" o:spid="_x0000_s2050" type="#_x0000_t136" style="position:absolute;margin-left:0;margin-top:0;width:454.5pt;height:181.8pt;rotation:315;z-index:-251655168;mso-position-horizontal:center;mso-position-horizontal-relative:margin;mso-position-vertical:center;mso-position-vertical-relative:margin" o:allowincell="f" fillcolor="#f79646 [3209]" stroked="f">
          <v:fill opacity=".5"/>
          <v:textpath style="font-family:&quot;Arial&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3B3" w:rsidRDefault="00FB188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10314" o:spid="_x0000_s2051" type="#_x0000_t136" style="position:absolute;margin-left:0;margin-top:0;width:454.5pt;height:181.8pt;rotation:315;z-index:-251653120;mso-position-horizontal:center;mso-position-horizontal-relative:margin;mso-position-vertical:center;mso-position-vertical-relative:margin" o:allowincell="f" fillcolor="#f79646 [3209]" stroked="f">
          <v:fill opacity=".5"/>
          <v:textpath style="font-family:&quot;Arial&quot;;font-size:1pt" string="DRAF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3B3" w:rsidRDefault="00FB188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10312" o:spid="_x0000_s2049" type="#_x0000_t136" style="position:absolute;margin-left:0;margin-top:0;width:454.5pt;height:181.8pt;rotation:315;z-index:-251657216;mso-position-horizontal:center;mso-position-horizontal-relative:margin;mso-position-vertical:center;mso-position-vertical-relative:margin" o:allowincell="f" fillcolor="#f79646 [3209]" stroked="f">
          <v:fill opacity=".5"/>
          <v:textpath style="font-family:&quot;Arial&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11C68"/>
    <w:multiLevelType w:val="hybridMultilevel"/>
    <w:tmpl w:val="0B46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C90930"/>
    <w:multiLevelType w:val="hybridMultilevel"/>
    <w:tmpl w:val="5DC48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0F5A95"/>
    <w:multiLevelType w:val="hybridMultilevel"/>
    <w:tmpl w:val="ADF404EC"/>
    <w:lvl w:ilvl="0" w:tplc="08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285BB3"/>
    <w:multiLevelType w:val="hybridMultilevel"/>
    <w:tmpl w:val="699CF644"/>
    <w:lvl w:ilvl="0" w:tplc="08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C36E4D"/>
    <w:multiLevelType w:val="hybridMultilevel"/>
    <w:tmpl w:val="AC2C9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8F91CF4"/>
    <w:multiLevelType w:val="hybridMultilevel"/>
    <w:tmpl w:val="FFB21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1C876C6"/>
    <w:multiLevelType w:val="hybridMultilevel"/>
    <w:tmpl w:val="CDEA29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7">
    <w:nsid w:val="31CE7205"/>
    <w:multiLevelType w:val="hybridMultilevel"/>
    <w:tmpl w:val="164EF868"/>
    <w:lvl w:ilvl="0" w:tplc="08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EB03A4"/>
    <w:multiLevelType w:val="hybridMultilevel"/>
    <w:tmpl w:val="A30EE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48C2E9A"/>
    <w:multiLevelType w:val="hybridMultilevel"/>
    <w:tmpl w:val="F4309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5A0A9B"/>
    <w:multiLevelType w:val="hybridMultilevel"/>
    <w:tmpl w:val="14288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0F70C7D"/>
    <w:multiLevelType w:val="hybridMultilevel"/>
    <w:tmpl w:val="9CF84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96E3F70"/>
    <w:multiLevelType w:val="hybridMultilevel"/>
    <w:tmpl w:val="A7A6FA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14D3FB0"/>
    <w:multiLevelType w:val="hybridMultilevel"/>
    <w:tmpl w:val="2116B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D473ABD"/>
    <w:multiLevelType w:val="hybridMultilevel"/>
    <w:tmpl w:val="677A1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7D64B8D"/>
    <w:multiLevelType w:val="hybridMultilevel"/>
    <w:tmpl w:val="3FAAB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A8A0F71"/>
    <w:multiLevelType w:val="hybridMultilevel"/>
    <w:tmpl w:val="31A61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AD70D67"/>
    <w:multiLevelType w:val="hybridMultilevel"/>
    <w:tmpl w:val="A45832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CAD7651"/>
    <w:multiLevelType w:val="hybridMultilevel"/>
    <w:tmpl w:val="BCB88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1116CF4"/>
    <w:multiLevelType w:val="hybridMultilevel"/>
    <w:tmpl w:val="190C41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C593640"/>
    <w:multiLevelType w:val="hybridMultilevel"/>
    <w:tmpl w:val="E9923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6"/>
  </w:num>
  <w:num w:numId="4">
    <w:abstractNumId w:val="17"/>
  </w:num>
  <w:num w:numId="5">
    <w:abstractNumId w:val="9"/>
  </w:num>
  <w:num w:numId="6">
    <w:abstractNumId w:val="8"/>
  </w:num>
  <w:num w:numId="7">
    <w:abstractNumId w:val="4"/>
  </w:num>
  <w:num w:numId="8">
    <w:abstractNumId w:val="16"/>
  </w:num>
  <w:num w:numId="9">
    <w:abstractNumId w:val="1"/>
  </w:num>
  <w:num w:numId="10">
    <w:abstractNumId w:val="18"/>
  </w:num>
  <w:num w:numId="11">
    <w:abstractNumId w:val="5"/>
  </w:num>
  <w:num w:numId="12">
    <w:abstractNumId w:val="0"/>
  </w:num>
  <w:num w:numId="13">
    <w:abstractNumId w:val="10"/>
  </w:num>
  <w:num w:numId="14">
    <w:abstractNumId w:val="11"/>
  </w:num>
  <w:num w:numId="15">
    <w:abstractNumId w:val="14"/>
  </w:num>
  <w:num w:numId="16">
    <w:abstractNumId w:val="13"/>
  </w:num>
  <w:num w:numId="17">
    <w:abstractNumId w:val="7"/>
  </w:num>
  <w:num w:numId="18">
    <w:abstractNumId w:val="3"/>
  </w:num>
  <w:num w:numId="19">
    <w:abstractNumId w:val="2"/>
  </w:num>
  <w:num w:numId="20">
    <w:abstractNumId w:val="20"/>
  </w:num>
  <w:num w:numId="21">
    <w:abstractNumId w:val="19"/>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7"/>
  <w:hideSpellingErrors/>
  <w:hideGrammaticalErrors/>
  <w:proofState w:spelling="clean"/>
  <w:defaultTabStop w:val="720"/>
  <w:characterSpacingControl w:val="doNotCompress"/>
  <w:savePreviewPicture/>
  <w:hdrShapeDefaults>
    <o:shapedefaults v:ext="edit" spidmax="2052"/>
    <o:shapelayout v:ext="edit">
      <o:idmap v:ext="edit" data="2"/>
    </o:shapelayout>
  </w:hdrShapeDefaults>
  <w:footnotePr>
    <w:footnote w:id="-1"/>
    <w:footnote w:id="0"/>
    <w:footnote w:id="1"/>
  </w:footnotePr>
  <w:endnotePr>
    <w:endnote w:id="-1"/>
    <w:endnote w:id="0"/>
    <w:endnote w:id="1"/>
  </w:endnotePr>
  <w:compat/>
  <w:rsids>
    <w:rsidRoot w:val="006600B9"/>
    <w:rsid w:val="00002722"/>
    <w:rsid w:val="00004AF5"/>
    <w:rsid w:val="000074D5"/>
    <w:rsid w:val="0001009F"/>
    <w:rsid w:val="00010E65"/>
    <w:rsid w:val="00011BDD"/>
    <w:rsid w:val="00013082"/>
    <w:rsid w:val="00014165"/>
    <w:rsid w:val="00022335"/>
    <w:rsid w:val="000242A1"/>
    <w:rsid w:val="000248A2"/>
    <w:rsid w:val="00024BF7"/>
    <w:rsid w:val="00025778"/>
    <w:rsid w:val="00025EBB"/>
    <w:rsid w:val="00026B95"/>
    <w:rsid w:val="00030179"/>
    <w:rsid w:val="00030936"/>
    <w:rsid w:val="00031B95"/>
    <w:rsid w:val="00031D0D"/>
    <w:rsid w:val="00033227"/>
    <w:rsid w:val="00033C02"/>
    <w:rsid w:val="00034C72"/>
    <w:rsid w:val="00035AE3"/>
    <w:rsid w:val="00036BBF"/>
    <w:rsid w:val="00037719"/>
    <w:rsid w:val="000410EE"/>
    <w:rsid w:val="000426CF"/>
    <w:rsid w:val="00044B24"/>
    <w:rsid w:val="00044D0C"/>
    <w:rsid w:val="000451A0"/>
    <w:rsid w:val="000509D2"/>
    <w:rsid w:val="00051F77"/>
    <w:rsid w:val="00057ABA"/>
    <w:rsid w:val="00062502"/>
    <w:rsid w:val="00062958"/>
    <w:rsid w:val="000653D3"/>
    <w:rsid w:val="00065A92"/>
    <w:rsid w:val="00066978"/>
    <w:rsid w:val="000674E3"/>
    <w:rsid w:val="000701DF"/>
    <w:rsid w:val="00072739"/>
    <w:rsid w:val="00072F6A"/>
    <w:rsid w:val="0007406E"/>
    <w:rsid w:val="00077544"/>
    <w:rsid w:val="00081460"/>
    <w:rsid w:val="0008302A"/>
    <w:rsid w:val="0008450F"/>
    <w:rsid w:val="0008568C"/>
    <w:rsid w:val="00085BA0"/>
    <w:rsid w:val="00086FEC"/>
    <w:rsid w:val="000873E7"/>
    <w:rsid w:val="00090450"/>
    <w:rsid w:val="0009060A"/>
    <w:rsid w:val="000926BA"/>
    <w:rsid w:val="00093189"/>
    <w:rsid w:val="00095590"/>
    <w:rsid w:val="00095B70"/>
    <w:rsid w:val="00095F51"/>
    <w:rsid w:val="00095FAE"/>
    <w:rsid w:val="000969FD"/>
    <w:rsid w:val="000A02EC"/>
    <w:rsid w:val="000A0E12"/>
    <w:rsid w:val="000A1210"/>
    <w:rsid w:val="000A4664"/>
    <w:rsid w:val="000A7764"/>
    <w:rsid w:val="000A77D0"/>
    <w:rsid w:val="000B0CB1"/>
    <w:rsid w:val="000B0EBA"/>
    <w:rsid w:val="000B353E"/>
    <w:rsid w:val="000B45E0"/>
    <w:rsid w:val="000B4CC0"/>
    <w:rsid w:val="000C0846"/>
    <w:rsid w:val="000C3078"/>
    <w:rsid w:val="000C48AE"/>
    <w:rsid w:val="000C5ACF"/>
    <w:rsid w:val="000C6E72"/>
    <w:rsid w:val="000D07ED"/>
    <w:rsid w:val="000D16CC"/>
    <w:rsid w:val="000D36D3"/>
    <w:rsid w:val="000D6F47"/>
    <w:rsid w:val="000D7A7F"/>
    <w:rsid w:val="000D7D15"/>
    <w:rsid w:val="000E4BBA"/>
    <w:rsid w:val="000E6D62"/>
    <w:rsid w:val="000F3DC5"/>
    <w:rsid w:val="000F42C3"/>
    <w:rsid w:val="000F4C56"/>
    <w:rsid w:val="000F53CC"/>
    <w:rsid w:val="000F5559"/>
    <w:rsid w:val="000F72D7"/>
    <w:rsid w:val="000F78B4"/>
    <w:rsid w:val="0010071B"/>
    <w:rsid w:val="001016CC"/>
    <w:rsid w:val="001034FB"/>
    <w:rsid w:val="001044AC"/>
    <w:rsid w:val="001046F4"/>
    <w:rsid w:val="001053F0"/>
    <w:rsid w:val="001056AC"/>
    <w:rsid w:val="00106A93"/>
    <w:rsid w:val="001072A6"/>
    <w:rsid w:val="001108C9"/>
    <w:rsid w:val="0011126B"/>
    <w:rsid w:val="0011521D"/>
    <w:rsid w:val="0011591E"/>
    <w:rsid w:val="00116280"/>
    <w:rsid w:val="00116456"/>
    <w:rsid w:val="00116804"/>
    <w:rsid w:val="00117B99"/>
    <w:rsid w:val="001204A8"/>
    <w:rsid w:val="00120DF1"/>
    <w:rsid w:val="001211C2"/>
    <w:rsid w:val="00121CF6"/>
    <w:rsid w:val="00122612"/>
    <w:rsid w:val="00122625"/>
    <w:rsid w:val="00122B5D"/>
    <w:rsid w:val="0012526E"/>
    <w:rsid w:val="00126AD6"/>
    <w:rsid w:val="00127985"/>
    <w:rsid w:val="00130B83"/>
    <w:rsid w:val="001324BC"/>
    <w:rsid w:val="00132F98"/>
    <w:rsid w:val="001339A9"/>
    <w:rsid w:val="0013616F"/>
    <w:rsid w:val="0014075D"/>
    <w:rsid w:val="0014111C"/>
    <w:rsid w:val="00141391"/>
    <w:rsid w:val="0014367A"/>
    <w:rsid w:val="001460FF"/>
    <w:rsid w:val="00146125"/>
    <w:rsid w:val="00147F02"/>
    <w:rsid w:val="00150826"/>
    <w:rsid w:val="00150FFA"/>
    <w:rsid w:val="001532A0"/>
    <w:rsid w:val="00153FE0"/>
    <w:rsid w:val="00154227"/>
    <w:rsid w:val="00154E85"/>
    <w:rsid w:val="001579F4"/>
    <w:rsid w:val="00160957"/>
    <w:rsid w:val="0016189B"/>
    <w:rsid w:val="00161D54"/>
    <w:rsid w:val="001624BA"/>
    <w:rsid w:val="00164334"/>
    <w:rsid w:val="00166614"/>
    <w:rsid w:val="00166FFE"/>
    <w:rsid w:val="001704F2"/>
    <w:rsid w:val="00170B4A"/>
    <w:rsid w:val="00171918"/>
    <w:rsid w:val="00171CB4"/>
    <w:rsid w:val="001741C2"/>
    <w:rsid w:val="00176259"/>
    <w:rsid w:val="001763D7"/>
    <w:rsid w:val="001825E0"/>
    <w:rsid w:val="00183CF7"/>
    <w:rsid w:val="00185280"/>
    <w:rsid w:val="00186930"/>
    <w:rsid w:val="0019758A"/>
    <w:rsid w:val="001A0F38"/>
    <w:rsid w:val="001A1B4B"/>
    <w:rsid w:val="001A2821"/>
    <w:rsid w:val="001A668A"/>
    <w:rsid w:val="001A6AF0"/>
    <w:rsid w:val="001A6E99"/>
    <w:rsid w:val="001B0558"/>
    <w:rsid w:val="001B06F6"/>
    <w:rsid w:val="001B09BE"/>
    <w:rsid w:val="001B43F4"/>
    <w:rsid w:val="001B5390"/>
    <w:rsid w:val="001B791F"/>
    <w:rsid w:val="001B7A0C"/>
    <w:rsid w:val="001C0ADF"/>
    <w:rsid w:val="001C137D"/>
    <w:rsid w:val="001C1757"/>
    <w:rsid w:val="001C1D8D"/>
    <w:rsid w:val="001C738C"/>
    <w:rsid w:val="001C73AC"/>
    <w:rsid w:val="001D1952"/>
    <w:rsid w:val="001D2CC7"/>
    <w:rsid w:val="001D568B"/>
    <w:rsid w:val="001D57D9"/>
    <w:rsid w:val="001D5FF7"/>
    <w:rsid w:val="001D7E81"/>
    <w:rsid w:val="001E0F13"/>
    <w:rsid w:val="001E4214"/>
    <w:rsid w:val="001E524B"/>
    <w:rsid w:val="001E7577"/>
    <w:rsid w:val="001F0ED3"/>
    <w:rsid w:val="001F1835"/>
    <w:rsid w:val="001F1B78"/>
    <w:rsid w:val="001F20BF"/>
    <w:rsid w:val="001F3B3F"/>
    <w:rsid w:val="001F53AB"/>
    <w:rsid w:val="001F7A89"/>
    <w:rsid w:val="002001C6"/>
    <w:rsid w:val="00200C2C"/>
    <w:rsid w:val="00201EED"/>
    <w:rsid w:val="002032BC"/>
    <w:rsid w:val="00204369"/>
    <w:rsid w:val="002044DC"/>
    <w:rsid w:val="00204EE6"/>
    <w:rsid w:val="00205230"/>
    <w:rsid w:val="00205F81"/>
    <w:rsid w:val="00206AB5"/>
    <w:rsid w:val="00207756"/>
    <w:rsid w:val="00207E9A"/>
    <w:rsid w:val="002103B3"/>
    <w:rsid w:val="00210C16"/>
    <w:rsid w:val="00212FE5"/>
    <w:rsid w:val="00212FFD"/>
    <w:rsid w:val="00213A65"/>
    <w:rsid w:val="00214765"/>
    <w:rsid w:val="0021556F"/>
    <w:rsid w:val="00215B78"/>
    <w:rsid w:val="0021741E"/>
    <w:rsid w:val="002202C4"/>
    <w:rsid w:val="002261E6"/>
    <w:rsid w:val="00227391"/>
    <w:rsid w:val="00227855"/>
    <w:rsid w:val="00227A7B"/>
    <w:rsid w:val="00227E44"/>
    <w:rsid w:val="00231796"/>
    <w:rsid w:val="00231B6B"/>
    <w:rsid w:val="00232C4B"/>
    <w:rsid w:val="00233645"/>
    <w:rsid w:val="0023488F"/>
    <w:rsid w:val="00235356"/>
    <w:rsid w:val="00235727"/>
    <w:rsid w:val="00236609"/>
    <w:rsid w:val="00237951"/>
    <w:rsid w:val="002410FB"/>
    <w:rsid w:val="00242259"/>
    <w:rsid w:val="002428A0"/>
    <w:rsid w:val="0024311F"/>
    <w:rsid w:val="00247E9D"/>
    <w:rsid w:val="0025045A"/>
    <w:rsid w:val="00250874"/>
    <w:rsid w:val="0025174F"/>
    <w:rsid w:val="00254AB1"/>
    <w:rsid w:val="00255FBA"/>
    <w:rsid w:val="00256812"/>
    <w:rsid w:val="00257709"/>
    <w:rsid w:val="00257EA7"/>
    <w:rsid w:val="00260CCA"/>
    <w:rsid w:val="00261837"/>
    <w:rsid w:val="00263D75"/>
    <w:rsid w:val="00263E0F"/>
    <w:rsid w:val="00264589"/>
    <w:rsid w:val="00265CD0"/>
    <w:rsid w:val="002720B2"/>
    <w:rsid w:val="00272CBE"/>
    <w:rsid w:val="0027520E"/>
    <w:rsid w:val="002769BE"/>
    <w:rsid w:val="00276CD1"/>
    <w:rsid w:val="002805EC"/>
    <w:rsid w:val="0028223D"/>
    <w:rsid w:val="0028264B"/>
    <w:rsid w:val="00283A27"/>
    <w:rsid w:val="00283BE4"/>
    <w:rsid w:val="00284D2A"/>
    <w:rsid w:val="00291C4E"/>
    <w:rsid w:val="0029259F"/>
    <w:rsid w:val="00294BD2"/>
    <w:rsid w:val="002969DB"/>
    <w:rsid w:val="0029759F"/>
    <w:rsid w:val="0029779D"/>
    <w:rsid w:val="002A0B51"/>
    <w:rsid w:val="002A1647"/>
    <w:rsid w:val="002A2B98"/>
    <w:rsid w:val="002A5737"/>
    <w:rsid w:val="002A7895"/>
    <w:rsid w:val="002B0496"/>
    <w:rsid w:val="002B1730"/>
    <w:rsid w:val="002B1C43"/>
    <w:rsid w:val="002B1D3C"/>
    <w:rsid w:val="002B1EC3"/>
    <w:rsid w:val="002B2863"/>
    <w:rsid w:val="002B4EC7"/>
    <w:rsid w:val="002B72F3"/>
    <w:rsid w:val="002C2AA2"/>
    <w:rsid w:val="002C68B5"/>
    <w:rsid w:val="002C6FA1"/>
    <w:rsid w:val="002D15A7"/>
    <w:rsid w:val="002D2676"/>
    <w:rsid w:val="002D62B7"/>
    <w:rsid w:val="002D6EE9"/>
    <w:rsid w:val="002E0F6C"/>
    <w:rsid w:val="002E110C"/>
    <w:rsid w:val="002E1E06"/>
    <w:rsid w:val="002E25B6"/>
    <w:rsid w:val="002E25E0"/>
    <w:rsid w:val="002E737F"/>
    <w:rsid w:val="002E753C"/>
    <w:rsid w:val="002E7C03"/>
    <w:rsid w:val="002F1436"/>
    <w:rsid w:val="002F34CE"/>
    <w:rsid w:val="002F4160"/>
    <w:rsid w:val="00300288"/>
    <w:rsid w:val="003026DF"/>
    <w:rsid w:val="003066E0"/>
    <w:rsid w:val="00306D7E"/>
    <w:rsid w:val="00307501"/>
    <w:rsid w:val="0031137F"/>
    <w:rsid w:val="0031194F"/>
    <w:rsid w:val="00311B77"/>
    <w:rsid w:val="0031226F"/>
    <w:rsid w:val="0031593F"/>
    <w:rsid w:val="003165CE"/>
    <w:rsid w:val="003169D7"/>
    <w:rsid w:val="003176C7"/>
    <w:rsid w:val="00317D57"/>
    <w:rsid w:val="003234A6"/>
    <w:rsid w:val="00323B23"/>
    <w:rsid w:val="003242E3"/>
    <w:rsid w:val="003246C8"/>
    <w:rsid w:val="0032684D"/>
    <w:rsid w:val="00326A82"/>
    <w:rsid w:val="00327A92"/>
    <w:rsid w:val="00327CC6"/>
    <w:rsid w:val="0033019B"/>
    <w:rsid w:val="0033050C"/>
    <w:rsid w:val="00333018"/>
    <w:rsid w:val="00333993"/>
    <w:rsid w:val="00333CB9"/>
    <w:rsid w:val="003340BE"/>
    <w:rsid w:val="003343CC"/>
    <w:rsid w:val="0033486C"/>
    <w:rsid w:val="0033692B"/>
    <w:rsid w:val="00337214"/>
    <w:rsid w:val="0034044A"/>
    <w:rsid w:val="00341B1C"/>
    <w:rsid w:val="00341D88"/>
    <w:rsid w:val="00342666"/>
    <w:rsid w:val="003463A6"/>
    <w:rsid w:val="003506DF"/>
    <w:rsid w:val="00350E18"/>
    <w:rsid w:val="00351533"/>
    <w:rsid w:val="0035464E"/>
    <w:rsid w:val="00354928"/>
    <w:rsid w:val="003549C4"/>
    <w:rsid w:val="003555B1"/>
    <w:rsid w:val="003564D8"/>
    <w:rsid w:val="00356CBC"/>
    <w:rsid w:val="003575C1"/>
    <w:rsid w:val="00361D44"/>
    <w:rsid w:val="0036286D"/>
    <w:rsid w:val="00362A5E"/>
    <w:rsid w:val="00363830"/>
    <w:rsid w:val="00364259"/>
    <w:rsid w:val="00365281"/>
    <w:rsid w:val="003658CD"/>
    <w:rsid w:val="00366BEE"/>
    <w:rsid w:val="0037168C"/>
    <w:rsid w:val="00371F83"/>
    <w:rsid w:val="00373208"/>
    <w:rsid w:val="00373DD6"/>
    <w:rsid w:val="0037440C"/>
    <w:rsid w:val="003762A7"/>
    <w:rsid w:val="00380335"/>
    <w:rsid w:val="0038047A"/>
    <w:rsid w:val="0038106A"/>
    <w:rsid w:val="003814FD"/>
    <w:rsid w:val="0038239E"/>
    <w:rsid w:val="0038335D"/>
    <w:rsid w:val="003844D0"/>
    <w:rsid w:val="00384D43"/>
    <w:rsid w:val="0038668D"/>
    <w:rsid w:val="00387763"/>
    <w:rsid w:val="003915F6"/>
    <w:rsid w:val="003917AC"/>
    <w:rsid w:val="003930D2"/>
    <w:rsid w:val="00394F0D"/>
    <w:rsid w:val="00395AB3"/>
    <w:rsid w:val="0039642F"/>
    <w:rsid w:val="00397603"/>
    <w:rsid w:val="003A29B6"/>
    <w:rsid w:val="003A2D61"/>
    <w:rsid w:val="003A2E13"/>
    <w:rsid w:val="003A48ED"/>
    <w:rsid w:val="003A52E1"/>
    <w:rsid w:val="003A555E"/>
    <w:rsid w:val="003A58F1"/>
    <w:rsid w:val="003A5A10"/>
    <w:rsid w:val="003A7429"/>
    <w:rsid w:val="003A7825"/>
    <w:rsid w:val="003B0DE5"/>
    <w:rsid w:val="003B485A"/>
    <w:rsid w:val="003B5514"/>
    <w:rsid w:val="003B5C59"/>
    <w:rsid w:val="003B706B"/>
    <w:rsid w:val="003C08DA"/>
    <w:rsid w:val="003C0AA9"/>
    <w:rsid w:val="003C15B7"/>
    <w:rsid w:val="003C1A65"/>
    <w:rsid w:val="003C236A"/>
    <w:rsid w:val="003C27FA"/>
    <w:rsid w:val="003C5DE1"/>
    <w:rsid w:val="003D0AAD"/>
    <w:rsid w:val="003D1658"/>
    <w:rsid w:val="003D17ED"/>
    <w:rsid w:val="003D1841"/>
    <w:rsid w:val="003D2A38"/>
    <w:rsid w:val="003D2F57"/>
    <w:rsid w:val="003D4C25"/>
    <w:rsid w:val="003D59F9"/>
    <w:rsid w:val="003D6E19"/>
    <w:rsid w:val="003E0A93"/>
    <w:rsid w:val="003E0F15"/>
    <w:rsid w:val="003E1801"/>
    <w:rsid w:val="003E255E"/>
    <w:rsid w:val="003E2C81"/>
    <w:rsid w:val="003E45A3"/>
    <w:rsid w:val="003E5066"/>
    <w:rsid w:val="003E674C"/>
    <w:rsid w:val="003E6BC2"/>
    <w:rsid w:val="003F11FE"/>
    <w:rsid w:val="003F1B5C"/>
    <w:rsid w:val="003F307C"/>
    <w:rsid w:val="003F4A4B"/>
    <w:rsid w:val="003F66BD"/>
    <w:rsid w:val="003F6E35"/>
    <w:rsid w:val="0040223C"/>
    <w:rsid w:val="0040231B"/>
    <w:rsid w:val="00402AEF"/>
    <w:rsid w:val="00405A92"/>
    <w:rsid w:val="004069DD"/>
    <w:rsid w:val="0041175B"/>
    <w:rsid w:val="00414ECB"/>
    <w:rsid w:val="0041567F"/>
    <w:rsid w:val="00417F53"/>
    <w:rsid w:val="00420188"/>
    <w:rsid w:val="004230E4"/>
    <w:rsid w:val="00424B20"/>
    <w:rsid w:val="00431522"/>
    <w:rsid w:val="00431757"/>
    <w:rsid w:val="00431AF0"/>
    <w:rsid w:val="00436853"/>
    <w:rsid w:val="00440851"/>
    <w:rsid w:val="00441E92"/>
    <w:rsid w:val="00443256"/>
    <w:rsid w:val="00443A25"/>
    <w:rsid w:val="0044568B"/>
    <w:rsid w:val="00445734"/>
    <w:rsid w:val="004457EE"/>
    <w:rsid w:val="00445AC0"/>
    <w:rsid w:val="00446B07"/>
    <w:rsid w:val="0045151C"/>
    <w:rsid w:val="00451AFE"/>
    <w:rsid w:val="004549E9"/>
    <w:rsid w:val="00454B91"/>
    <w:rsid w:val="004558A7"/>
    <w:rsid w:val="004565CF"/>
    <w:rsid w:val="00456CCC"/>
    <w:rsid w:val="00456DD5"/>
    <w:rsid w:val="00462753"/>
    <w:rsid w:val="004627E5"/>
    <w:rsid w:val="0046323B"/>
    <w:rsid w:val="004639A8"/>
    <w:rsid w:val="00463AD7"/>
    <w:rsid w:val="00464484"/>
    <w:rsid w:val="00464A31"/>
    <w:rsid w:val="00464FC6"/>
    <w:rsid w:val="004657E2"/>
    <w:rsid w:val="004672F5"/>
    <w:rsid w:val="004673E4"/>
    <w:rsid w:val="00467AD4"/>
    <w:rsid w:val="00470958"/>
    <w:rsid w:val="004763A4"/>
    <w:rsid w:val="00480345"/>
    <w:rsid w:val="00480B1D"/>
    <w:rsid w:val="004810C7"/>
    <w:rsid w:val="0048125F"/>
    <w:rsid w:val="004839C6"/>
    <w:rsid w:val="00483C82"/>
    <w:rsid w:val="0048505B"/>
    <w:rsid w:val="00490901"/>
    <w:rsid w:val="00491CD4"/>
    <w:rsid w:val="00491D84"/>
    <w:rsid w:val="00492429"/>
    <w:rsid w:val="0049248D"/>
    <w:rsid w:val="00492612"/>
    <w:rsid w:val="0049281D"/>
    <w:rsid w:val="0049504C"/>
    <w:rsid w:val="00496697"/>
    <w:rsid w:val="004A09BC"/>
    <w:rsid w:val="004A3AAC"/>
    <w:rsid w:val="004A3CBD"/>
    <w:rsid w:val="004A4B99"/>
    <w:rsid w:val="004A4D67"/>
    <w:rsid w:val="004A4E1F"/>
    <w:rsid w:val="004A4FCA"/>
    <w:rsid w:val="004A63AB"/>
    <w:rsid w:val="004A6C6A"/>
    <w:rsid w:val="004A7005"/>
    <w:rsid w:val="004A7FB6"/>
    <w:rsid w:val="004B0166"/>
    <w:rsid w:val="004B1414"/>
    <w:rsid w:val="004B1D54"/>
    <w:rsid w:val="004B1F59"/>
    <w:rsid w:val="004B3B89"/>
    <w:rsid w:val="004C0CC3"/>
    <w:rsid w:val="004C2FA9"/>
    <w:rsid w:val="004C3F9F"/>
    <w:rsid w:val="004C52E8"/>
    <w:rsid w:val="004C719E"/>
    <w:rsid w:val="004C7672"/>
    <w:rsid w:val="004D0E87"/>
    <w:rsid w:val="004D2812"/>
    <w:rsid w:val="004D3FE2"/>
    <w:rsid w:val="004D52F8"/>
    <w:rsid w:val="004D71D9"/>
    <w:rsid w:val="004E0B1B"/>
    <w:rsid w:val="004E1303"/>
    <w:rsid w:val="004E2308"/>
    <w:rsid w:val="004E2361"/>
    <w:rsid w:val="004E23D9"/>
    <w:rsid w:val="004E260D"/>
    <w:rsid w:val="004E2661"/>
    <w:rsid w:val="004E427E"/>
    <w:rsid w:val="004E51FE"/>
    <w:rsid w:val="004E601A"/>
    <w:rsid w:val="004E61C3"/>
    <w:rsid w:val="004E7562"/>
    <w:rsid w:val="004F08AB"/>
    <w:rsid w:val="004F3A89"/>
    <w:rsid w:val="004F4EEC"/>
    <w:rsid w:val="004F5A3F"/>
    <w:rsid w:val="004F5B5C"/>
    <w:rsid w:val="004F6CA7"/>
    <w:rsid w:val="004F75A3"/>
    <w:rsid w:val="00500AF8"/>
    <w:rsid w:val="0050247E"/>
    <w:rsid w:val="00504F5D"/>
    <w:rsid w:val="00505451"/>
    <w:rsid w:val="005056F0"/>
    <w:rsid w:val="00507168"/>
    <w:rsid w:val="00507AC9"/>
    <w:rsid w:val="005101AE"/>
    <w:rsid w:val="00510E57"/>
    <w:rsid w:val="00513BA8"/>
    <w:rsid w:val="00520103"/>
    <w:rsid w:val="00520FFF"/>
    <w:rsid w:val="0052234F"/>
    <w:rsid w:val="0052266A"/>
    <w:rsid w:val="00523DB9"/>
    <w:rsid w:val="00524849"/>
    <w:rsid w:val="00526337"/>
    <w:rsid w:val="00526425"/>
    <w:rsid w:val="0052647F"/>
    <w:rsid w:val="00526F8D"/>
    <w:rsid w:val="00527D4D"/>
    <w:rsid w:val="0053417E"/>
    <w:rsid w:val="005344DB"/>
    <w:rsid w:val="00537CE6"/>
    <w:rsid w:val="00541982"/>
    <w:rsid w:val="00541D1D"/>
    <w:rsid w:val="00543197"/>
    <w:rsid w:val="00544797"/>
    <w:rsid w:val="00546863"/>
    <w:rsid w:val="00550D74"/>
    <w:rsid w:val="00551C61"/>
    <w:rsid w:val="00551F23"/>
    <w:rsid w:val="005538CC"/>
    <w:rsid w:val="00555F77"/>
    <w:rsid w:val="00556453"/>
    <w:rsid w:val="0055778C"/>
    <w:rsid w:val="00557E7D"/>
    <w:rsid w:val="00560A88"/>
    <w:rsid w:val="00561FB9"/>
    <w:rsid w:val="0056248D"/>
    <w:rsid w:val="00566002"/>
    <w:rsid w:val="00566020"/>
    <w:rsid w:val="005660F7"/>
    <w:rsid w:val="005663F5"/>
    <w:rsid w:val="005727FE"/>
    <w:rsid w:val="00573281"/>
    <w:rsid w:val="00574F82"/>
    <w:rsid w:val="00575CA6"/>
    <w:rsid w:val="00575E76"/>
    <w:rsid w:val="0058052D"/>
    <w:rsid w:val="00580B96"/>
    <w:rsid w:val="005811D6"/>
    <w:rsid w:val="00582DD0"/>
    <w:rsid w:val="00583E4B"/>
    <w:rsid w:val="00584C07"/>
    <w:rsid w:val="00585400"/>
    <w:rsid w:val="00586D4B"/>
    <w:rsid w:val="00586F67"/>
    <w:rsid w:val="00592407"/>
    <w:rsid w:val="00592EAD"/>
    <w:rsid w:val="0059351F"/>
    <w:rsid w:val="00593A30"/>
    <w:rsid w:val="005951E6"/>
    <w:rsid w:val="005952EC"/>
    <w:rsid w:val="005A168E"/>
    <w:rsid w:val="005A23D5"/>
    <w:rsid w:val="005A256E"/>
    <w:rsid w:val="005A2D7C"/>
    <w:rsid w:val="005A35FF"/>
    <w:rsid w:val="005A562C"/>
    <w:rsid w:val="005A6B63"/>
    <w:rsid w:val="005A7B0C"/>
    <w:rsid w:val="005B446B"/>
    <w:rsid w:val="005C03E3"/>
    <w:rsid w:val="005C24F2"/>
    <w:rsid w:val="005C294C"/>
    <w:rsid w:val="005C29CF"/>
    <w:rsid w:val="005C3E94"/>
    <w:rsid w:val="005C6216"/>
    <w:rsid w:val="005C76FD"/>
    <w:rsid w:val="005C7CC1"/>
    <w:rsid w:val="005D3FA3"/>
    <w:rsid w:val="005D4E76"/>
    <w:rsid w:val="005E0019"/>
    <w:rsid w:val="005E13A7"/>
    <w:rsid w:val="005E334D"/>
    <w:rsid w:val="005E38C1"/>
    <w:rsid w:val="005E3D60"/>
    <w:rsid w:val="005E4EBE"/>
    <w:rsid w:val="005E5098"/>
    <w:rsid w:val="005E50DE"/>
    <w:rsid w:val="005F03EC"/>
    <w:rsid w:val="005F0A6A"/>
    <w:rsid w:val="005F1B89"/>
    <w:rsid w:val="005F2333"/>
    <w:rsid w:val="005F26B6"/>
    <w:rsid w:val="005F3159"/>
    <w:rsid w:val="005F49A9"/>
    <w:rsid w:val="005F4C5E"/>
    <w:rsid w:val="005F54D0"/>
    <w:rsid w:val="005F65DD"/>
    <w:rsid w:val="005F77A0"/>
    <w:rsid w:val="005F7811"/>
    <w:rsid w:val="005F7D5B"/>
    <w:rsid w:val="00600A0A"/>
    <w:rsid w:val="00600D18"/>
    <w:rsid w:val="0060196B"/>
    <w:rsid w:val="00601D3D"/>
    <w:rsid w:val="00602587"/>
    <w:rsid w:val="00602A36"/>
    <w:rsid w:val="00602A41"/>
    <w:rsid w:val="00602B8B"/>
    <w:rsid w:val="00603D51"/>
    <w:rsid w:val="006042AE"/>
    <w:rsid w:val="00604386"/>
    <w:rsid w:val="00610460"/>
    <w:rsid w:val="00611619"/>
    <w:rsid w:val="00613B6A"/>
    <w:rsid w:val="00613FC9"/>
    <w:rsid w:val="0061562D"/>
    <w:rsid w:val="006156B1"/>
    <w:rsid w:val="00615D90"/>
    <w:rsid w:val="00615E8E"/>
    <w:rsid w:val="00616127"/>
    <w:rsid w:val="0061621F"/>
    <w:rsid w:val="006165DE"/>
    <w:rsid w:val="00616877"/>
    <w:rsid w:val="006173AB"/>
    <w:rsid w:val="00617E96"/>
    <w:rsid w:val="00621945"/>
    <w:rsid w:val="00621DBB"/>
    <w:rsid w:val="00621F8F"/>
    <w:rsid w:val="0062298D"/>
    <w:rsid w:val="00622CC6"/>
    <w:rsid w:val="006246B0"/>
    <w:rsid w:val="0062787D"/>
    <w:rsid w:val="0062798E"/>
    <w:rsid w:val="006279C9"/>
    <w:rsid w:val="006312C8"/>
    <w:rsid w:val="00635E19"/>
    <w:rsid w:val="00637C54"/>
    <w:rsid w:val="006407FB"/>
    <w:rsid w:val="00641F25"/>
    <w:rsid w:val="006425C3"/>
    <w:rsid w:val="00642858"/>
    <w:rsid w:val="00643681"/>
    <w:rsid w:val="0064470A"/>
    <w:rsid w:val="006447B7"/>
    <w:rsid w:val="00650F86"/>
    <w:rsid w:val="0065570D"/>
    <w:rsid w:val="006600B9"/>
    <w:rsid w:val="006608F1"/>
    <w:rsid w:val="00661E83"/>
    <w:rsid w:val="00662661"/>
    <w:rsid w:val="0066275E"/>
    <w:rsid w:val="006631FC"/>
    <w:rsid w:val="006652A0"/>
    <w:rsid w:val="00670149"/>
    <w:rsid w:val="006733D9"/>
    <w:rsid w:val="00675BC2"/>
    <w:rsid w:val="006771CB"/>
    <w:rsid w:val="006772F7"/>
    <w:rsid w:val="00677CBC"/>
    <w:rsid w:val="00680678"/>
    <w:rsid w:val="006807C1"/>
    <w:rsid w:val="00680B05"/>
    <w:rsid w:val="00681946"/>
    <w:rsid w:val="00684D61"/>
    <w:rsid w:val="00684F6D"/>
    <w:rsid w:val="00690A90"/>
    <w:rsid w:val="00692BD4"/>
    <w:rsid w:val="0069336E"/>
    <w:rsid w:val="00693C00"/>
    <w:rsid w:val="00694AB5"/>
    <w:rsid w:val="00695CEE"/>
    <w:rsid w:val="00696361"/>
    <w:rsid w:val="00696876"/>
    <w:rsid w:val="00697563"/>
    <w:rsid w:val="006A11F0"/>
    <w:rsid w:val="006A1C94"/>
    <w:rsid w:val="006A232F"/>
    <w:rsid w:val="006A548F"/>
    <w:rsid w:val="006A5D51"/>
    <w:rsid w:val="006A5ED9"/>
    <w:rsid w:val="006B06EA"/>
    <w:rsid w:val="006B096E"/>
    <w:rsid w:val="006B217C"/>
    <w:rsid w:val="006B2446"/>
    <w:rsid w:val="006B2502"/>
    <w:rsid w:val="006B417A"/>
    <w:rsid w:val="006B4199"/>
    <w:rsid w:val="006B6F62"/>
    <w:rsid w:val="006B6F9B"/>
    <w:rsid w:val="006C1A5F"/>
    <w:rsid w:val="006C1AA3"/>
    <w:rsid w:val="006C1B20"/>
    <w:rsid w:val="006D1176"/>
    <w:rsid w:val="006D1D32"/>
    <w:rsid w:val="006D44E8"/>
    <w:rsid w:val="006D5202"/>
    <w:rsid w:val="006D6585"/>
    <w:rsid w:val="006D6F74"/>
    <w:rsid w:val="006D7600"/>
    <w:rsid w:val="006E0132"/>
    <w:rsid w:val="006E20A7"/>
    <w:rsid w:val="006E2CD2"/>
    <w:rsid w:val="006E6A60"/>
    <w:rsid w:val="006E70D7"/>
    <w:rsid w:val="006E7213"/>
    <w:rsid w:val="006E7BA3"/>
    <w:rsid w:val="006F0F84"/>
    <w:rsid w:val="006F334C"/>
    <w:rsid w:val="006F3925"/>
    <w:rsid w:val="006F5B75"/>
    <w:rsid w:val="006F64A3"/>
    <w:rsid w:val="00700151"/>
    <w:rsid w:val="00701974"/>
    <w:rsid w:val="007027F8"/>
    <w:rsid w:val="00703764"/>
    <w:rsid w:val="00703A2C"/>
    <w:rsid w:val="00703BD0"/>
    <w:rsid w:val="00705E45"/>
    <w:rsid w:val="00706D39"/>
    <w:rsid w:val="007075D5"/>
    <w:rsid w:val="00712CE0"/>
    <w:rsid w:val="00713109"/>
    <w:rsid w:val="0071505A"/>
    <w:rsid w:val="00715DA5"/>
    <w:rsid w:val="00716D2C"/>
    <w:rsid w:val="00717B51"/>
    <w:rsid w:val="00720C65"/>
    <w:rsid w:val="007211AD"/>
    <w:rsid w:val="00723651"/>
    <w:rsid w:val="00726365"/>
    <w:rsid w:val="007269DA"/>
    <w:rsid w:val="00727107"/>
    <w:rsid w:val="0072738B"/>
    <w:rsid w:val="0072757D"/>
    <w:rsid w:val="00730134"/>
    <w:rsid w:val="00730EF8"/>
    <w:rsid w:val="0073298E"/>
    <w:rsid w:val="00733699"/>
    <w:rsid w:val="0073436C"/>
    <w:rsid w:val="007359C1"/>
    <w:rsid w:val="00736CD3"/>
    <w:rsid w:val="00737694"/>
    <w:rsid w:val="00737ACB"/>
    <w:rsid w:val="00740B43"/>
    <w:rsid w:val="00742CB1"/>
    <w:rsid w:val="00743633"/>
    <w:rsid w:val="00744476"/>
    <w:rsid w:val="0074571E"/>
    <w:rsid w:val="00746193"/>
    <w:rsid w:val="00747BC0"/>
    <w:rsid w:val="00747D23"/>
    <w:rsid w:val="00751518"/>
    <w:rsid w:val="00751C8D"/>
    <w:rsid w:val="0075211C"/>
    <w:rsid w:val="007523A5"/>
    <w:rsid w:val="00754CA4"/>
    <w:rsid w:val="0075585C"/>
    <w:rsid w:val="0075586A"/>
    <w:rsid w:val="00757B6C"/>
    <w:rsid w:val="00762FB9"/>
    <w:rsid w:val="007638FB"/>
    <w:rsid w:val="00763B64"/>
    <w:rsid w:val="007654A6"/>
    <w:rsid w:val="00765942"/>
    <w:rsid w:val="00766D85"/>
    <w:rsid w:val="00766DDB"/>
    <w:rsid w:val="007678A4"/>
    <w:rsid w:val="00771F5E"/>
    <w:rsid w:val="0077346C"/>
    <w:rsid w:val="0077370A"/>
    <w:rsid w:val="007744E3"/>
    <w:rsid w:val="00774500"/>
    <w:rsid w:val="00775B0E"/>
    <w:rsid w:val="00777FF6"/>
    <w:rsid w:val="00781D97"/>
    <w:rsid w:val="00782EDC"/>
    <w:rsid w:val="0078425C"/>
    <w:rsid w:val="00785D9A"/>
    <w:rsid w:val="00785F4D"/>
    <w:rsid w:val="007869AB"/>
    <w:rsid w:val="007869CD"/>
    <w:rsid w:val="00794BEE"/>
    <w:rsid w:val="00794BF8"/>
    <w:rsid w:val="0079626D"/>
    <w:rsid w:val="0079778B"/>
    <w:rsid w:val="00797D4E"/>
    <w:rsid w:val="007A14D7"/>
    <w:rsid w:val="007A2807"/>
    <w:rsid w:val="007A2FDB"/>
    <w:rsid w:val="007A3566"/>
    <w:rsid w:val="007A420E"/>
    <w:rsid w:val="007A4810"/>
    <w:rsid w:val="007A59AB"/>
    <w:rsid w:val="007A7B20"/>
    <w:rsid w:val="007B0053"/>
    <w:rsid w:val="007B00BC"/>
    <w:rsid w:val="007B0F1C"/>
    <w:rsid w:val="007B5292"/>
    <w:rsid w:val="007C0C65"/>
    <w:rsid w:val="007C1183"/>
    <w:rsid w:val="007C1CBD"/>
    <w:rsid w:val="007C24FD"/>
    <w:rsid w:val="007C2A21"/>
    <w:rsid w:val="007C5ED0"/>
    <w:rsid w:val="007C7981"/>
    <w:rsid w:val="007D2514"/>
    <w:rsid w:val="007D2A5D"/>
    <w:rsid w:val="007D3B4B"/>
    <w:rsid w:val="007D3F57"/>
    <w:rsid w:val="007D6D45"/>
    <w:rsid w:val="007D7C3D"/>
    <w:rsid w:val="007E022F"/>
    <w:rsid w:val="007E08B7"/>
    <w:rsid w:val="007E180E"/>
    <w:rsid w:val="007E361C"/>
    <w:rsid w:val="007E4225"/>
    <w:rsid w:val="007E4B91"/>
    <w:rsid w:val="007E51F2"/>
    <w:rsid w:val="007E534D"/>
    <w:rsid w:val="007E73EF"/>
    <w:rsid w:val="007F0B70"/>
    <w:rsid w:val="007F1892"/>
    <w:rsid w:val="007F22B9"/>
    <w:rsid w:val="007F2B63"/>
    <w:rsid w:val="007F307B"/>
    <w:rsid w:val="007F3235"/>
    <w:rsid w:val="007F3386"/>
    <w:rsid w:val="007F4FBD"/>
    <w:rsid w:val="00801073"/>
    <w:rsid w:val="0080180B"/>
    <w:rsid w:val="00805866"/>
    <w:rsid w:val="00806297"/>
    <w:rsid w:val="008063C0"/>
    <w:rsid w:val="00806E55"/>
    <w:rsid w:val="0080786F"/>
    <w:rsid w:val="00807B1B"/>
    <w:rsid w:val="00812620"/>
    <w:rsid w:val="00812A8A"/>
    <w:rsid w:val="00815BCE"/>
    <w:rsid w:val="008163A9"/>
    <w:rsid w:val="00820A79"/>
    <w:rsid w:val="00820C18"/>
    <w:rsid w:val="00821434"/>
    <w:rsid w:val="008214D8"/>
    <w:rsid w:val="00821B3D"/>
    <w:rsid w:val="00822E78"/>
    <w:rsid w:val="00826614"/>
    <w:rsid w:val="008312BB"/>
    <w:rsid w:val="008312E8"/>
    <w:rsid w:val="0083131E"/>
    <w:rsid w:val="0083139C"/>
    <w:rsid w:val="0083213A"/>
    <w:rsid w:val="00832BDE"/>
    <w:rsid w:val="00832C83"/>
    <w:rsid w:val="008332BE"/>
    <w:rsid w:val="008336C6"/>
    <w:rsid w:val="00835207"/>
    <w:rsid w:val="008352BF"/>
    <w:rsid w:val="008367B9"/>
    <w:rsid w:val="00837D61"/>
    <w:rsid w:val="008470AF"/>
    <w:rsid w:val="0085025B"/>
    <w:rsid w:val="00850AB2"/>
    <w:rsid w:val="00850B9E"/>
    <w:rsid w:val="008526C0"/>
    <w:rsid w:val="00853373"/>
    <w:rsid w:val="00853A54"/>
    <w:rsid w:val="008549AB"/>
    <w:rsid w:val="00854AC4"/>
    <w:rsid w:val="008562FC"/>
    <w:rsid w:val="00860A75"/>
    <w:rsid w:val="00860B3B"/>
    <w:rsid w:val="00861341"/>
    <w:rsid w:val="008627F4"/>
    <w:rsid w:val="00863BE5"/>
    <w:rsid w:val="008650C1"/>
    <w:rsid w:val="00865578"/>
    <w:rsid w:val="00866FD9"/>
    <w:rsid w:val="00871803"/>
    <w:rsid w:val="0087222E"/>
    <w:rsid w:val="008739F1"/>
    <w:rsid w:val="00874F71"/>
    <w:rsid w:val="008776B5"/>
    <w:rsid w:val="0088061C"/>
    <w:rsid w:val="008815D1"/>
    <w:rsid w:val="00882220"/>
    <w:rsid w:val="0088495E"/>
    <w:rsid w:val="008854C5"/>
    <w:rsid w:val="008856B6"/>
    <w:rsid w:val="00886976"/>
    <w:rsid w:val="00886FE6"/>
    <w:rsid w:val="008876EA"/>
    <w:rsid w:val="00887814"/>
    <w:rsid w:val="00887D21"/>
    <w:rsid w:val="00890A4C"/>
    <w:rsid w:val="00890D3C"/>
    <w:rsid w:val="00892828"/>
    <w:rsid w:val="00893784"/>
    <w:rsid w:val="00893DF0"/>
    <w:rsid w:val="008947DD"/>
    <w:rsid w:val="00894935"/>
    <w:rsid w:val="008960DD"/>
    <w:rsid w:val="008967B8"/>
    <w:rsid w:val="008A0403"/>
    <w:rsid w:val="008A0619"/>
    <w:rsid w:val="008A0689"/>
    <w:rsid w:val="008A08C0"/>
    <w:rsid w:val="008A0BC0"/>
    <w:rsid w:val="008A1E65"/>
    <w:rsid w:val="008A2E32"/>
    <w:rsid w:val="008A3990"/>
    <w:rsid w:val="008A483D"/>
    <w:rsid w:val="008A6FEF"/>
    <w:rsid w:val="008B049A"/>
    <w:rsid w:val="008B1CD0"/>
    <w:rsid w:val="008C0482"/>
    <w:rsid w:val="008C0510"/>
    <w:rsid w:val="008C0FCE"/>
    <w:rsid w:val="008C32BC"/>
    <w:rsid w:val="008C5D7F"/>
    <w:rsid w:val="008C76CE"/>
    <w:rsid w:val="008D11D9"/>
    <w:rsid w:val="008D5D02"/>
    <w:rsid w:val="008D61C6"/>
    <w:rsid w:val="008D7C4F"/>
    <w:rsid w:val="008D7D4E"/>
    <w:rsid w:val="008E0036"/>
    <w:rsid w:val="008E0A35"/>
    <w:rsid w:val="008E41C5"/>
    <w:rsid w:val="008E5D95"/>
    <w:rsid w:val="008F10F4"/>
    <w:rsid w:val="008F1254"/>
    <w:rsid w:val="008F1CD6"/>
    <w:rsid w:val="008F243A"/>
    <w:rsid w:val="008F24F6"/>
    <w:rsid w:val="008F2A72"/>
    <w:rsid w:val="008F3F80"/>
    <w:rsid w:val="008F4131"/>
    <w:rsid w:val="008F45E9"/>
    <w:rsid w:val="008F6175"/>
    <w:rsid w:val="008F7780"/>
    <w:rsid w:val="0090158E"/>
    <w:rsid w:val="0090464C"/>
    <w:rsid w:val="009061C4"/>
    <w:rsid w:val="00906981"/>
    <w:rsid w:val="00910F90"/>
    <w:rsid w:val="00920F25"/>
    <w:rsid w:val="00921AFB"/>
    <w:rsid w:val="0092230C"/>
    <w:rsid w:val="0092287F"/>
    <w:rsid w:val="009254B8"/>
    <w:rsid w:val="009256F2"/>
    <w:rsid w:val="00926497"/>
    <w:rsid w:val="00926C2F"/>
    <w:rsid w:val="009307BC"/>
    <w:rsid w:val="00930A4F"/>
    <w:rsid w:val="00931194"/>
    <w:rsid w:val="00933FB0"/>
    <w:rsid w:val="00935F4C"/>
    <w:rsid w:val="009367B2"/>
    <w:rsid w:val="00936961"/>
    <w:rsid w:val="00940431"/>
    <w:rsid w:val="0094072E"/>
    <w:rsid w:val="00941EC9"/>
    <w:rsid w:val="0094337F"/>
    <w:rsid w:val="00945474"/>
    <w:rsid w:val="00945E99"/>
    <w:rsid w:val="00950023"/>
    <w:rsid w:val="0095048C"/>
    <w:rsid w:val="00950795"/>
    <w:rsid w:val="00951732"/>
    <w:rsid w:val="00952C54"/>
    <w:rsid w:val="00953ABA"/>
    <w:rsid w:val="0095427A"/>
    <w:rsid w:val="00955FE1"/>
    <w:rsid w:val="009574E9"/>
    <w:rsid w:val="00957A3B"/>
    <w:rsid w:val="00957E8F"/>
    <w:rsid w:val="00960A5B"/>
    <w:rsid w:val="00961C6F"/>
    <w:rsid w:val="00961CDC"/>
    <w:rsid w:val="009627C3"/>
    <w:rsid w:val="00963328"/>
    <w:rsid w:val="0096396F"/>
    <w:rsid w:val="00963D85"/>
    <w:rsid w:val="00964655"/>
    <w:rsid w:val="00970F1B"/>
    <w:rsid w:val="00971FBA"/>
    <w:rsid w:val="009743BD"/>
    <w:rsid w:val="00974F42"/>
    <w:rsid w:val="00976540"/>
    <w:rsid w:val="009817B4"/>
    <w:rsid w:val="00985A55"/>
    <w:rsid w:val="00986727"/>
    <w:rsid w:val="00986B00"/>
    <w:rsid w:val="00990653"/>
    <w:rsid w:val="0099183B"/>
    <w:rsid w:val="009928CC"/>
    <w:rsid w:val="00993D1B"/>
    <w:rsid w:val="009948D2"/>
    <w:rsid w:val="00994966"/>
    <w:rsid w:val="0099554F"/>
    <w:rsid w:val="00995965"/>
    <w:rsid w:val="00996866"/>
    <w:rsid w:val="009A1BFF"/>
    <w:rsid w:val="009A2922"/>
    <w:rsid w:val="009A354D"/>
    <w:rsid w:val="009A4C7E"/>
    <w:rsid w:val="009A5AF8"/>
    <w:rsid w:val="009B01F8"/>
    <w:rsid w:val="009B216B"/>
    <w:rsid w:val="009B21B4"/>
    <w:rsid w:val="009B3096"/>
    <w:rsid w:val="009B4F84"/>
    <w:rsid w:val="009B6E05"/>
    <w:rsid w:val="009B7CC0"/>
    <w:rsid w:val="009C06CA"/>
    <w:rsid w:val="009C2DBB"/>
    <w:rsid w:val="009C33D9"/>
    <w:rsid w:val="009C3946"/>
    <w:rsid w:val="009C41F0"/>
    <w:rsid w:val="009C4CAB"/>
    <w:rsid w:val="009C75FE"/>
    <w:rsid w:val="009C7B1E"/>
    <w:rsid w:val="009D3CB7"/>
    <w:rsid w:val="009D734F"/>
    <w:rsid w:val="009E014A"/>
    <w:rsid w:val="009E2C97"/>
    <w:rsid w:val="009E37F0"/>
    <w:rsid w:val="009E4C25"/>
    <w:rsid w:val="009E64FA"/>
    <w:rsid w:val="009E7021"/>
    <w:rsid w:val="009E7B6B"/>
    <w:rsid w:val="009F05CC"/>
    <w:rsid w:val="009F0644"/>
    <w:rsid w:val="009F22A9"/>
    <w:rsid w:val="009F23FE"/>
    <w:rsid w:val="009F475B"/>
    <w:rsid w:val="009F4ED0"/>
    <w:rsid w:val="009F597F"/>
    <w:rsid w:val="009F6754"/>
    <w:rsid w:val="009F6B5F"/>
    <w:rsid w:val="009F73F1"/>
    <w:rsid w:val="00A028CA"/>
    <w:rsid w:val="00A033F2"/>
    <w:rsid w:val="00A101FE"/>
    <w:rsid w:val="00A1150B"/>
    <w:rsid w:val="00A12324"/>
    <w:rsid w:val="00A12B57"/>
    <w:rsid w:val="00A13D6C"/>
    <w:rsid w:val="00A1405D"/>
    <w:rsid w:val="00A14AE0"/>
    <w:rsid w:val="00A14CE4"/>
    <w:rsid w:val="00A16824"/>
    <w:rsid w:val="00A16D34"/>
    <w:rsid w:val="00A171F7"/>
    <w:rsid w:val="00A216E2"/>
    <w:rsid w:val="00A23B52"/>
    <w:rsid w:val="00A25CA6"/>
    <w:rsid w:val="00A26F41"/>
    <w:rsid w:val="00A32C64"/>
    <w:rsid w:val="00A33A7D"/>
    <w:rsid w:val="00A33AC0"/>
    <w:rsid w:val="00A34E98"/>
    <w:rsid w:val="00A34F36"/>
    <w:rsid w:val="00A36ACC"/>
    <w:rsid w:val="00A370B9"/>
    <w:rsid w:val="00A37C7E"/>
    <w:rsid w:val="00A37E3D"/>
    <w:rsid w:val="00A41550"/>
    <w:rsid w:val="00A427CE"/>
    <w:rsid w:val="00A43467"/>
    <w:rsid w:val="00A436EC"/>
    <w:rsid w:val="00A44BFE"/>
    <w:rsid w:val="00A44D5D"/>
    <w:rsid w:val="00A467BB"/>
    <w:rsid w:val="00A46C19"/>
    <w:rsid w:val="00A46F56"/>
    <w:rsid w:val="00A46F89"/>
    <w:rsid w:val="00A50998"/>
    <w:rsid w:val="00A51CF1"/>
    <w:rsid w:val="00A53E15"/>
    <w:rsid w:val="00A553A5"/>
    <w:rsid w:val="00A55518"/>
    <w:rsid w:val="00A55CFA"/>
    <w:rsid w:val="00A55EF7"/>
    <w:rsid w:val="00A57A7B"/>
    <w:rsid w:val="00A57CF2"/>
    <w:rsid w:val="00A60227"/>
    <w:rsid w:val="00A612FF"/>
    <w:rsid w:val="00A618CF"/>
    <w:rsid w:val="00A6551A"/>
    <w:rsid w:val="00A65D42"/>
    <w:rsid w:val="00A67B8E"/>
    <w:rsid w:val="00A73B6C"/>
    <w:rsid w:val="00A75157"/>
    <w:rsid w:val="00A7627B"/>
    <w:rsid w:val="00A815A5"/>
    <w:rsid w:val="00A817E8"/>
    <w:rsid w:val="00A82D21"/>
    <w:rsid w:val="00A83311"/>
    <w:rsid w:val="00A855AB"/>
    <w:rsid w:val="00A86798"/>
    <w:rsid w:val="00A907BC"/>
    <w:rsid w:val="00A93A40"/>
    <w:rsid w:val="00A9451F"/>
    <w:rsid w:val="00A949D0"/>
    <w:rsid w:val="00A96068"/>
    <w:rsid w:val="00A96FA5"/>
    <w:rsid w:val="00A978A3"/>
    <w:rsid w:val="00AA046D"/>
    <w:rsid w:val="00AA047D"/>
    <w:rsid w:val="00AA0CF1"/>
    <w:rsid w:val="00AA25B3"/>
    <w:rsid w:val="00AA30E3"/>
    <w:rsid w:val="00AA3E09"/>
    <w:rsid w:val="00AA4BAA"/>
    <w:rsid w:val="00AA4C49"/>
    <w:rsid w:val="00AA4DBF"/>
    <w:rsid w:val="00AA5E10"/>
    <w:rsid w:val="00AA6662"/>
    <w:rsid w:val="00AB1024"/>
    <w:rsid w:val="00AB2817"/>
    <w:rsid w:val="00AB2E29"/>
    <w:rsid w:val="00AB38B5"/>
    <w:rsid w:val="00AB593E"/>
    <w:rsid w:val="00AB62AF"/>
    <w:rsid w:val="00AB63FF"/>
    <w:rsid w:val="00AB7ACA"/>
    <w:rsid w:val="00AC0142"/>
    <w:rsid w:val="00AC382D"/>
    <w:rsid w:val="00AC65A6"/>
    <w:rsid w:val="00AD06B3"/>
    <w:rsid w:val="00AD169C"/>
    <w:rsid w:val="00AD1FA0"/>
    <w:rsid w:val="00AD3126"/>
    <w:rsid w:val="00AD46D1"/>
    <w:rsid w:val="00AD485A"/>
    <w:rsid w:val="00AD79B1"/>
    <w:rsid w:val="00AE163F"/>
    <w:rsid w:val="00AE38D2"/>
    <w:rsid w:val="00AE5304"/>
    <w:rsid w:val="00AE59D9"/>
    <w:rsid w:val="00AE7FEB"/>
    <w:rsid w:val="00AF0125"/>
    <w:rsid w:val="00AF40C7"/>
    <w:rsid w:val="00AF4BDB"/>
    <w:rsid w:val="00AF5418"/>
    <w:rsid w:val="00B016A9"/>
    <w:rsid w:val="00B02712"/>
    <w:rsid w:val="00B03546"/>
    <w:rsid w:val="00B04827"/>
    <w:rsid w:val="00B048F7"/>
    <w:rsid w:val="00B067A6"/>
    <w:rsid w:val="00B06853"/>
    <w:rsid w:val="00B104F4"/>
    <w:rsid w:val="00B11583"/>
    <w:rsid w:val="00B11BEA"/>
    <w:rsid w:val="00B14A02"/>
    <w:rsid w:val="00B1511E"/>
    <w:rsid w:val="00B15320"/>
    <w:rsid w:val="00B156B9"/>
    <w:rsid w:val="00B157D4"/>
    <w:rsid w:val="00B17F18"/>
    <w:rsid w:val="00B223B6"/>
    <w:rsid w:val="00B23B53"/>
    <w:rsid w:val="00B259E9"/>
    <w:rsid w:val="00B277E3"/>
    <w:rsid w:val="00B301F2"/>
    <w:rsid w:val="00B306D0"/>
    <w:rsid w:val="00B31FD1"/>
    <w:rsid w:val="00B32DA7"/>
    <w:rsid w:val="00B32DDA"/>
    <w:rsid w:val="00B37CC6"/>
    <w:rsid w:val="00B409C3"/>
    <w:rsid w:val="00B40FAA"/>
    <w:rsid w:val="00B447FB"/>
    <w:rsid w:val="00B5193A"/>
    <w:rsid w:val="00B5369A"/>
    <w:rsid w:val="00B55341"/>
    <w:rsid w:val="00B60138"/>
    <w:rsid w:val="00B636D4"/>
    <w:rsid w:val="00B63966"/>
    <w:rsid w:val="00B6468C"/>
    <w:rsid w:val="00B64A9A"/>
    <w:rsid w:val="00B66171"/>
    <w:rsid w:val="00B66CE2"/>
    <w:rsid w:val="00B670CB"/>
    <w:rsid w:val="00B6736F"/>
    <w:rsid w:val="00B707BE"/>
    <w:rsid w:val="00B7125C"/>
    <w:rsid w:val="00B718D6"/>
    <w:rsid w:val="00B74049"/>
    <w:rsid w:val="00B74873"/>
    <w:rsid w:val="00B754EB"/>
    <w:rsid w:val="00B756B3"/>
    <w:rsid w:val="00B75851"/>
    <w:rsid w:val="00B81584"/>
    <w:rsid w:val="00B8263D"/>
    <w:rsid w:val="00B86B96"/>
    <w:rsid w:val="00B86E96"/>
    <w:rsid w:val="00B90873"/>
    <w:rsid w:val="00B93C6C"/>
    <w:rsid w:val="00B93CFD"/>
    <w:rsid w:val="00B94951"/>
    <w:rsid w:val="00B9772B"/>
    <w:rsid w:val="00BA2FA8"/>
    <w:rsid w:val="00BA32FD"/>
    <w:rsid w:val="00BA3FE0"/>
    <w:rsid w:val="00BA590B"/>
    <w:rsid w:val="00BA68FA"/>
    <w:rsid w:val="00BA6C18"/>
    <w:rsid w:val="00BA7512"/>
    <w:rsid w:val="00BB0491"/>
    <w:rsid w:val="00BB1573"/>
    <w:rsid w:val="00BB1640"/>
    <w:rsid w:val="00BB1790"/>
    <w:rsid w:val="00BB1909"/>
    <w:rsid w:val="00BB208E"/>
    <w:rsid w:val="00BB2A2E"/>
    <w:rsid w:val="00BB3A71"/>
    <w:rsid w:val="00BB57D6"/>
    <w:rsid w:val="00BB6991"/>
    <w:rsid w:val="00BB6E8A"/>
    <w:rsid w:val="00BC0912"/>
    <w:rsid w:val="00BC0DD1"/>
    <w:rsid w:val="00BC3009"/>
    <w:rsid w:val="00BC322E"/>
    <w:rsid w:val="00BC35F6"/>
    <w:rsid w:val="00BC3EFC"/>
    <w:rsid w:val="00BC486F"/>
    <w:rsid w:val="00BC605A"/>
    <w:rsid w:val="00BC643B"/>
    <w:rsid w:val="00BD0814"/>
    <w:rsid w:val="00BD1876"/>
    <w:rsid w:val="00BD1A8C"/>
    <w:rsid w:val="00BD1FB2"/>
    <w:rsid w:val="00BD2018"/>
    <w:rsid w:val="00BD4A85"/>
    <w:rsid w:val="00BD7A8C"/>
    <w:rsid w:val="00BE0842"/>
    <w:rsid w:val="00BE16B7"/>
    <w:rsid w:val="00BE192C"/>
    <w:rsid w:val="00BE196A"/>
    <w:rsid w:val="00BE40CD"/>
    <w:rsid w:val="00BE55D8"/>
    <w:rsid w:val="00BE55DF"/>
    <w:rsid w:val="00BF209A"/>
    <w:rsid w:val="00BF339D"/>
    <w:rsid w:val="00BF420C"/>
    <w:rsid w:val="00BF4242"/>
    <w:rsid w:val="00BF4966"/>
    <w:rsid w:val="00BF60AA"/>
    <w:rsid w:val="00BF7943"/>
    <w:rsid w:val="00C014B2"/>
    <w:rsid w:val="00C01C80"/>
    <w:rsid w:val="00C04BCB"/>
    <w:rsid w:val="00C04D4B"/>
    <w:rsid w:val="00C05A4A"/>
    <w:rsid w:val="00C05ED5"/>
    <w:rsid w:val="00C06187"/>
    <w:rsid w:val="00C0645D"/>
    <w:rsid w:val="00C118AD"/>
    <w:rsid w:val="00C1222A"/>
    <w:rsid w:val="00C127FB"/>
    <w:rsid w:val="00C21973"/>
    <w:rsid w:val="00C219FB"/>
    <w:rsid w:val="00C224B5"/>
    <w:rsid w:val="00C22707"/>
    <w:rsid w:val="00C2301B"/>
    <w:rsid w:val="00C24790"/>
    <w:rsid w:val="00C25F7B"/>
    <w:rsid w:val="00C26512"/>
    <w:rsid w:val="00C31426"/>
    <w:rsid w:val="00C321A4"/>
    <w:rsid w:val="00C32823"/>
    <w:rsid w:val="00C328CC"/>
    <w:rsid w:val="00C3371A"/>
    <w:rsid w:val="00C34DAA"/>
    <w:rsid w:val="00C37390"/>
    <w:rsid w:val="00C429B0"/>
    <w:rsid w:val="00C50CF0"/>
    <w:rsid w:val="00C5173C"/>
    <w:rsid w:val="00C51E23"/>
    <w:rsid w:val="00C52125"/>
    <w:rsid w:val="00C5267E"/>
    <w:rsid w:val="00C527E5"/>
    <w:rsid w:val="00C53080"/>
    <w:rsid w:val="00C61E25"/>
    <w:rsid w:val="00C6208C"/>
    <w:rsid w:val="00C620C7"/>
    <w:rsid w:val="00C63E31"/>
    <w:rsid w:val="00C65C6E"/>
    <w:rsid w:val="00C669EE"/>
    <w:rsid w:val="00C70A44"/>
    <w:rsid w:val="00C7199B"/>
    <w:rsid w:val="00C729D9"/>
    <w:rsid w:val="00C731AC"/>
    <w:rsid w:val="00C73F73"/>
    <w:rsid w:val="00C74A4E"/>
    <w:rsid w:val="00C753D4"/>
    <w:rsid w:val="00C802FD"/>
    <w:rsid w:val="00C803BA"/>
    <w:rsid w:val="00C80AA6"/>
    <w:rsid w:val="00C80DFD"/>
    <w:rsid w:val="00C81F0F"/>
    <w:rsid w:val="00C84964"/>
    <w:rsid w:val="00C86002"/>
    <w:rsid w:val="00C874C7"/>
    <w:rsid w:val="00C902C2"/>
    <w:rsid w:val="00C908A1"/>
    <w:rsid w:val="00C933AE"/>
    <w:rsid w:val="00C96D2A"/>
    <w:rsid w:val="00C96EEF"/>
    <w:rsid w:val="00C96F3E"/>
    <w:rsid w:val="00C9749A"/>
    <w:rsid w:val="00CA12E6"/>
    <w:rsid w:val="00CA1377"/>
    <w:rsid w:val="00CA19A8"/>
    <w:rsid w:val="00CA1A67"/>
    <w:rsid w:val="00CA3937"/>
    <w:rsid w:val="00CA4464"/>
    <w:rsid w:val="00CA4E84"/>
    <w:rsid w:val="00CB0F31"/>
    <w:rsid w:val="00CB14CF"/>
    <w:rsid w:val="00CB22E5"/>
    <w:rsid w:val="00CB34A9"/>
    <w:rsid w:val="00CB4F22"/>
    <w:rsid w:val="00CB565F"/>
    <w:rsid w:val="00CB699D"/>
    <w:rsid w:val="00CB7401"/>
    <w:rsid w:val="00CB7D65"/>
    <w:rsid w:val="00CC2DEF"/>
    <w:rsid w:val="00CC3D8D"/>
    <w:rsid w:val="00CC58A5"/>
    <w:rsid w:val="00CC5BBF"/>
    <w:rsid w:val="00CC69AD"/>
    <w:rsid w:val="00CC711B"/>
    <w:rsid w:val="00CC7813"/>
    <w:rsid w:val="00CC7A35"/>
    <w:rsid w:val="00CC7D6E"/>
    <w:rsid w:val="00CD01EB"/>
    <w:rsid w:val="00CD082C"/>
    <w:rsid w:val="00CD0FEE"/>
    <w:rsid w:val="00CD22C2"/>
    <w:rsid w:val="00CD2EA2"/>
    <w:rsid w:val="00CD301F"/>
    <w:rsid w:val="00CD3356"/>
    <w:rsid w:val="00CD33AD"/>
    <w:rsid w:val="00CD5CF2"/>
    <w:rsid w:val="00CD6BF8"/>
    <w:rsid w:val="00CD74BB"/>
    <w:rsid w:val="00CD753F"/>
    <w:rsid w:val="00CE23A8"/>
    <w:rsid w:val="00CE40BF"/>
    <w:rsid w:val="00CE5115"/>
    <w:rsid w:val="00CE543A"/>
    <w:rsid w:val="00CE786B"/>
    <w:rsid w:val="00CE7CFF"/>
    <w:rsid w:val="00CF0EDD"/>
    <w:rsid w:val="00CF0F88"/>
    <w:rsid w:val="00CF125C"/>
    <w:rsid w:val="00CF1286"/>
    <w:rsid w:val="00CF13CC"/>
    <w:rsid w:val="00CF182A"/>
    <w:rsid w:val="00CF2AB8"/>
    <w:rsid w:val="00CF3D2B"/>
    <w:rsid w:val="00CF5251"/>
    <w:rsid w:val="00CF67F1"/>
    <w:rsid w:val="00CF7CC1"/>
    <w:rsid w:val="00D0018F"/>
    <w:rsid w:val="00D00A13"/>
    <w:rsid w:val="00D00C68"/>
    <w:rsid w:val="00D0571C"/>
    <w:rsid w:val="00D07D07"/>
    <w:rsid w:val="00D113C5"/>
    <w:rsid w:val="00D124DC"/>
    <w:rsid w:val="00D12DBA"/>
    <w:rsid w:val="00D12EFD"/>
    <w:rsid w:val="00D13A82"/>
    <w:rsid w:val="00D1742A"/>
    <w:rsid w:val="00D174D9"/>
    <w:rsid w:val="00D17B7C"/>
    <w:rsid w:val="00D206B7"/>
    <w:rsid w:val="00D23051"/>
    <w:rsid w:val="00D24434"/>
    <w:rsid w:val="00D27E0F"/>
    <w:rsid w:val="00D35CC1"/>
    <w:rsid w:val="00D37765"/>
    <w:rsid w:val="00D403B3"/>
    <w:rsid w:val="00D40BB6"/>
    <w:rsid w:val="00D40F91"/>
    <w:rsid w:val="00D41448"/>
    <w:rsid w:val="00D43D01"/>
    <w:rsid w:val="00D44E72"/>
    <w:rsid w:val="00D46F91"/>
    <w:rsid w:val="00D47CD6"/>
    <w:rsid w:val="00D52589"/>
    <w:rsid w:val="00D52685"/>
    <w:rsid w:val="00D53030"/>
    <w:rsid w:val="00D5337B"/>
    <w:rsid w:val="00D54580"/>
    <w:rsid w:val="00D54E5E"/>
    <w:rsid w:val="00D608D0"/>
    <w:rsid w:val="00D61187"/>
    <w:rsid w:val="00D624C3"/>
    <w:rsid w:val="00D6304C"/>
    <w:rsid w:val="00D6598F"/>
    <w:rsid w:val="00D669C4"/>
    <w:rsid w:val="00D67682"/>
    <w:rsid w:val="00D67AFE"/>
    <w:rsid w:val="00D70726"/>
    <w:rsid w:val="00D70AD1"/>
    <w:rsid w:val="00D7148E"/>
    <w:rsid w:val="00D724EB"/>
    <w:rsid w:val="00D76077"/>
    <w:rsid w:val="00D77BE2"/>
    <w:rsid w:val="00D8021F"/>
    <w:rsid w:val="00D81288"/>
    <w:rsid w:val="00D82488"/>
    <w:rsid w:val="00D832D5"/>
    <w:rsid w:val="00D834A7"/>
    <w:rsid w:val="00D86544"/>
    <w:rsid w:val="00D91486"/>
    <w:rsid w:val="00D917BC"/>
    <w:rsid w:val="00D92C3A"/>
    <w:rsid w:val="00D937F5"/>
    <w:rsid w:val="00D93F39"/>
    <w:rsid w:val="00D951BE"/>
    <w:rsid w:val="00DA0258"/>
    <w:rsid w:val="00DA039F"/>
    <w:rsid w:val="00DA4C41"/>
    <w:rsid w:val="00DA5264"/>
    <w:rsid w:val="00DA5682"/>
    <w:rsid w:val="00DA75CD"/>
    <w:rsid w:val="00DB0416"/>
    <w:rsid w:val="00DB06E7"/>
    <w:rsid w:val="00DB4EEE"/>
    <w:rsid w:val="00DB5E98"/>
    <w:rsid w:val="00DB77A2"/>
    <w:rsid w:val="00DC0A71"/>
    <w:rsid w:val="00DC12DE"/>
    <w:rsid w:val="00DC1BD4"/>
    <w:rsid w:val="00DC1BE4"/>
    <w:rsid w:val="00DC4AF7"/>
    <w:rsid w:val="00DC5EEE"/>
    <w:rsid w:val="00DC7F81"/>
    <w:rsid w:val="00DD06F7"/>
    <w:rsid w:val="00DD0931"/>
    <w:rsid w:val="00DD16B8"/>
    <w:rsid w:val="00DD2455"/>
    <w:rsid w:val="00DE04D7"/>
    <w:rsid w:val="00DE0B3D"/>
    <w:rsid w:val="00DE0B5D"/>
    <w:rsid w:val="00DE414C"/>
    <w:rsid w:val="00DE453E"/>
    <w:rsid w:val="00DE6F14"/>
    <w:rsid w:val="00DE76EF"/>
    <w:rsid w:val="00DF20D1"/>
    <w:rsid w:val="00DF2F53"/>
    <w:rsid w:val="00DF4778"/>
    <w:rsid w:val="00DF51CC"/>
    <w:rsid w:val="00DF5A88"/>
    <w:rsid w:val="00DF6CE8"/>
    <w:rsid w:val="00DF78E3"/>
    <w:rsid w:val="00E00995"/>
    <w:rsid w:val="00E010B0"/>
    <w:rsid w:val="00E01384"/>
    <w:rsid w:val="00E023C8"/>
    <w:rsid w:val="00E06609"/>
    <w:rsid w:val="00E067CE"/>
    <w:rsid w:val="00E06D0A"/>
    <w:rsid w:val="00E101ED"/>
    <w:rsid w:val="00E10D73"/>
    <w:rsid w:val="00E10E32"/>
    <w:rsid w:val="00E11315"/>
    <w:rsid w:val="00E1146C"/>
    <w:rsid w:val="00E15E6D"/>
    <w:rsid w:val="00E16BA4"/>
    <w:rsid w:val="00E16D35"/>
    <w:rsid w:val="00E17375"/>
    <w:rsid w:val="00E178C9"/>
    <w:rsid w:val="00E17F6C"/>
    <w:rsid w:val="00E20A0D"/>
    <w:rsid w:val="00E23110"/>
    <w:rsid w:val="00E2369D"/>
    <w:rsid w:val="00E23B7E"/>
    <w:rsid w:val="00E25911"/>
    <w:rsid w:val="00E2707E"/>
    <w:rsid w:val="00E3016C"/>
    <w:rsid w:val="00E3295A"/>
    <w:rsid w:val="00E36643"/>
    <w:rsid w:val="00E374E4"/>
    <w:rsid w:val="00E3791E"/>
    <w:rsid w:val="00E4189D"/>
    <w:rsid w:val="00E4287F"/>
    <w:rsid w:val="00E42ABA"/>
    <w:rsid w:val="00E44BE5"/>
    <w:rsid w:val="00E46010"/>
    <w:rsid w:val="00E46D89"/>
    <w:rsid w:val="00E51085"/>
    <w:rsid w:val="00E520B3"/>
    <w:rsid w:val="00E53DB0"/>
    <w:rsid w:val="00E53DF5"/>
    <w:rsid w:val="00E553B9"/>
    <w:rsid w:val="00E55D7A"/>
    <w:rsid w:val="00E55F60"/>
    <w:rsid w:val="00E56335"/>
    <w:rsid w:val="00E57CC8"/>
    <w:rsid w:val="00E57E5D"/>
    <w:rsid w:val="00E60E20"/>
    <w:rsid w:val="00E614BD"/>
    <w:rsid w:val="00E6287A"/>
    <w:rsid w:val="00E62ED8"/>
    <w:rsid w:val="00E63071"/>
    <w:rsid w:val="00E632AD"/>
    <w:rsid w:val="00E63B38"/>
    <w:rsid w:val="00E6468E"/>
    <w:rsid w:val="00E65BC3"/>
    <w:rsid w:val="00E65BD1"/>
    <w:rsid w:val="00E67212"/>
    <w:rsid w:val="00E70294"/>
    <w:rsid w:val="00E707B6"/>
    <w:rsid w:val="00E7296F"/>
    <w:rsid w:val="00E74F56"/>
    <w:rsid w:val="00E80135"/>
    <w:rsid w:val="00E823E1"/>
    <w:rsid w:val="00E83EEE"/>
    <w:rsid w:val="00E84BCF"/>
    <w:rsid w:val="00E864C7"/>
    <w:rsid w:val="00E86A5B"/>
    <w:rsid w:val="00E86B5C"/>
    <w:rsid w:val="00E86B67"/>
    <w:rsid w:val="00E90617"/>
    <w:rsid w:val="00E907C6"/>
    <w:rsid w:val="00E91B7A"/>
    <w:rsid w:val="00E9285D"/>
    <w:rsid w:val="00E92A8C"/>
    <w:rsid w:val="00E95932"/>
    <w:rsid w:val="00E95C8F"/>
    <w:rsid w:val="00E96AC2"/>
    <w:rsid w:val="00EA1CC4"/>
    <w:rsid w:val="00EA1D5D"/>
    <w:rsid w:val="00EA2AFF"/>
    <w:rsid w:val="00EA3299"/>
    <w:rsid w:val="00EA3845"/>
    <w:rsid w:val="00EA3AA3"/>
    <w:rsid w:val="00EA5F4A"/>
    <w:rsid w:val="00EA6168"/>
    <w:rsid w:val="00EA6707"/>
    <w:rsid w:val="00EA6DB6"/>
    <w:rsid w:val="00EB010A"/>
    <w:rsid w:val="00EB1561"/>
    <w:rsid w:val="00EB4214"/>
    <w:rsid w:val="00EB4EFB"/>
    <w:rsid w:val="00EC1193"/>
    <w:rsid w:val="00EC4499"/>
    <w:rsid w:val="00ED055C"/>
    <w:rsid w:val="00ED0CCF"/>
    <w:rsid w:val="00ED1ACE"/>
    <w:rsid w:val="00ED2514"/>
    <w:rsid w:val="00ED2FAC"/>
    <w:rsid w:val="00ED56E9"/>
    <w:rsid w:val="00ED69C4"/>
    <w:rsid w:val="00ED6CCB"/>
    <w:rsid w:val="00ED7281"/>
    <w:rsid w:val="00EE2758"/>
    <w:rsid w:val="00EE35BE"/>
    <w:rsid w:val="00EE4031"/>
    <w:rsid w:val="00EE46EC"/>
    <w:rsid w:val="00EE5EE8"/>
    <w:rsid w:val="00EE6D11"/>
    <w:rsid w:val="00EE707B"/>
    <w:rsid w:val="00EE754F"/>
    <w:rsid w:val="00EE7D9C"/>
    <w:rsid w:val="00EF03FB"/>
    <w:rsid w:val="00EF2BAE"/>
    <w:rsid w:val="00EF325E"/>
    <w:rsid w:val="00EF5D79"/>
    <w:rsid w:val="00EF74FA"/>
    <w:rsid w:val="00F0209A"/>
    <w:rsid w:val="00F04853"/>
    <w:rsid w:val="00F05179"/>
    <w:rsid w:val="00F05D61"/>
    <w:rsid w:val="00F10B71"/>
    <w:rsid w:val="00F10B88"/>
    <w:rsid w:val="00F10CC8"/>
    <w:rsid w:val="00F10DC8"/>
    <w:rsid w:val="00F11A32"/>
    <w:rsid w:val="00F1682E"/>
    <w:rsid w:val="00F169D1"/>
    <w:rsid w:val="00F175DA"/>
    <w:rsid w:val="00F20F16"/>
    <w:rsid w:val="00F210EF"/>
    <w:rsid w:val="00F2147E"/>
    <w:rsid w:val="00F2196A"/>
    <w:rsid w:val="00F21CA0"/>
    <w:rsid w:val="00F227EA"/>
    <w:rsid w:val="00F241DB"/>
    <w:rsid w:val="00F25E01"/>
    <w:rsid w:val="00F26E78"/>
    <w:rsid w:val="00F27300"/>
    <w:rsid w:val="00F27415"/>
    <w:rsid w:val="00F352F2"/>
    <w:rsid w:val="00F36ACA"/>
    <w:rsid w:val="00F37F1C"/>
    <w:rsid w:val="00F40BD9"/>
    <w:rsid w:val="00F4246A"/>
    <w:rsid w:val="00F44E54"/>
    <w:rsid w:val="00F473E8"/>
    <w:rsid w:val="00F5033D"/>
    <w:rsid w:val="00F520AE"/>
    <w:rsid w:val="00F52122"/>
    <w:rsid w:val="00F53245"/>
    <w:rsid w:val="00F539FC"/>
    <w:rsid w:val="00F53B9F"/>
    <w:rsid w:val="00F53CC2"/>
    <w:rsid w:val="00F62640"/>
    <w:rsid w:val="00F6321A"/>
    <w:rsid w:val="00F65C0D"/>
    <w:rsid w:val="00F6619C"/>
    <w:rsid w:val="00F71F6F"/>
    <w:rsid w:val="00F74B7A"/>
    <w:rsid w:val="00F74F96"/>
    <w:rsid w:val="00F751D4"/>
    <w:rsid w:val="00F75C6A"/>
    <w:rsid w:val="00F8278F"/>
    <w:rsid w:val="00F85B14"/>
    <w:rsid w:val="00F86F25"/>
    <w:rsid w:val="00F8767D"/>
    <w:rsid w:val="00F90478"/>
    <w:rsid w:val="00F905E0"/>
    <w:rsid w:val="00F924AE"/>
    <w:rsid w:val="00F941D3"/>
    <w:rsid w:val="00FA67C6"/>
    <w:rsid w:val="00FB0FB2"/>
    <w:rsid w:val="00FB150F"/>
    <w:rsid w:val="00FB1886"/>
    <w:rsid w:val="00FB1BF1"/>
    <w:rsid w:val="00FB1EFA"/>
    <w:rsid w:val="00FB346D"/>
    <w:rsid w:val="00FB3B1F"/>
    <w:rsid w:val="00FB456E"/>
    <w:rsid w:val="00FB5367"/>
    <w:rsid w:val="00FB79F1"/>
    <w:rsid w:val="00FB7B7A"/>
    <w:rsid w:val="00FB7E50"/>
    <w:rsid w:val="00FC0684"/>
    <w:rsid w:val="00FC09B4"/>
    <w:rsid w:val="00FC1776"/>
    <w:rsid w:val="00FC26E1"/>
    <w:rsid w:val="00FC37BA"/>
    <w:rsid w:val="00FC4595"/>
    <w:rsid w:val="00FC4711"/>
    <w:rsid w:val="00FC4A3E"/>
    <w:rsid w:val="00FC5F1B"/>
    <w:rsid w:val="00FC6B91"/>
    <w:rsid w:val="00FC6B92"/>
    <w:rsid w:val="00FC75C3"/>
    <w:rsid w:val="00FD39D5"/>
    <w:rsid w:val="00FD3A19"/>
    <w:rsid w:val="00FD3BB6"/>
    <w:rsid w:val="00FD4FB7"/>
    <w:rsid w:val="00FD6FB1"/>
    <w:rsid w:val="00FD7C63"/>
    <w:rsid w:val="00FE0316"/>
    <w:rsid w:val="00FE0A9A"/>
    <w:rsid w:val="00FE1382"/>
    <w:rsid w:val="00FE5187"/>
    <w:rsid w:val="00FE6236"/>
    <w:rsid w:val="00FE78D8"/>
    <w:rsid w:val="00FE7A72"/>
    <w:rsid w:val="00FE7D77"/>
    <w:rsid w:val="00FF149A"/>
    <w:rsid w:val="00FF5955"/>
  </w:rsids>
  <m:mathPr>
    <m:mathFont m:val="Cambria Math"/>
    <m:brkBin m:val="before"/>
    <m:brkBinSub m:val="--"/>
    <m:smallFrac m:val="off"/>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82E"/>
  </w:style>
  <w:style w:type="paragraph" w:styleId="Heading1">
    <w:name w:val="heading 1"/>
    <w:basedOn w:val="Normal"/>
    <w:next w:val="Normal"/>
    <w:link w:val="Heading1Char"/>
    <w:uiPriority w:val="9"/>
    <w:qFormat/>
    <w:rsid w:val="00F1682E"/>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682E"/>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F1682E"/>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F1682E"/>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unhideWhenUsed/>
    <w:qFormat/>
    <w:rsid w:val="00F1682E"/>
    <w:pPr>
      <w:keepNext/>
      <w:keepLines/>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F1682E"/>
    <w:pPr>
      <w:keepNext/>
      <w:keepLines/>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unhideWhenUsed/>
    <w:qFormat/>
    <w:rsid w:val="00F1682E"/>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F1682E"/>
    <w:pPr>
      <w:keepNext/>
      <w:keepLines/>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unhideWhenUsed/>
    <w:qFormat/>
    <w:rsid w:val="00F1682E"/>
    <w:pPr>
      <w:keepNext/>
      <w:keepLines/>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682E"/>
    <w:pPr>
      <w:spacing w:after="0" w:line="240" w:lineRule="auto"/>
    </w:pPr>
  </w:style>
  <w:style w:type="character" w:customStyle="1" w:styleId="Heading1Char">
    <w:name w:val="Heading 1 Char"/>
    <w:basedOn w:val="DefaultParagraphFont"/>
    <w:link w:val="Heading1"/>
    <w:uiPriority w:val="9"/>
    <w:rsid w:val="00F1682E"/>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1682E"/>
    <w:rPr>
      <w:rFonts w:eastAsiaTheme="majorEastAsia" w:cstheme="majorBidi"/>
      <w:b/>
      <w:bCs/>
      <w:color w:val="4F81BD" w:themeColor="accent1"/>
      <w:sz w:val="26"/>
      <w:szCs w:val="26"/>
    </w:rPr>
  </w:style>
  <w:style w:type="paragraph" w:styleId="Title">
    <w:name w:val="Title"/>
    <w:basedOn w:val="Normal"/>
    <w:next w:val="Normal"/>
    <w:link w:val="TitleChar"/>
    <w:uiPriority w:val="10"/>
    <w:qFormat/>
    <w:rsid w:val="00F1682E"/>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1682E"/>
    <w:rPr>
      <w:rFonts w:eastAsiaTheme="majorEastAsi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1682E"/>
    <w:pPr>
      <w:numPr>
        <w:ilvl w:val="1"/>
      </w:numPr>
    </w:pPr>
    <w:rPr>
      <w:rFonts w:eastAsiaTheme="majorEastAsia" w:cstheme="majorBidi"/>
      <w:i/>
      <w:iCs/>
      <w:color w:val="4F81BD" w:themeColor="accent1"/>
      <w:spacing w:val="15"/>
    </w:rPr>
  </w:style>
  <w:style w:type="character" w:customStyle="1" w:styleId="SubtitleChar">
    <w:name w:val="Subtitle Char"/>
    <w:basedOn w:val="DefaultParagraphFont"/>
    <w:link w:val="Subtitle"/>
    <w:uiPriority w:val="11"/>
    <w:rsid w:val="00F1682E"/>
    <w:rPr>
      <w:rFonts w:eastAsiaTheme="majorEastAsia" w:cstheme="majorBidi"/>
      <w:i/>
      <w:iCs/>
      <w:color w:val="4F81BD" w:themeColor="accent1"/>
      <w:spacing w:val="15"/>
    </w:rPr>
  </w:style>
  <w:style w:type="character" w:customStyle="1" w:styleId="Heading3Char">
    <w:name w:val="Heading 3 Char"/>
    <w:basedOn w:val="DefaultParagraphFont"/>
    <w:link w:val="Heading3"/>
    <w:uiPriority w:val="9"/>
    <w:rsid w:val="00F1682E"/>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F1682E"/>
    <w:rPr>
      <w:rFonts w:eastAsiaTheme="majorEastAsia" w:cstheme="majorBidi"/>
      <w:b/>
      <w:bCs/>
      <w:i/>
      <w:iCs/>
      <w:color w:val="4F81BD" w:themeColor="accent1"/>
    </w:rPr>
  </w:style>
  <w:style w:type="character" w:customStyle="1" w:styleId="Heading5Char">
    <w:name w:val="Heading 5 Char"/>
    <w:basedOn w:val="DefaultParagraphFont"/>
    <w:link w:val="Heading5"/>
    <w:uiPriority w:val="9"/>
    <w:rsid w:val="00F1682E"/>
    <w:rPr>
      <w:rFonts w:eastAsiaTheme="majorEastAsia" w:cstheme="majorBidi"/>
      <w:color w:val="243F60" w:themeColor="accent1" w:themeShade="7F"/>
    </w:rPr>
  </w:style>
  <w:style w:type="character" w:customStyle="1" w:styleId="Heading6Char">
    <w:name w:val="Heading 6 Char"/>
    <w:basedOn w:val="DefaultParagraphFont"/>
    <w:link w:val="Heading6"/>
    <w:uiPriority w:val="9"/>
    <w:rsid w:val="00F1682E"/>
    <w:rPr>
      <w:rFonts w:eastAsiaTheme="majorEastAsia" w:cstheme="majorBidi"/>
      <w:i/>
      <w:iCs/>
      <w:color w:val="243F60" w:themeColor="accent1" w:themeShade="7F"/>
    </w:rPr>
  </w:style>
  <w:style w:type="character" w:customStyle="1" w:styleId="Heading7Char">
    <w:name w:val="Heading 7 Char"/>
    <w:basedOn w:val="DefaultParagraphFont"/>
    <w:link w:val="Heading7"/>
    <w:uiPriority w:val="9"/>
    <w:rsid w:val="00F1682E"/>
    <w:rPr>
      <w:rFonts w:eastAsiaTheme="majorEastAsia" w:cstheme="majorBidi"/>
      <w:i/>
      <w:iCs/>
      <w:color w:val="404040" w:themeColor="text1" w:themeTint="BF"/>
    </w:rPr>
  </w:style>
  <w:style w:type="character" w:customStyle="1" w:styleId="Heading8Char">
    <w:name w:val="Heading 8 Char"/>
    <w:basedOn w:val="DefaultParagraphFont"/>
    <w:link w:val="Heading8"/>
    <w:uiPriority w:val="9"/>
    <w:rsid w:val="00F1682E"/>
    <w:rPr>
      <w:rFonts w:eastAsiaTheme="majorEastAsia" w:cstheme="majorBidi"/>
      <w:color w:val="404040" w:themeColor="text1" w:themeTint="BF"/>
      <w:sz w:val="20"/>
      <w:szCs w:val="20"/>
    </w:rPr>
  </w:style>
  <w:style w:type="character" w:customStyle="1" w:styleId="Heading9Char">
    <w:name w:val="Heading 9 Char"/>
    <w:basedOn w:val="DefaultParagraphFont"/>
    <w:link w:val="Heading9"/>
    <w:uiPriority w:val="9"/>
    <w:rsid w:val="00F1682E"/>
    <w:rPr>
      <w:rFonts w:eastAsiaTheme="majorEastAsia" w:cstheme="majorBidi"/>
      <w:i/>
      <w:iCs/>
      <w:color w:val="404040" w:themeColor="text1" w:themeTint="BF"/>
      <w:sz w:val="20"/>
      <w:szCs w:val="20"/>
    </w:rPr>
  </w:style>
  <w:style w:type="character" w:styleId="SubtleEmphasis">
    <w:name w:val="Subtle Emphasis"/>
    <w:basedOn w:val="DefaultParagraphFont"/>
    <w:uiPriority w:val="19"/>
    <w:qFormat/>
    <w:rsid w:val="00F1682E"/>
    <w:rPr>
      <w:i/>
      <w:iCs/>
      <w:color w:val="808080" w:themeColor="text1" w:themeTint="7F"/>
    </w:rPr>
  </w:style>
  <w:style w:type="character" w:styleId="Emphasis">
    <w:name w:val="Emphasis"/>
    <w:basedOn w:val="DefaultParagraphFont"/>
    <w:uiPriority w:val="20"/>
    <w:qFormat/>
    <w:rsid w:val="00F1682E"/>
    <w:rPr>
      <w:i/>
      <w:iCs/>
    </w:rPr>
  </w:style>
  <w:style w:type="character" w:styleId="IntenseEmphasis">
    <w:name w:val="Intense Emphasis"/>
    <w:basedOn w:val="DefaultParagraphFont"/>
    <w:uiPriority w:val="21"/>
    <w:qFormat/>
    <w:rsid w:val="00F1682E"/>
    <w:rPr>
      <w:b/>
      <w:bCs/>
      <w:i/>
      <w:iCs/>
      <w:color w:val="4F81BD" w:themeColor="accent1"/>
    </w:rPr>
  </w:style>
  <w:style w:type="character" w:styleId="Strong">
    <w:name w:val="Strong"/>
    <w:basedOn w:val="DefaultParagraphFont"/>
    <w:uiPriority w:val="22"/>
    <w:qFormat/>
    <w:rsid w:val="00F1682E"/>
    <w:rPr>
      <w:b/>
      <w:bCs/>
    </w:rPr>
  </w:style>
  <w:style w:type="paragraph" w:styleId="Quote">
    <w:name w:val="Quote"/>
    <w:basedOn w:val="Normal"/>
    <w:next w:val="Normal"/>
    <w:link w:val="QuoteChar"/>
    <w:uiPriority w:val="29"/>
    <w:qFormat/>
    <w:rsid w:val="00F1682E"/>
    <w:rPr>
      <w:i/>
      <w:iCs/>
      <w:color w:val="000000" w:themeColor="text1"/>
    </w:rPr>
  </w:style>
  <w:style w:type="character" w:customStyle="1" w:styleId="QuoteChar">
    <w:name w:val="Quote Char"/>
    <w:basedOn w:val="DefaultParagraphFont"/>
    <w:link w:val="Quote"/>
    <w:uiPriority w:val="29"/>
    <w:rsid w:val="00F1682E"/>
    <w:rPr>
      <w:i/>
      <w:iCs/>
      <w:color w:val="000000" w:themeColor="text1"/>
    </w:rPr>
  </w:style>
  <w:style w:type="paragraph" w:styleId="IntenseQuote">
    <w:name w:val="Intense Quote"/>
    <w:basedOn w:val="Normal"/>
    <w:next w:val="Normal"/>
    <w:link w:val="IntenseQuoteChar"/>
    <w:uiPriority w:val="30"/>
    <w:qFormat/>
    <w:rsid w:val="00F1682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1682E"/>
    <w:rPr>
      <w:b/>
      <w:bCs/>
      <w:i/>
      <w:iCs/>
      <w:color w:val="4F81BD" w:themeColor="accent1"/>
    </w:rPr>
  </w:style>
  <w:style w:type="character" w:styleId="SubtleReference">
    <w:name w:val="Subtle Reference"/>
    <w:basedOn w:val="DefaultParagraphFont"/>
    <w:uiPriority w:val="31"/>
    <w:qFormat/>
    <w:rsid w:val="00F1682E"/>
    <w:rPr>
      <w:smallCaps/>
      <w:color w:val="C0504D" w:themeColor="accent2"/>
      <w:u w:val="single"/>
    </w:rPr>
  </w:style>
  <w:style w:type="character" w:styleId="IntenseReference">
    <w:name w:val="Intense Reference"/>
    <w:basedOn w:val="DefaultParagraphFont"/>
    <w:uiPriority w:val="32"/>
    <w:qFormat/>
    <w:rsid w:val="00F1682E"/>
    <w:rPr>
      <w:b/>
      <w:bCs/>
      <w:smallCaps/>
      <w:color w:val="C0504D" w:themeColor="accent2"/>
      <w:spacing w:val="5"/>
      <w:u w:val="single"/>
    </w:rPr>
  </w:style>
  <w:style w:type="character" w:styleId="BookTitle">
    <w:name w:val="Book Title"/>
    <w:basedOn w:val="DefaultParagraphFont"/>
    <w:uiPriority w:val="33"/>
    <w:qFormat/>
    <w:rsid w:val="00F1682E"/>
    <w:rPr>
      <w:b/>
      <w:bCs/>
      <w:smallCaps/>
      <w:spacing w:val="5"/>
    </w:rPr>
  </w:style>
  <w:style w:type="paragraph" w:styleId="ListParagraph">
    <w:name w:val="List Paragraph"/>
    <w:basedOn w:val="Normal"/>
    <w:uiPriority w:val="34"/>
    <w:qFormat/>
    <w:rsid w:val="00F1682E"/>
    <w:pPr>
      <w:ind w:left="720"/>
      <w:contextualSpacing/>
    </w:pPr>
  </w:style>
  <w:style w:type="paragraph" w:styleId="FootnoteText">
    <w:name w:val="footnote text"/>
    <w:basedOn w:val="Normal"/>
    <w:link w:val="FootnoteTextChar"/>
    <w:rsid w:val="00161D54"/>
    <w:pPr>
      <w:spacing w:after="0" w:line="240" w:lineRule="auto"/>
    </w:pPr>
    <w:rPr>
      <w:rFonts w:ascii="Times New Roman" w:eastAsia="SimSun" w:hAnsi="Times New Roman" w:cs="Times New Roman"/>
      <w:sz w:val="20"/>
      <w:szCs w:val="20"/>
      <w:lang w:val="en-US" w:eastAsia="zh-CN"/>
    </w:rPr>
  </w:style>
  <w:style w:type="character" w:customStyle="1" w:styleId="FootnoteTextChar">
    <w:name w:val="Footnote Text Char"/>
    <w:basedOn w:val="DefaultParagraphFont"/>
    <w:link w:val="FootnoteText"/>
    <w:rsid w:val="00161D54"/>
    <w:rPr>
      <w:rFonts w:ascii="Times New Roman" w:eastAsia="SimSun" w:hAnsi="Times New Roman" w:cs="Times New Roman"/>
      <w:sz w:val="20"/>
      <w:szCs w:val="20"/>
      <w:lang w:val="en-US" w:eastAsia="zh-CN"/>
    </w:rPr>
  </w:style>
  <w:style w:type="character" w:styleId="FootnoteReference">
    <w:name w:val="footnote reference"/>
    <w:rsid w:val="00161D54"/>
    <w:rPr>
      <w:vertAlign w:val="superscript"/>
    </w:rPr>
  </w:style>
  <w:style w:type="character" w:styleId="CommentReference">
    <w:name w:val="annotation reference"/>
    <w:basedOn w:val="DefaultParagraphFont"/>
    <w:uiPriority w:val="99"/>
    <w:semiHidden/>
    <w:unhideWhenUsed/>
    <w:rsid w:val="0062298D"/>
    <w:rPr>
      <w:sz w:val="16"/>
      <w:szCs w:val="16"/>
    </w:rPr>
  </w:style>
  <w:style w:type="paragraph" w:styleId="CommentText">
    <w:name w:val="annotation text"/>
    <w:basedOn w:val="Normal"/>
    <w:link w:val="CommentTextChar"/>
    <w:uiPriority w:val="99"/>
    <w:semiHidden/>
    <w:unhideWhenUsed/>
    <w:rsid w:val="0062298D"/>
    <w:pPr>
      <w:spacing w:line="240" w:lineRule="auto"/>
    </w:pPr>
    <w:rPr>
      <w:sz w:val="20"/>
      <w:szCs w:val="20"/>
    </w:rPr>
  </w:style>
  <w:style w:type="character" w:customStyle="1" w:styleId="CommentTextChar">
    <w:name w:val="Comment Text Char"/>
    <w:basedOn w:val="DefaultParagraphFont"/>
    <w:link w:val="CommentText"/>
    <w:uiPriority w:val="99"/>
    <w:semiHidden/>
    <w:rsid w:val="0062298D"/>
    <w:rPr>
      <w:sz w:val="20"/>
      <w:szCs w:val="20"/>
    </w:rPr>
  </w:style>
  <w:style w:type="paragraph" w:styleId="CommentSubject">
    <w:name w:val="annotation subject"/>
    <w:basedOn w:val="CommentText"/>
    <w:next w:val="CommentText"/>
    <w:link w:val="CommentSubjectChar"/>
    <w:uiPriority w:val="99"/>
    <w:semiHidden/>
    <w:unhideWhenUsed/>
    <w:rsid w:val="0062298D"/>
    <w:rPr>
      <w:b/>
      <w:bCs/>
    </w:rPr>
  </w:style>
  <w:style w:type="character" w:customStyle="1" w:styleId="CommentSubjectChar">
    <w:name w:val="Comment Subject Char"/>
    <w:basedOn w:val="CommentTextChar"/>
    <w:link w:val="CommentSubject"/>
    <w:uiPriority w:val="99"/>
    <w:semiHidden/>
    <w:rsid w:val="0062298D"/>
    <w:rPr>
      <w:b/>
      <w:bCs/>
      <w:sz w:val="20"/>
      <w:szCs w:val="20"/>
    </w:rPr>
  </w:style>
  <w:style w:type="paragraph" w:styleId="BalloonText">
    <w:name w:val="Balloon Text"/>
    <w:basedOn w:val="Normal"/>
    <w:link w:val="BalloonTextChar"/>
    <w:uiPriority w:val="99"/>
    <w:semiHidden/>
    <w:unhideWhenUsed/>
    <w:rsid w:val="00622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98D"/>
    <w:rPr>
      <w:rFonts w:ascii="Tahoma" w:hAnsi="Tahoma" w:cs="Tahoma"/>
      <w:sz w:val="16"/>
      <w:szCs w:val="16"/>
    </w:rPr>
  </w:style>
  <w:style w:type="paragraph" w:styleId="TOCHeading">
    <w:name w:val="TOC Heading"/>
    <w:basedOn w:val="Heading1"/>
    <w:next w:val="Normal"/>
    <w:uiPriority w:val="39"/>
    <w:semiHidden/>
    <w:unhideWhenUsed/>
    <w:qFormat/>
    <w:rsid w:val="00B06853"/>
    <w:pPr>
      <w:outlineLvl w:val="9"/>
    </w:pPr>
    <w:rPr>
      <w:rFonts w:asciiTheme="majorHAnsi" w:hAnsiTheme="majorHAnsi"/>
      <w:lang w:val="en-US"/>
    </w:rPr>
  </w:style>
  <w:style w:type="paragraph" w:styleId="TOC1">
    <w:name w:val="toc 1"/>
    <w:basedOn w:val="Normal"/>
    <w:next w:val="Normal"/>
    <w:autoRedefine/>
    <w:uiPriority w:val="39"/>
    <w:unhideWhenUsed/>
    <w:rsid w:val="00B06853"/>
    <w:pPr>
      <w:spacing w:after="100"/>
    </w:pPr>
  </w:style>
  <w:style w:type="paragraph" w:styleId="TOC2">
    <w:name w:val="toc 2"/>
    <w:basedOn w:val="Normal"/>
    <w:next w:val="Normal"/>
    <w:autoRedefine/>
    <w:uiPriority w:val="39"/>
    <w:unhideWhenUsed/>
    <w:rsid w:val="00B06853"/>
    <w:pPr>
      <w:spacing w:after="100"/>
      <w:ind w:left="240"/>
    </w:pPr>
  </w:style>
  <w:style w:type="character" w:styleId="Hyperlink">
    <w:name w:val="Hyperlink"/>
    <w:basedOn w:val="DefaultParagraphFont"/>
    <w:uiPriority w:val="99"/>
    <w:unhideWhenUsed/>
    <w:rsid w:val="00B06853"/>
    <w:rPr>
      <w:color w:val="0000FF" w:themeColor="hyperlink"/>
      <w:u w:val="single"/>
    </w:rPr>
  </w:style>
  <w:style w:type="paragraph" w:styleId="TOC3">
    <w:name w:val="toc 3"/>
    <w:basedOn w:val="Normal"/>
    <w:next w:val="Normal"/>
    <w:autoRedefine/>
    <w:uiPriority w:val="39"/>
    <w:unhideWhenUsed/>
    <w:rsid w:val="00B06853"/>
    <w:pPr>
      <w:spacing w:after="100"/>
      <w:ind w:left="480"/>
    </w:pPr>
  </w:style>
  <w:style w:type="paragraph" w:styleId="Revision">
    <w:name w:val="Revision"/>
    <w:hidden/>
    <w:uiPriority w:val="99"/>
    <w:semiHidden/>
    <w:rsid w:val="00C1222A"/>
    <w:pPr>
      <w:spacing w:after="0" w:line="240" w:lineRule="auto"/>
    </w:pPr>
  </w:style>
  <w:style w:type="paragraph" w:styleId="Caption">
    <w:name w:val="caption"/>
    <w:basedOn w:val="Normal"/>
    <w:next w:val="Normal"/>
    <w:uiPriority w:val="35"/>
    <w:unhideWhenUsed/>
    <w:qFormat/>
    <w:rsid w:val="0077370A"/>
    <w:pPr>
      <w:spacing w:line="240" w:lineRule="auto"/>
    </w:pPr>
    <w:rPr>
      <w:b/>
      <w:bCs/>
      <w:color w:val="4F81BD" w:themeColor="accent1"/>
      <w:sz w:val="18"/>
      <w:szCs w:val="18"/>
    </w:rPr>
  </w:style>
  <w:style w:type="paragraph" w:styleId="Header">
    <w:name w:val="header"/>
    <w:basedOn w:val="Normal"/>
    <w:link w:val="HeaderChar"/>
    <w:uiPriority w:val="99"/>
    <w:unhideWhenUsed/>
    <w:rsid w:val="00BB6E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6E8A"/>
  </w:style>
  <w:style w:type="paragraph" w:styleId="Footer">
    <w:name w:val="footer"/>
    <w:basedOn w:val="Normal"/>
    <w:link w:val="FooterChar"/>
    <w:uiPriority w:val="99"/>
    <w:unhideWhenUsed/>
    <w:rsid w:val="00BB6E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6E8A"/>
  </w:style>
  <w:style w:type="paragraph" w:styleId="DocumentMap">
    <w:name w:val="Document Map"/>
    <w:basedOn w:val="Normal"/>
    <w:link w:val="DocumentMapChar"/>
    <w:uiPriority w:val="99"/>
    <w:semiHidden/>
    <w:unhideWhenUsed/>
    <w:rsid w:val="00693C0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93C00"/>
    <w:rPr>
      <w:rFonts w:ascii="Tahoma" w:hAnsi="Tahoma" w:cs="Tahoma"/>
      <w:sz w:val="16"/>
      <w:szCs w:val="16"/>
    </w:rPr>
  </w:style>
  <w:style w:type="character" w:styleId="FollowedHyperlink">
    <w:name w:val="FollowedHyperlink"/>
    <w:basedOn w:val="DefaultParagraphFont"/>
    <w:uiPriority w:val="99"/>
    <w:semiHidden/>
    <w:unhideWhenUsed/>
    <w:rsid w:val="00573281"/>
    <w:rPr>
      <w:color w:val="800080" w:themeColor="followedHyperlink"/>
      <w:u w:val="single"/>
    </w:rPr>
  </w:style>
  <w:style w:type="numbering" w:customStyle="1" w:styleId="NoList1">
    <w:name w:val="No List1"/>
    <w:next w:val="NoList"/>
    <w:uiPriority w:val="99"/>
    <w:semiHidden/>
    <w:unhideWhenUsed/>
    <w:rsid w:val="005A2D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82E"/>
  </w:style>
  <w:style w:type="paragraph" w:styleId="Heading1">
    <w:name w:val="heading 1"/>
    <w:basedOn w:val="Normal"/>
    <w:next w:val="Normal"/>
    <w:link w:val="Heading1Char"/>
    <w:uiPriority w:val="9"/>
    <w:qFormat/>
    <w:rsid w:val="00F1682E"/>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682E"/>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F1682E"/>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F1682E"/>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unhideWhenUsed/>
    <w:qFormat/>
    <w:rsid w:val="00F1682E"/>
    <w:pPr>
      <w:keepNext/>
      <w:keepLines/>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F1682E"/>
    <w:pPr>
      <w:keepNext/>
      <w:keepLines/>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unhideWhenUsed/>
    <w:qFormat/>
    <w:rsid w:val="00F1682E"/>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F1682E"/>
    <w:pPr>
      <w:keepNext/>
      <w:keepLines/>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unhideWhenUsed/>
    <w:qFormat/>
    <w:rsid w:val="00F1682E"/>
    <w:pPr>
      <w:keepNext/>
      <w:keepLines/>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682E"/>
    <w:pPr>
      <w:spacing w:after="0" w:line="240" w:lineRule="auto"/>
    </w:pPr>
  </w:style>
  <w:style w:type="character" w:customStyle="1" w:styleId="Heading1Char">
    <w:name w:val="Heading 1 Char"/>
    <w:basedOn w:val="DefaultParagraphFont"/>
    <w:link w:val="Heading1"/>
    <w:uiPriority w:val="9"/>
    <w:rsid w:val="00F1682E"/>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1682E"/>
    <w:rPr>
      <w:rFonts w:eastAsiaTheme="majorEastAsia" w:cstheme="majorBidi"/>
      <w:b/>
      <w:bCs/>
      <w:color w:val="4F81BD" w:themeColor="accent1"/>
      <w:sz w:val="26"/>
      <w:szCs w:val="26"/>
    </w:rPr>
  </w:style>
  <w:style w:type="paragraph" w:styleId="Title">
    <w:name w:val="Title"/>
    <w:basedOn w:val="Normal"/>
    <w:next w:val="Normal"/>
    <w:link w:val="TitleChar"/>
    <w:uiPriority w:val="10"/>
    <w:qFormat/>
    <w:rsid w:val="00F1682E"/>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1682E"/>
    <w:rPr>
      <w:rFonts w:eastAsiaTheme="majorEastAsi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1682E"/>
    <w:pPr>
      <w:numPr>
        <w:ilvl w:val="1"/>
      </w:numPr>
    </w:pPr>
    <w:rPr>
      <w:rFonts w:eastAsiaTheme="majorEastAsia" w:cstheme="majorBidi"/>
      <w:i/>
      <w:iCs/>
      <w:color w:val="4F81BD" w:themeColor="accent1"/>
      <w:spacing w:val="15"/>
    </w:rPr>
  </w:style>
  <w:style w:type="character" w:customStyle="1" w:styleId="SubtitleChar">
    <w:name w:val="Subtitle Char"/>
    <w:basedOn w:val="DefaultParagraphFont"/>
    <w:link w:val="Subtitle"/>
    <w:uiPriority w:val="11"/>
    <w:rsid w:val="00F1682E"/>
    <w:rPr>
      <w:rFonts w:eastAsiaTheme="majorEastAsia" w:cstheme="majorBidi"/>
      <w:i/>
      <w:iCs/>
      <w:color w:val="4F81BD" w:themeColor="accent1"/>
      <w:spacing w:val="15"/>
    </w:rPr>
  </w:style>
  <w:style w:type="character" w:customStyle="1" w:styleId="Heading3Char">
    <w:name w:val="Heading 3 Char"/>
    <w:basedOn w:val="DefaultParagraphFont"/>
    <w:link w:val="Heading3"/>
    <w:uiPriority w:val="9"/>
    <w:rsid w:val="00F1682E"/>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F1682E"/>
    <w:rPr>
      <w:rFonts w:eastAsiaTheme="majorEastAsia" w:cstheme="majorBidi"/>
      <w:b/>
      <w:bCs/>
      <w:i/>
      <w:iCs/>
      <w:color w:val="4F81BD" w:themeColor="accent1"/>
    </w:rPr>
  </w:style>
  <w:style w:type="character" w:customStyle="1" w:styleId="Heading5Char">
    <w:name w:val="Heading 5 Char"/>
    <w:basedOn w:val="DefaultParagraphFont"/>
    <w:link w:val="Heading5"/>
    <w:uiPriority w:val="9"/>
    <w:rsid w:val="00F1682E"/>
    <w:rPr>
      <w:rFonts w:eastAsiaTheme="majorEastAsia" w:cstheme="majorBidi"/>
      <w:color w:val="243F60" w:themeColor="accent1" w:themeShade="7F"/>
    </w:rPr>
  </w:style>
  <w:style w:type="character" w:customStyle="1" w:styleId="Heading6Char">
    <w:name w:val="Heading 6 Char"/>
    <w:basedOn w:val="DefaultParagraphFont"/>
    <w:link w:val="Heading6"/>
    <w:uiPriority w:val="9"/>
    <w:rsid w:val="00F1682E"/>
    <w:rPr>
      <w:rFonts w:eastAsiaTheme="majorEastAsia" w:cstheme="majorBidi"/>
      <w:i/>
      <w:iCs/>
      <w:color w:val="243F60" w:themeColor="accent1" w:themeShade="7F"/>
    </w:rPr>
  </w:style>
  <w:style w:type="character" w:customStyle="1" w:styleId="Heading7Char">
    <w:name w:val="Heading 7 Char"/>
    <w:basedOn w:val="DefaultParagraphFont"/>
    <w:link w:val="Heading7"/>
    <w:uiPriority w:val="9"/>
    <w:rsid w:val="00F1682E"/>
    <w:rPr>
      <w:rFonts w:eastAsiaTheme="majorEastAsia" w:cstheme="majorBidi"/>
      <w:i/>
      <w:iCs/>
      <w:color w:val="404040" w:themeColor="text1" w:themeTint="BF"/>
    </w:rPr>
  </w:style>
  <w:style w:type="character" w:customStyle="1" w:styleId="Heading8Char">
    <w:name w:val="Heading 8 Char"/>
    <w:basedOn w:val="DefaultParagraphFont"/>
    <w:link w:val="Heading8"/>
    <w:uiPriority w:val="9"/>
    <w:rsid w:val="00F1682E"/>
    <w:rPr>
      <w:rFonts w:eastAsiaTheme="majorEastAsia" w:cstheme="majorBidi"/>
      <w:color w:val="404040" w:themeColor="text1" w:themeTint="BF"/>
      <w:sz w:val="20"/>
      <w:szCs w:val="20"/>
    </w:rPr>
  </w:style>
  <w:style w:type="character" w:customStyle="1" w:styleId="Heading9Char">
    <w:name w:val="Heading 9 Char"/>
    <w:basedOn w:val="DefaultParagraphFont"/>
    <w:link w:val="Heading9"/>
    <w:uiPriority w:val="9"/>
    <w:rsid w:val="00F1682E"/>
    <w:rPr>
      <w:rFonts w:eastAsiaTheme="majorEastAsia" w:cstheme="majorBidi"/>
      <w:i/>
      <w:iCs/>
      <w:color w:val="404040" w:themeColor="text1" w:themeTint="BF"/>
      <w:sz w:val="20"/>
      <w:szCs w:val="20"/>
    </w:rPr>
  </w:style>
  <w:style w:type="character" w:styleId="SubtleEmphasis">
    <w:name w:val="Subtle Emphasis"/>
    <w:basedOn w:val="DefaultParagraphFont"/>
    <w:uiPriority w:val="19"/>
    <w:qFormat/>
    <w:rsid w:val="00F1682E"/>
    <w:rPr>
      <w:i/>
      <w:iCs/>
      <w:color w:val="808080" w:themeColor="text1" w:themeTint="7F"/>
    </w:rPr>
  </w:style>
  <w:style w:type="character" w:styleId="Emphasis">
    <w:name w:val="Emphasis"/>
    <w:basedOn w:val="DefaultParagraphFont"/>
    <w:uiPriority w:val="20"/>
    <w:qFormat/>
    <w:rsid w:val="00F1682E"/>
    <w:rPr>
      <w:i/>
      <w:iCs/>
    </w:rPr>
  </w:style>
  <w:style w:type="character" w:styleId="IntenseEmphasis">
    <w:name w:val="Intense Emphasis"/>
    <w:basedOn w:val="DefaultParagraphFont"/>
    <w:uiPriority w:val="21"/>
    <w:qFormat/>
    <w:rsid w:val="00F1682E"/>
    <w:rPr>
      <w:b/>
      <w:bCs/>
      <w:i/>
      <w:iCs/>
      <w:color w:val="4F81BD" w:themeColor="accent1"/>
    </w:rPr>
  </w:style>
  <w:style w:type="character" w:styleId="Strong">
    <w:name w:val="Strong"/>
    <w:basedOn w:val="DefaultParagraphFont"/>
    <w:uiPriority w:val="22"/>
    <w:qFormat/>
    <w:rsid w:val="00F1682E"/>
    <w:rPr>
      <w:b/>
      <w:bCs/>
    </w:rPr>
  </w:style>
  <w:style w:type="paragraph" w:styleId="Quote">
    <w:name w:val="Quote"/>
    <w:basedOn w:val="Normal"/>
    <w:next w:val="Normal"/>
    <w:link w:val="QuoteChar"/>
    <w:uiPriority w:val="29"/>
    <w:qFormat/>
    <w:rsid w:val="00F1682E"/>
    <w:rPr>
      <w:i/>
      <w:iCs/>
      <w:color w:val="000000" w:themeColor="text1"/>
    </w:rPr>
  </w:style>
  <w:style w:type="character" w:customStyle="1" w:styleId="QuoteChar">
    <w:name w:val="Quote Char"/>
    <w:basedOn w:val="DefaultParagraphFont"/>
    <w:link w:val="Quote"/>
    <w:uiPriority w:val="29"/>
    <w:rsid w:val="00F1682E"/>
    <w:rPr>
      <w:i/>
      <w:iCs/>
      <w:color w:val="000000" w:themeColor="text1"/>
    </w:rPr>
  </w:style>
  <w:style w:type="paragraph" w:styleId="IntenseQuote">
    <w:name w:val="Intense Quote"/>
    <w:basedOn w:val="Normal"/>
    <w:next w:val="Normal"/>
    <w:link w:val="IntenseQuoteChar"/>
    <w:uiPriority w:val="30"/>
    <w:qFormat/>
    <w:rsid w:val="00F1682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1682E"/>
    <w:rPr>
      <w:b/>
      <w:bCs/>
      <w:i/>
      <w:iCs/>
      <w:color w:val="4F81BD" w:themeColor="accent1"/>
    </w:rPr>
  </w:style>
  <w:style w:type="character" w:styleId="SubtleReference">
    <w:name w:val="Subtle Reference"/>
    <w:basedOn w:val="DefaultParagraphFont"/>
    <w:uiPriority w:val="31"/>
    <w:qFormat/>
    <w:rsid w:val="00F1682E"/>
    <w:rPr>
      <w:smallCaps/>
      <w:color w:val="C0504D" w:themeColor="accent2"/>
      <w:u w:val="single"/>
    </w:rPr>
  </w:style>
  <w:style w:type="character" w:styleId="IntenseReference">
    <w:name w:val="Intense Reference"/>
    <w:basedOn w:val="DefaultParagraphFont"/>
    <w:uiPriority w:val="32"/>
    <w:qFormat/>
    <w:rsid w:val="00F1682E"/>
    <w:rPr>
      <w:b/>
      <w:bCs/>
      <w:smallCaps/>
      <w:color w:val="C0504D" w:themeColor="accent2"/>
      <w:spacing w:val="5"/>
      <w:u w:val="single"/>
    </w:rPr>
  </w:style>
  <w:style w:type="character" w:styleId="BookTitle">
    <w:name w:val="Book Title"/>
    <w:basedOn w:val="DefaultParagraphFont"/>
    <w:uiPriority w:val="33"/>
    <w:qFormat/>
    <w:rsid w:val="00F1682E"/>
    <w:rPr>
      <w:b/>
      <w:bCs/>
      <w:smallCaps/>
      <w:spacing w:val="5"/>
    </w:rPr>
  </w:style>
  <w:style w:type="paragraph" w:styleId="ListParagraph">
    <w:name w:val="List Paragraph"/>
    <w:basedOn w:val="Normal"/>
    <w:uiPriority w:val="34"/>
    <w:qFormat/>
    <w:rsid w:val="00F1682E"/>
    <w:pPr>
      <w:ind w:left="720"/>
      <w:contextualSpacing/>
    </w:pPr>
  </w:style>
  <w:style w:type="paragraph" w:styleId="FootnoteText">
    <w:name w:val="footnote text"/>
    <w:basedOn w:val="Normal"/>
    <w:link w:val="FootnoteTextChar"/>
    <w:rsid w:val="00161D54"/>
    <w:pPr>
      <w:spacing w:after="0" w:line="240" w:lineRule="auto"/>
    </w:pPr>
    <w:rPr>
      <w:rFonts w:ascii="Times New Roman" w:eastAsia="SimSun" w:hAnsi="Times New Roman" w:cs="Times New Roman"/>
      <w:sz w:val="20"/>
      <w:szCs w:val="20"/>
      <w:lang w:val="en-US" w:eastAsia="zh-CN"/>
    </w:rPr>
  </w:style>
  <w:style w:type="character" w:customStyle="1" w:styleId="FootnoteTextChar">
    <w:name w:val="Footnote Text Char"/>
    <w:basedOn w:val="DefaultParagraphFont"/>
    <w:link w:val="FootnoteText"/>
    <w:rsid w:val="00161D54"/>
    <w:rPr>
      <w:rFonts w:ascii="Times New Roman" w:eastAsia="SimSun" w:hAnsi="Times New Roman" w:cs="Times New Roman"/>
      <w:sz w:val="20"/>
      <w:szCs w:val="20"/>
      <w:lang w:val="en-US" w:eastAsia="zh-CN"/>
    </w:rPr>
  </w:style>
  <w:style w:type="character" w:styleId="FootnoteReference">
    <w:name w:val="footnote reference"/>
    <w:rsid w:val="00161D54"/>
    <w:rPr>
      <w:vertAlign w:val="superscript"/>
    </w:rPr>
  </w:style>
  <w:style w:type="character" w:styleId="CommentReference">
    <w:name w:val="annotation reference"/>
    <w:basedOn w:val="DefaultParagraphFont"/>
    <w:uiPriority w:val="99"/>
    <w:semiHidden/>
    <w:unhideWhenUsed/>
    <w:rsid w:val="0062298D"/>
    <w:rPr>
      <w:sz w:val="16"/>
      <w:szCs w:val="16"/>
    </w:rPr>
  </w:style>
  <w:style w:type="paragraph" w:styleId="CommentText">
    <w:name w:val="annotation text"/>
    <w:basedOn w:val="Normal"/>
    <w:link w:val="CommentTextChar"/>
    <w:uiPriority w:val="99"/>
    <w:semiHidden/>
    <w:unhideWhenUsed/>
    <w:rsid w:val="0062298D"/>
    <w:pPr>
      <w:spacing w:line="240" w:lineRule="auto"/>
    </w:pPr>
    <w:rPr>
      <w:sz w:val="20"/>
      <w:szCs w:val="20"/>
    </w:rPr>
  </w:style>
  <w:style w:type="character" w:customStyle="1" w:styleId="CommentTextChar">
    <w:name w:val="Comment Text Char"/>
    <w:basedOn w:val="DefaultParagraphFont"/>
    <w:link w:val="CommentText"/>
    <w:uiPriority w:val="99"/>
    <w:semiHidden/>
    <w:rsid w:val="0062298D"/>
    <w:rPr>
      <w:sz w:val="20"/>
      <w:szCs w:val="20"/>
    </w:rPr>
  </w:style>
  <w:style w:type="paragraph" w:styleId="CommentSubject">
    <w:name w:val="annotation subject"/>
    <w:basedOn w:val="CommentText"/>
    <w:next w:val="CommentText"/>
    <w:link w:val="CommentSubjectChar"/>
    <w:uiPriority w:val="99"/>
    <w:semiHidden/>
    <w:unhideWhenUsed/>
    <w:rsid w:val="0062298D"/>
    <w:rPr>
      <w:b/>
      <w:bCs/>
    </w:rPr>
  </w:style>
  <w:style w:type="character" w:customStyle="1" w:styleId="CommentSubjectChar">
    <w:name w:val="Comment Subject Char"/>
    <w:basedOn w:val="CommentTextChar"/>
    <w:link w:val="CommentSubject"/>
    <w:uiPriority w:val="99"/>
    <w:semiHidden/>
    <w:rsid w:val="0062298D"/>
    <w:rPr>
      <w:b/>
      <w:bCs/>
      <w:sz w:val="20"/>
      <w:szCs w:val="20"/>
    </w:rPr>
  </w:style>
  <w:style w:type="paragraph" w:styleId="BalloonText">
    <w:name w:val="Balloon Text"/>
    <w:basedOn w:val="Normal"/>
    <w:link w:val="BalloonTextChar"/>
    <w:uiPriority w:val="99"/>
    <w:semiHidden/>
    <w:unhideWhenUsed/>
    <w:rsid w:val="00622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98D"/>
    <w:rPr>
      <w:rFonts w:ascii="Tahoma" w:hAnsi="Tahoma" w:cs="Tahoma"/>
      <w:sz w:val="16"/>
      <w:szCs w:val="16"/>
    </w:rPr>
  </w:style>
  <w:style w:type="paragraph" w:styleId="TOCHeading">
    <w:name w:val="TOC Heading"/>
    <w:basedOn w:val="Heading1"/>
    <w:next w:val="Normal"/>
    <w:uiPriority w:val="39"/>
    <w:semiHidden/>
    <w:unhideWhenUsed/>
    <w:qFormat/>
    <w:rsid w:val="00B06853"/>
    <w:pPr>
      <w:outlineLvl w:val="9"/>
    </w:pPr>
    <w:rPr>
      <w:rFonts w:asciiTheme="majorHAnsi" w:hAnsiTheme="majorHAnsi"/>
      <w:lang w:val="en-US"/>
    </w:rPr>
  </w:style>
  <w:style w:type="paragraph" w:styleId="TOC1">
    <w:name w:val="toc 1"/>
    <w:basedOn w:val="Normal"/>
    <w:next w:val="Normal"/>
    <w:autoRedefine/>
    <w:uiPriority w:val="39"/>
    <w:unhideWhenUsed/>
    <w:rsid w:val="00B06853"/>
    <w:pPr>
      <w:spacing w:after="100"/>
    </w:pPr>
  </w:style>
  <w:style w:type="paragraph" w:styleId="TOC2">
    <w:name w:val="toc 2"/>
    <w:basedOn w:val="Normal"/>
    <w:next w:val="Normal"/>
    <w:autoRedefine/>
    <w:uiPriority w:val="39"/>
    <w:unhideWhenUsed/>
    <w:rsid w:val="00B06853"/>
    <w:pPr>
      <w:spacing w:after="100"/>
      <w:ind w:left="240"/>
    </w:pPr>
  </w:style>
  <w:style w:type="character" w:styleId="Hyperlink">
    <w:name w:val="Hyperlink"/>
    <w:basedOn w:val="DefaultParagraphFont"/>
    <w:uiPriority w:val="99"/>
    <w:unhideWhenUsed/>
    <w:rsid w:val="00B06853"/>
    <w:rPr>
      <w:color w:val="0000FF" w:themeColor="hyperlink"/>
      <w:u w:val="single"/>
    </w:rPr>
  </w:style>
  <w:style w:type="paragraph" w:styleId="TOC3">
    <w:name w:val="toc 3"/>
    <w:basedOn w:val="Normal"/>
    <w:next w:val="Normal"/>
    <w:autoRedefine/>
    <w:uiPriority w:val="39"/>
    <w:unhideWhenUsed/>
    <w:rsid w:val="00B06853"/>
    <w:pPr>
      <w:spacing w:after="100"/>
      <w:ind w:left="480"/>
    </w:pPr>
  </w:style>
  <w:style w:type="paragraph" w:styleId="Revision">
    <w:name w:val="Revision"/>
    <w:hidden/>
    <w:uiPriority w:val="99"/>
    <w:semiHidden/>
    <w:rsid w:val="00C1222A"/>
    <w:pPr>
      <w:spacing w:after="0" w:line="240" w:lineRule="auto"/>
    </w:pPr>
  </w:style>
  <w:style w:type="paragraph" w:styleId="Caption">
    <w:name w:val="caption"/>
    <w:basedOn w:val="Normal"/>
    <w:next w:val="Normal"/>
    <w:uiPriority w:val="35"/>
    <w:unhideWhenUsed/>
    <w:qFormat/>
    <w:rsid w:val="0077370A"/>
    <w:pPr>
      <w:spacing w:line="240" w:lineRule="auto"/>
    </w:pPr>
    <w:rPr>
      <w:b/>
      <w:bCs/>
      <w:color w:val="4F81BD" w:themeColor="accent1"/>
      <w:sz w:val="18"/>
      <w:szCs w:val="18"/>
    </w:rPr>
  </w:style>
  <w:style w:type="paragraph" w:styleId="Header">
    <w:name w:val="header"/>
    <w:basedOn w:val="Normal"/>
    <w:link w:val="HeaderChar"/>
    <w:uiPriority w:val="99"/>
    <w:unhideWhenUsed/>
    <w:rsid w:val="00BB6E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6E8A"/>
  </w:style>
  <w:style w:type="paragraph" w:styleId="Footer">
    <w:name w:val="footer"/>
    <w:basedOn w:val="Normal"/>
    <w:link w:val="FooterChar"/>
    <w:uiPriority w:val="99"/>
    <w:unhideWhenUsed/>
    <w:rsid w:val="00BB6E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6E8A"/>
  </w:style>
  <w:style w:type="paragraph" w:styleId="DocumentMap">
    <w:name w:val="Document Map"/>
    <w:basedOn w:val="Normal"/>
    <w:link w:val="DocumentMapChar"/>
    <w:uiPriority w:val="99"/>
    <w:semiHidden/>
    <w:unhideWhenUsed/>
    <w:rsid w:val="00693C0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93C00"/>
    <w:rPr>
      <w:rFonts w:ascii="Tahoma" w:hAnsi="Tahoma" w:cs="Tahoma"/>
      <w:sz w:val="16"/>
      <w:szCs w:val="16"/>
    </w:rPr>
  </w:style>
  <w:style w:type="character" w:styleId="FollowedHyperlink">
    <w:name w:val="FollowedHyperlink"/>
    <w:basedOn w:val="DefaultParagraphFont"/>
    <w:uiPriority w:val="99"/>
    <w:semiHidden/>
    <w:unhideWhenUsed/>
    <w:rsid w:val="00573281"/>
    <w:rPr>
      <w:color w:val="800080" w:themeColor="followedHyperlink"/>
      <w:u w:val="single"/>
    </w:rPr>
  </w:style>
  <w:style w:type="numbering" w:customStyle="1" w:styleId="NoList1">
    <w:name w:val="No List1"/>
    <w:next w:val="NoList"/>
    <w:uiPriority w:val="99"/>
    <w:semiHidden/>
    <w:unhideWhenUsed/>
    <w:rsid w:val="005A2D7C"/>
  </w:style>
</w:styles>
</file>

<file path=word/webSettings.xml><?xml version="1.0" encoding="utf-8"?>
<w:webSettings xmlns:r="http://schemas.openxmlformats.org/officeDocument/2006/relationships" xmlns:w="http://schemas.openxmlformats.org/wordprocessingml/2006/main">
  <w:divs>
    <w:div w:id="328825483">
      <w:bodyDiv w:val="1"/>
      <w:marLeft w:val="0"/>
      <w:marRight w:val="0"/>
      <w:marTop w:val="0"/>
      <w:marBottom w:val="0"/>
      <w:divBdr>
        <w:top w:val="none" w:sz="0" w:space="0" w:color="auto"/>
        <w:left w:val="none" w:sz="0" w:space="0" w:color="auto"/>
        <w:bottom w:val="none" w:sz="0" w:space="0" w:color="auto"/>
        <w:right w:val="none" w:sz="0" w:space="0" w:color="auto"/>
      </w:divBdr>
    </w:div>
    <w:div w:id="408889222">
      <w:bodyDiv w:val="1"/>
      <w:marLeft w:val="0"/>
      <w:marRight w:val="0"/>
      <w:marTop w:val="0"/>
      <w:marBottom w:val="0"/>
      <w:divBdr>
        <w:top w:val="none" w:sz="0" w:space="0" w:color="auto"/>
        <w:left w:val="none" w:sz="0" w:space="0" w:color="auto"/>
        <w:bottom w:val="none" w:sz="0" w:space="0" w:color="auto"/>
        <w:right w:val="none" w:sz="0" w:space="0" w:color="auto"/>
      </w:divBdr>
      <w:divsChild>
        <w:div w:id="817653881">
          <w:marLeft w:val="0"/>
          <w:marRight w:val="0"/>
          <w:marTop w:val="100"/>
          <w:marBottom w:val="100"/>
          <w:divBdr>
            <w:top w:val="none" w:sz="0" w:space="0" w:color="auto"/>
            <w:left w:val="single" w:sz="6" w:space="0" w:color="CCCCCC"/>
            <w:bottom w:val="none" w:sz="0" w:space="0" w:color="auto"/>
            <w:right w:val="single" w:sz="6" w:space="0" w:color="CCCCCC"/>
          </w:divBdr>
          <w:divsChild>
            <w:div w:id="716969763">
              <w:marLeft w:val="0"/>
              <w:marRight w:val="0"/>
              <w:marTop w:val="0"/>
              <w:marBottom w:val="0"/>
              <w:divBdr>
                <w:top w:val="none" w:sz="0" w:space="0" w:color="auto"/>
                <w:left w:val="none" w:sz="0" w:space="0" w:color="auto"/>
                <w:bottom w:val="none" w:sz="0" w:space="0" w:color="auto"/>
                <w:right w:val="none" w:sz="0" w:space="0" w:color="auto"/>
              </w:divBdr>
              <w:divsChild>
                <w:div w:id="214513288">
                  <w:marLeft w:val="0"/>
                  <w:marRight w:val="0"/>
                  <w:marTop w:val="0"/>
                  <w:marBottom w:val="150"/>
                  <w:divBdr>
                    <w:top w:val="none" w:sz="0" w:space="0" w:color="auto"/>
                    <w:left w:val="none" w:sz="0" w:space="0" w:color="auto"/>
                    <w:bottom w:val="none" w:sz="0" w:space="0" w:color="auto"/>
                    <w:right w:val="none" w:sz="0" w:space="0" w:color="auto"/>
                  </w:divBdr>
                  <w:divsChild>
                    <w:div w:id="1528330182">
                      <w:marLeft w:val="0"/>
                      <w:marRight w:val="0"/>
                      <w:marTop w:val="150"/>
                      <w:marBottom w:val="0"/>
                      <w:divBdr>
                        <w:top w:val="none" w:sz="0" w:space="0" w:color="auto"/>
                        <w:left w:val="none" w:sz="0" w:space="0" w:color="auto"/>
                        <w:bottom w:val="none" w:sz="0" w:space="0" w:color="auto"/>
                        <w:right w:val="none" w:sz="0" w:space="0" w:color="auto"/>
                      </w:divBdr>
                      <w:divsChild>
                        <w:div w:id="1981184878">
                          <w:marLeft w:val="0"/>
                          <w:marRight w:val="0"/>
                          <w:marTop w:val="0"/>
                          <w:marBottom w:val="0"/>
                          <w:divBdr>
                            <w:top w:val="none" w:sz="0" w:space="0" w:color="auto"/>
                            <w:left w:val="none" w:sz="0" w:space="0" w:color="auto"/>
                            <w:bottom w:val="none" w:sz="0" w:space="0" w:color="auto"/>
                            <w:right w:val="none" w:sz="0" w:space="0" w:color="auto"/>
                          </w:divBdr>
                          <w:divsChild>
                            <w:div w:id="1766030384">
                              <w:marLeft w:val="0"/>
                              <w:marRight w:val="0"/>
                              <w:marTop w:val="0"/>
                              <w:marBottom w:val="0"/>
                              <w:divBdr>
                                <w:top w:val="none" w:sz="0" w:space="0" w:color="auto"/>
                                <w:left w:val="none" w:sz="0" w:space="0" w:color="auto"/>
                                <w:bottom w:val="none" w:sz="0" w:space="0" w:color="auto"/>
                                <w:right w:val="none" w:sz="0" w:space="0" w:color="auto"/>
                              </w:divBdr>
                              <w:divsChild>
                                <w:div w:id="180715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405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wcdmp@wmo.int"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github.com/ET-NCMP/NCM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ncdc.noaa.gov/bams" TargetMode="Externa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mo.int/pages/prog/wcp/wcdmp/statement.php" TargetMode="External"/><Relationship Id="rId22"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www.wcrp-climate.org/unifying-themes/unifying-themes-observations/data-etccd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A61ED2-7EBA-43C5-91E2-3FA244EFB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30</Pages>
  <Words>8864</Words>
  <Characters>50525</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Met Office</Company>
  <LinksUpToDate>false</LinksUpToDate>
  <CharactersWithSpaces>59271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john.kennedy</dc:creator>
  <cp:lastModifiedBy>john.kennedy</cp:lastModifiedBy>
  <cp:revision>18</cp:revision>
  <cp:lastPrinted>2017-07-13T11:50:00Z</cp:lastPrinted>
  <dcterms:created xsi:type="dcterms:W3CDTF">2017-07-14T15:42:00Z</dcterms:created>
  <dcterms:modified xsi:type="dcterms:W3CDTF">2017-07-14T17:02:00Z</dcterms:modified>
</cp:coreProperties>
</file>