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2"/>
        </w:rPr>
      </w:pPr>
      <w:r>
        <w:rPr/>
        <w:pict>
          <v:group style="position:absolute;margin-left:14.173pt;margin-top:14.174001pt;width:813.55pt;height:169.45pt;mso-position-horizontal-relative:page;mso-position-vertical-relative:page;z-index:-15780864" id="docshapegroup1" coordorigin="283,283" coordsize="16271,3389">
            <v:rect style="position:absolute;left:283;top:283;width:16271;height:2640" id="docshape2" filled="true" fillcolor="#0d7d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1267;top:924;width:4802;height:2747" type="#_x0000_t75" id="docshape3" stroked="false">
              <v:imagedata r:id="rId5" o:title=""/>
            </v:shape>
            <w10:wrap type="none"/>
          </v:group>
        </w:pict>
      </w:r>
    </w:p>
    <w:p>
      <w:pPr>
        <w:tabs>
          <w:tab w:pos="13886" w:val="left" w:leader="none"/>
        </w:tabs>
        <w:spacing w:before="141"/>
        <w:ind w:left="160" w:right="0" w:firstLine="0"/>
        <w:jc w:val="left"/>
        <w:rPr>
          <w:rFonts w:ascii="FSEmeric-ExtraBold"/>
          <w:b/>
          <w:sz w:val="20"/>
        </w:rPr>
      </w:pPr>
      <w:r>
        <w:rPr>
          <w:color w:val="FFFFFF"/>
          <w:sz w:val="20"/>
        </w:rPr>
        <w:t>Weather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and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climate</w:t>
      </w:r>
      <w:r>
        <w:rPr>
          <w:color w:val="FFFFFF"/>
          <w:spacing w:val="-2"/>
          <w:sz w:val="20"/>
        </w:rPr>
        <w:t> stories</w:t>
      </w:r>
      <w:r>
        <w:rPr>
          <w:color w:val="FFFFFF"/>
          <w:sz w:val="20"/>
        </w:rPr>
        <w:tab/>
      </w:r>
      <w:r>
        <w:rPr>
          <w:rFonts w:ascii="FSEmeric-ExtraBold"/>
          <w:b/>
          <w:color w:val="231F20"/>
          <w:sz w:val="20"/>
        </w:rPr>
        <w:t>First</w:t>
      </w:r>
      <w:r>
        <w:rPr>
          <w:rFonts w:ascii="FSEmeric-ExtraBold"/>
          <w:b/>
          <w:color w:val="231F20"/>
          <w:spacing w:val="2"/>
          <w:sz w:val="20"/>
        </w:rPr>
        <w:t> </w:t>
      </w:r>
      <w:r>
        <w:rPr>
          <w:rFonts w:ascii="FSEmeric-ExtraBold"/>
          <w:b/>
          <w:color w:val="231F20"/>
          <w:spacing w:val="-2"/>
          <w:sz w:val="20"/>
        </w:rPr>
        <w:t>explorations</w:t>
      </w:r>
    </w:p>
    <w:p>
      <w:pPr>
        <w:pStyle w:val="BodyText"/>
        <w:rPr>
          <w:rFonts w:ascii="FSEmeric-ExtraBold"/>
          <w:b/>
          <w:sz w:val="28"/>
        </w:rPr>
      </w:pPr>
    </w:p>
    <w:p>
      <w:pPr>
        <w:pStyle w:val="BodyText"/>
        <w:spacing w:before="10"/>
        <w:rPr>
          <w:rFonts w:ascii="FSEmeric-ExtraBold"/>
          <w:b/>
          <w:sz w:val="26"/>
        </w:rPr>
      </w:pPr>
    </w:p>
    <w:p>
      <w:pPr>
        <w:pStyle w:val="Title"/>
      </w:pPr>
      <w:r>
        <w:rPr>
          <w:color w:val="202427"/>
        </w:rPr>
        <w:t>P4C</w:t>
      </w:r>
      <w:r>
        <w:rPr>
          <w:color w:val="202427"/>
          <w:spacing w:val="-43"/>
        </w:rPr>
        <w:t> </w:t>
      </w:r>
      <w:r>
        <w:rPr>
          <w:color w:val="202427"/>
        </w:rPr>
        <w:t>questions</w:t>
      </w:r>
      <w:r>
        <w:rPr>
          <w:color w:val="202427"/>
          <w:spacing w:val="-41"/>
        </w:rPr>
        <w:t> </w:t>
      </w:r>
      <w:r>
        <w:rPr>
          <w:color w:val="202427"/>
        </w:rPr>
        <w:t>and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stimuli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before="124"/>
        <w:ind w:left="160"/>
      </w:pPr>
      <w:r>
        <w:rPr>
          <w:color w:val="202427"/>
          <w:spacing w:val="-4"/>
        </w:rPr>
        <w:t>Pick one stimulus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from the table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below and pose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the related questions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to your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group.</w:t>
      </w:r>
    </w:p>
    <w:p>
      <w:pPr>
        <w:pStyle w:val="BodyText"/>
        <w:spacing w:before="53"/>
        <w:ind w:left="160"/>
      </w:pPr>
      <w:r>
        <w:rPr>
          <w:color w:val="202427"/>
          <w:spacing w:val="-4"/>
        </w:rPr>
        <w:t>More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guidance on how to deliver a P4C lesson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 be found in the supporting P4C teacher guide.</w:t>
      </w:r>
    </w:p>
    <w:p>
      <w:pPr>
        <w:pStyle w:val="BodyText"/>
      </w:pPr>
    </w:p>
    <w:p>
      <w:pPr>
        <w:pStyle w:val="BodyText"/>
        <w:spacing w:before="4"/>
        <w:rPr>
          <w:sz w:val="13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8"/>
        <w:gridCol w:w="5173"/>
        <w:gridCol w:w="5157"/>
      </w:tblGrid>
      <w:tr>
        <w:trPr>
          <w:trHeight w:val="628" w:hRule="atLeast"/>
        </w:trPr>
        <w:tc>
          <w:tcPr>
            <w:tcW w:w="5068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173" w:type="dxa"/>
            <w:shd w:val="clear" w:color="auto" w:fill="231F20"/>
          </w:tcPr>
          <w:p>
            <w:pPr>
              <w:pStyle w:val="TableParagraph"/>
              <w:spacing w:before="179"/>
              <w:ind w:left="461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57" w:type="dxa"/>
            <w:shd w:val="clear" w:color="auto" w:fill="231F20"/>
          </w:tcPr>
          <w:p>
            <w:pPr>
              <w:pStyle w:val="TableParagraph"/>
              <w:spacing w:before="179"/>
              <w:ind w:left="421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5068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Weather</w:t>
              </w:r>
              <w:r>
                <w:rPr>
                  <w:rFonts w:ascii="FSEmeric-ExtraBold"/>
                  <w:b/>
                  <w:color w:val="0D7DA8"/>
                  <w:spacing w:val="-3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warriors</w:t>
              </w:r>
              <w:r>
                <w:rPr>
                  <w:rFonts w:ascii="FSEmeric-ExtraBold"/>
                  <w:b/>
                  <w:color w:val="0D7DA8"/>
                  <w:spacing w:val="-3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film</w:t>
              </w:r>
              <w:r>
                <w:rPr>
                  <w:rFonts w:ascii="FSEmeric-ExtraBold"/>
                  <w:b/>
                  <w:color w:val="0D7DA8"/>
                  <w:spacing w:val="1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from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Met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Office</w:t>
            </w:r>
          </w:p>
        </w:tc>
        <w:tc>
          <w:tcPr>
            <w:tcW w:w="5173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1"/>
              <w:rPr>
                <w:sz w:val="20"/>
              </w:rPr>
            </w:pPr>
            <w:hyperlink r:id="rId7"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What’s</w:t>
              </w:r>
              <w:r>
                <w:rPr>
                  <w:rFonts w:ascii="FSEmeric-ExtraBold" w:hAnsi="FSEmeric-ExtraBold"/>
                  <w:b/>
                  <w:color w:val="0D7DA8"/>
                  <w:spacing w:val="-6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in</w:t>
              </w:r>
              <w:r>
                <w:rPr>
                  <w:rFonts w:ascii="FSEmeric-ExtraBold" w:hAnsi="FSEmeric-ExtraBold"/>
                  <w:b/>
                  <w:color w:val="0D7DA8"/>
                  <w:spacing w:val="-6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my</w:t>
              </w:r>
              <w:r>
                <w:rPr>
                  <w:rFonts w:ascii="FSEmeric-ExtraBold" w:hAnsi="FSEmeric-ExtraBold"/>
                  <w:b/>
                  <w:color w:val="0D7DA8"/>
                  <w:spacing w:val="-6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flood</w:t>
              </w:r>
              <w:r>
                <w:rPr>
                  <w:rFonts w:ascii="FSEmeric-ExtraBold" w:hAnsi="FSEmeric-ExtraBold"/>
                  <w:b/>
                  <w:color w:val="0D7DA8"/>
                  <w:spacing w:val="-6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kit?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film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from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Scottish </w:t>
            </w:r>
            <w:r>
              <w:rPr>
                <w:color w:val="202427"/>
                <w:sz w:val="20"/>
              </w:rPr>
              <w:t>Environment Protection Agency</w:t>
            </w:r>
          </w:p>
        </w:tc>
        <w:tc>
          <w:tcPr>
            <w:tcW w:w="5157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421"/>
              <w:rPr>
                <w:rFonts w:ascii="FSEmeric-ExtraBold"/>
                <w:b/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A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cartoon</w:t>
              </w:r>
              <w:r>
                <w:rPr>
                  <w:rFonts w:ascii="FSEmeric-ExtraBold"/>
                  <w:b/>
                  <w:color w:val="0D7DA8"/>
                  <w:spacing w:val="-8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about</w:t>
              </w:r>
              <w:r>
                <w:rPr>
                  <w:rFonts w:ascii="FSEmeric-ExtraBold"/>
                  <w:b/>
                  <w:color w:val="0D7DA8"/>
                  <w:spacing w:val="-8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flooding</w:t>
              </w:r>
            </w:hyperlink>
          </w:p>
        </w:tc>
      </w:tr>
      <w:tr>
        <w:trPr>
          <w:trHeight w:val="1219" w:hRule="atLeast"/>
        </w:trPr>
        <w:tc>
          <w:tcPr>
            <w:tcW w:w="5068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25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create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plan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for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visiting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 </w:t>
            </w:r>
            <w:r>
              <w:rPr>
                <w:color w:val="202427"/>
                <w:sz w:val="20"/>
              </w:rPr>
              <w:t>beach safely? What would it include?</w:t>
            </w:r>
          </w:p>
        </w:tc>
        <w:tc>
          <w:tcPr>
            <w:tcW w:w="5173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add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one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extra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flood </w:t>
            </w:r>
            <w:r>
              <w:rPr>
                <w:color w:val="202427"/>
                <w:sz w:val="20"/>
              </w:rPr>
              <w:t>essentials kit? What would that be?</w:t>
            </w:r>
          </w:p>
        </w:tc>
        <w:tc>
          <w:tcPr>
            <w:tcW w:w="5157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add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one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extra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flood </w:t>
            </w:r>
            <w:r>
              <w:rPr>
                <w:color w:val="202427"/>
                <w:sz w:val="20"/>
              </w:rPr>
              <w:t>essentials kit? What would that be?</w:t>
            </w:r>
          </w:p>
        </w:tc>
      </w:tr>
      <w:tr>
        <w:trPr>
          <w:trHeight w:val="1519" w:hRule="atLeast"/>
        </w:trPr>
        <w:tc>
          <w:tcPr>
            <w:tcW w:w="5068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people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give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advice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for </w:t>
            </w:r>
            <w:r>
              <w:rPr>
                <w:color w:val="202427"/>
                <w:sz w:val="20"/>
              </w:rPr>
              <w:t>keeping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safe?</w:t>
            </w:r>
          </w:p>
        </w:tc>
        <w:tc>
          <w:tcPr>
            <w:tcW w:w="5173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1" w:right="33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see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or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hear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about </w:t>
            </w:r>
            <w:r>
              <w:rPr>
                <w:color w:val="202427"/>
                <w:spacing w:val="-4"/>
                <w:sz w:val="20"/>
              </w:rPr>
              <w:t>flooding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UK?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about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hear </w:t>
            </w:r>
            <w:r>
              <w:rPr>
                <w:color w:val="202427"/>
                <w:sz w:val="20"/>
              </w:rPr>
              <w:t>about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flooding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somewhere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else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world?</w:t>
            </w:r>
          </w:p>
        </w:tc>
        <w:tc>
          <w:tcPr>
            <w:tcW w:w="5157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1" w:right="36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see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or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hear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about </w:t>
            </w:r>
            <w:r>
              <w:rPr>
                <w:color w:val="202427"/>
                <w:spacing w:val="-4"/>
                <w:sz w:val="20"/>
              </w:rPr>
              <w:t>flooding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UK?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about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hear </w:t>
            </w:r>
            <w:r>
              <w:rPr>
                <w:color w:val="202427"/>
                <w:sz w:val="20"/>
              </w:rPr>
              <w:t>about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flooding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somewhere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else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world?</w:t>
            </w:r>
          </w:p>
        </w:tc>
      </w:tr>
      <w:tr>
        <w:trPr>
          <w:trHeight w:val="1219" w:hRule="atLeast"/>
        </w:trPr>
        <w:tc>
          <w:tcPr>
            <w:tcW w:w="5068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25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does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safe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from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weather?</w:t>
            </w:r>
          </w:p>
        </w:tc>
        <w:tc>
          <w:tcPr>
            <w:tcW w:w="5173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1" w:right="33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Does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prepared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always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 you?</w:t>
            </w:r>
          </w:p>
        </w:tc>
        <w:tc>
          <w:tcPr>
            <w:tcW w:w="5157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1" w:right="36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Does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prepared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always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 you?</w:t>
            </w:r>
          </w:p>
        </w:tc>
      </w:tr>
    </w:tbl>
    <w:sectPr>
      <w:type w:val="continuous"/>
      <w:pgSz w:w="16840" w:h="11910" w:orient="landscape"/>
      <w:pgMar w:top="28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00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KnkpPWe2A74&amp;t=47s" TargetMode="External"/><Relationship Id="rId7" Type="http://schemas.openxmlformats.org/officeDocument/2006/relationships/hyperlink" Target="https://www.youtube.com/watch?v=HXmgudGufK0&amp;list=PLhB2AbpK8-7B5r8ErNH80O_8L8zeNObdM&amp;index=5" TargetMode="External"/><Relationship Id="rId8" Type="http://schemas.openxmlformats.org/officeDocument/2006/relationships/hyperlink" Target="https://www.metoffice.gov.uk/binaries/content/gallery/metofficegovuk/images/weather/learn-about/met-office-for-schools/p4c-image.jpg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2022-04-20T14:40:00Z</dcterms:created>
  <dcterms:modified xsi:type="dcterms:W3CDTF">2022-04-20T14:40:00Z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